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B1538F">
            <w:proofErr w:type="spellStart"/>
            <w:r>
              <w:rPr>
                <w:color w:val="000000" w:themeColor="text1"/>
                <w:shd w:val="clear" w:color="auto" w:fill="FFFFFF"/>
              </w:rPr>
              <w:t>Dolgu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tedavisi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yapılıp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farklı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zamanlarda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aynı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diş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için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dolgu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kaynaklı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tekrar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başvuruları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kapsar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210D56">
              <w:rPr>
                <w:rStyle w:val="SayfaNumaras"/>
                <w:noProof/>
              </w:rPr>
              <w:t>K02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1E1147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tetkikler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tedavisinde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210D56">
            <w:proofErr w:type="spellStart"/>
            <w:r>
              <w:t>İ</w:t>
            </w:r>
            <w:bookmarkStart w:id="0" w:name="_GoBack"/>
            <w:bookmarkEnd w:id="0"/>
            <w:r>
              <w:t>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 w:rsidR="001E1147" w:rsidRPr="001E1147">
              <w:t>; (</w:t>
            </w:r>
            <w:proofErr w:type="spellStart"/>
            <w:r w:rsidR="001E1147" w:rsidRPr="001E1147">
              <w:t>Yapılan</w:t>
            </w:r>
            <w:proofErr w:type="spellEnd"/>
            <w:r w:rsidR="001E1147" w:rsidRPr="001E1147"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kaynaklı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 w:rsidR="001E1147" w:rsidRPr="001E1147">
              <w:t xml:space="preserve"> </w:t>
            </w:r>
            <w:proofErr w:type="spellStart"/>
            <w:r w:rsidR="001E1147" w:rsidRPr="001E1147">
              <w:t>say</w:t>
            </w:r>
            <w:r>
              <w:t>ısı</w:t>
            </w:r>
            <w:proofErr w:type="spellEnd"/>
            <w:r>
              <w:t xml:space="preserve"> / </w:t>
            </w:r>
            <w:proofErr w:type="spellStart"/>
            <w:r>
              <w:t>Merkezde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yap</w:t>
            </w:r>
            <w:r w:rsidR="001E1147" w:rsidRPr="001E1147">
              <w:t>ı</w:t>
            </w:r>
            <w:r>
              <w:t>lan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1E1147" w:rsidRPr="001E1147" w:rsidRDefault="001E1147" w:rsidP="001E1147">
            <w:r w:rsidRPr="001E1147">
              <w:t>1</w:t>
            </w:r>
            <w:r w:rsidRPr="001E1147">
              <w:t xml:space="preserve">. </w:t>
            </w: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Pr="001E1147">
              <w:t xml:space="preserve"> </w:t>
            </w:r>
            <w:proofErr w:type="spellStart"/>
            <w:r w:rsidR="00210D56">
              <w:t>tekrar</w:t>
            </w:r>
            <w:proofErr w:type="spellEnd"/>
            <w:r w:rsidR="00210D56">
              <w:t xml:space="preserve"> </w:t>
            </w:r>
            <w:proofErr w:type="spellStart"/>
            <w:r w:rsidR="00210D56">
              <w:t>başvuru</w:t>
            </w:r>
            <w:proofErr w:type="spellEnd"/>
            <w:r w:rsidR="00210D56">
              <w:t xml:space="preserve"> </w:t>
            </w:r>
            <w:proofErr w:type="spellStart"/>
            <w:r w:rsidR="00210D56">
              <w:t>yapılan</w:t>
            </w:r>
            <w:proofErr w:type="spellEnd"/>
            <w:r w:rsidR="00210D56">
              <w:t xml:space="preserve"> hasta</w:t>
            </w:r>
            <w:r w:rsidRPr="001E1147">
              <w:t xml:space="preserve"> </w:t>
            </w:r>
            <w:proofErr w:type="spellStart"/>
            <w:r w:rsidRPr="001E1147">
              <w:t>oranı</w:t>
            </w:r>
            <w:proofErr w:type="spellEnd"/>
            <w:r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210D56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9A4001" w:rsidP="00A924C4">
            <w:proofErr w:type="spellStart"/>
            <w:r w:rsidRPr="001E1147">
              <w:t>A</w:t>
            </w:r>
            <w:r w:rsidR="001E1147" w:rsidRPr="001E1147">
              <w:t>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935D2F">
            <w:proofErr w:type="spellStart"/>
            <w:r>
              <w:t>Restoratif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doktorları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11" w:rsidRDefault="00BD5D11" w:rsidP="006767FA">
      <w:r>
        <w:separator/>
      </w:r>
    </w:p>
  </w:endnote>
  <w:endnote w:type="continuationSeparator" w:id="0">
    <w:p w:rsidR="00BD5D11" w:rsidRDefault="00BD5D1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11" w:rsidRDefault="00BD5D11" w:rsidP="006767FA">
      <w:r>
        <w:separator/>
      </w:r>
    </w:p>
  </w:footnote>
  <w:footnote w:type="continuationSeparator" w:id="0">
    <w:p w:rsidR="00BD5D11" w:rsidRDefault="00BD5D1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210D56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DOLGU KAYNAKLI TEKRAR BAŞVURU</w:t>
          </w:r>
        </w:p>
        <w:p w:rsidR="00BD5E4D" w:rsidRPr="00413DAD" w:rsidRDefault="00210D56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210D56">
            <w:rPr>
              <w:rStyle w:val="SayfaNumaras"/>
              <w:bCs/>
              <w:noProof/>
              <w:sz w:val="18"/>
              <w:szCs w:val="18"/>
            </w:rPr>
            <w:t>Gkk02</w:t>
          </w:r>
          <w:r w:rsidR="00323E31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D5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D5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D11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CF84-F3B5-4537-A737-5F3DB0C8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2021-06-08T13:25:00Z</dcterms:created>
  <dcterms:modified xsi:type="dcterms:W3CDTF">2021-06-08T13:25:00Z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