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p w:rsidR="00692013" w:rsidRDefault="00324438" w:rsidP="00324438">
      <w:pPr>
        <w:spacing w:after="120"/>
        <w:jc w:val="both"/>
      </w:pPr>
      <w:r>
        <w:rPr>
          <w:b/>
        </w:rPr>
        <w:t xml:space="preserve">1.  </w:t>
      </w:r>
      <w:r w:rsidRPr="00145D3A">
        <w:rPr>
          <w:b/>
        </w:rPr>
        <w:t>AMAÇ:</w:t>
      </w:r>
      <w:r>
        <w:t xml:space="preserve"> </w:t>
      </w:r>
      <w:proofErr w:type="spellStart"/>
      <w:r>
        <w:t>Kurumumuzda</w:t>
      </w:r>
      <w:proofErr w:type="spellEnd"/>
      <w:r>
        <w:t xml:space="preserve"> </w:t>
      </w:r>
      <w:proofErr w:type="spellStart"/>
      <w:r>
        <w:t>tedavi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</w:t>
      </w:r>
      <w:proofErr w:type="spellStart"/>
      <w:r>
        <w:t>hastalara</w:t>
      </w:r>
      <w:proofErr w:type="spellEnd"/>
      <w:r>
        <w:t xml:space="preserve"> </w:t>
      </w:r>
      <w:proofErr w:type="spellStart"/>
      <w:r>
        <w:t>uygulanan</w:t>
      </w:r>
      <w:proofErr w:type="spellEnd"/>
      <w:r>
        <w:t xml:space="preserve"> </w:t>
      </w:r>
      <w:proofErr w:type="spellStart"/>
      <w:r>
        <w:t>ilaçların</w:t>
      </w:r>
      <w:proofErr w:type="spellEnd"/>
      <w:r w:rsidR="002734B4">
        <w:t xml:space="preserve"> </w:t>
      </w:r>
      <w:proofErr w:type="spellStart"/>
      <w:r w:rsidR="00692013">
        <w:t>ve</w:t>
      </w:r>
      <w:proofErr w:type="spellEnd"/>
      <w:r w:rsidR="00692013">
        <w:t xml:space="preserve"> </w:t>
      </w:r>
      <w:proofErr w:type="spellStart"/>
      <w:r w:rsidR="00692013">
        <w:t>kullanılan</w:t>
      </w:r>
      <w:proofErr w:type="spellEnd"/>
      <w:r w:rsidR="00692013">
        <w:t xml:space="preserve"> </w:t>
      </w:r>
      <w:proofErr w:type="spellStart"/>
      <w:r w:rsidR="00692013">
        <w:t>sarf</w:t>
      </w:r>
      <w:proofErr w:type="spellEnd"/>
      <w:r w:rsidR="00692013">
        <w:t xml:space="preserve"> </w:t>
      </w:r>
      <w:proofErr w:type="spellStart"/>
      <w:r w:rsidR="00692013">
        <w:t>malzemenin</w:t>
      </w:r>
      <w:proofErr w:type="spellEnd"/>
      <w:r w:rsidR="00692013">
        <w:t xml:space="preserve">; </w:t>
      </w:r>
      <w:proofErr w:type="spellStart"/>
      <w:r w:rsidR="00692013">
        <w:t>bir</w:t>
      </w:r>
      <w:proofErr w:type="spellEnd"/>
      <w:r w:rsidR="00692013">
        <w:t xml:space="preserve"> </w:t>
      </w:r>
      <w:proofErr w:type="spellStart"/>
      <w:r w:rsidR="00692013">
        <w:t>düzen</w:t>
      </w:r>
      <w:proofErr w:type="spellEnd"/>
      <w:r w:rsidR="00692013">
        <w:t xml:space="preserve"> </w:t>
      </w:r>
      <w:proofErr w:type="spellStart"/>
      <w:r w:rsidR="00692013">
        <w:t>içinde</w:t>
      </w:r>
      <w:proofErr w:type="spellEnd"/>
      <w:r w:rsidR="00692013">
        <w:t xml:space="preserve"> </w:t>
      </w:r>
      <w:proofErr w:type="spellStart"/>
      <w:r w:rsidR="00692013">
        <w:t>transferinin</w:t>
      </w:r>
      <w:proofErr w:type="spellEnd"/>
      <w:r w:rsidR="00692013">
        <w:t xml:space="preserve"> </w:t>
      </w:r>
      <w:proofErr w:type="spellStart"/>
      <w:r w:rsidR="00692013">
        <w:t>ve</w:t>
      </w:r>
      <w:proofErr w:type="spellEnd"/>
      <w:r w:rsidR="00692013">
        <w:t xml:space="preserve"> </w:t>
      </w:r>
      <w:proofErr w:type="spellStart"/>
      <w:r w:rsidR="00692013">
        <w:t>izlenebilmesinin</w:t>
      </w:r>
      <w:proofErr w:type="spellEnd"/>
      <w:r w:rsidR="00692013">
        <w:t xml:space="preserve"> </w:t>
      </w:r>
      <w:proofErr w:type="spellStart"/>
      <w:r w:rsidR="00692013">
        <w:t>sağlanabilmesidir</w:t>
      </w:r>
      <w:proofErr w:type="spellEnd"/>
      <w:r w:rsidR="00692013">
        <w:t>.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>2.  KAPSAM:</w:t>
      </w:r>
      <w:r>
        <w:t xml:space="preserve"> Bu </w:t>
      </w:r>
      <w:proofErr w:type="spellStart"/>
      <w:r>
        <w:t>talimat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proofErr w:type="gramStart"/>
      <w:r>
        <w:t>tüm</w:t>
      </w:r>
      <w:proofErr w:type="spellEnd"/>
      <w:r>
        <w:t xml:space="preserve">  </w:t>
      </w:r>
      <w:proofErr w:type="spellStart"/>
      <w:r>
        <w:t>sağlık</w:t>
      </w:r>
      <w:proofErr w:type="spellEnd"/>
      <w:proofErr w:type="gramEnd"/>
      <w:r>
        <w:t xml:space="preserve"> </w:t>
      </w:r>
      <w:proofErr w:type="spellStart"/>
      <w:r>
        <w:t>tesislerinde</w:t>
      </w:r>
      <w:proofErr w:type="spellEnd"/>
      <w:r>
        <w:t xml:space="preserve"> (ADSM /</w:t>
      </w:r>
      <w:proofErr w:type="spellStart"/>
      <w:r>
        <w:t>ADSH’larda</w:t>
      </w:r>
      <w:proofErr w:type="spellEnd"/>
      <w:r>
        <w:t xml:space="preserve">,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</w:t>
      </w:r>
      <w:r w:rsidR="00692013">
        <w:t>elerinde</w:t>
      </w:r>
      <w:proofErr w:type="spellEnd"/>
      <w:r w:rsidR="00692013">
        <w:t xml:space="preserve"> ) </w:t>
      </w:r>
      <w:proofErr w:type="spellStart"/>
      <w:r w:rsidR="00692013">
        <w:t>tüm</w:t>
      </w:r>
      <w:proofErr w:type="spellEnd"/>
      <w:r w:rsidR="00692013">
        <w:t xml:space="preserve"> </w:t>
      </w:r>
      <w:proofErr w:type="spellStart"/>
      <w:r w:rsidR="00692013">
        <w:t>ilaç</w:t>
      </w:r>
      <w:proofErr w:type="spellEnd"/>
      <w:r w:rsidR="00692013">
        <w:t xml:space="preserve"> </w:t>
      </w:r>
      <w:proofErr w:type="spellStart"/>
      <w:r w:rsidR="00692013">
        <w:t>ve</w:t>
      </w:r>
      <w:proofErr w:type="spellEnd"/>
      <w:r w:rsidR="00692013">
        <w:t xml:space="preserve"> </w:t>
      </w:r>
      <w:proofErr w:type="spellStart"/>
      <w:r w:rsidR="00692013">
        <w:t>sarf</w:t>
      </w:r>
      <w:proofErr w:type="spellEnd"/>
      <w:r w:rsidR="00692013">
        <w:t xml:space="preserve"> </w:t>
      </w:r>
      <w:proofErr w:type="spellStart"/>
      <w:r w:rsidR="00692013">
        <w:t>malzemenin</w:t>
      </w:r>
      <w:proofErr w:type="spellEnd"/>
      <w:r w:rsidR="00692013">
        <w:t xml:space="preserve"> </w:t>
      </w:r>
      <w:proofErr w:type="spellStart"/>
      <w:r w:rsidR="00692013">
        <w:t>yönetimini</w:t>
      </w:r>
      <w:proofErr w:type="spellEnd"/>
      <w:r w:rsidR="00692013">
        <w:t xml:space="preserve"> </w:t>
      </w:r>
      <w:proofErr w:type="spellStart"/>
      <w:r w:rsidR="00692013">
        <w:t>kapsar</w:t>
      </w:r>
      <w:proofErr w:type="spellEnd"/>
      <w:r w:rsidR="00692013">
        <w:t>.</w:t>
      </w:r>
      <w:r w:rsidRPr="00145D3A">
        <w:t xml:space="preserve"> </w:t>
      </w:r>
    </w:p>
    <w:p w:rsidR="00324438" w:rsidRPr="00145D3A" w:rsidRDefault="00324438" w:rsidP="00324438">
      <w:pPr>
        <w:spacing w:after="120"/>
        <w:jc w:val="both"/>
      </w:pPr>
      <w:r w:rsidRPr="00145D3A">
        <w:rPr>
          <w:b/>
        </w:rPr>
        <w:t xml:space="preserve">3. SORUMLULAR:  </w:t>
      </w:r>
    </w:p>
    <w:p w:rsidR="00324438" w:rsidRPr="00230AED" w:rsidRDefault="00156DED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>
        <w:t>Merkez</w:t>
      </w:r>
      <w:proofErr w:type="spellEnd"/>
      <w:r w:rsidR="00692013">
        <w:t xml:space="preserve"> </w:t>
      </w:r>
      <w:proofErr w:type="spellStart"/>
      <w:r w:rsidR="00692013">
        <w:t>depo</w:t>
      </w:r>
      <w:proofErr w:type="spellEnd"/>
      <w:r w:rsidR="00692013">
        <w:t xml:space="preserve"> </w:t>
      </w:r>
      <w:proofErr w:type="spellStart"/>
      <w:r w:rsidR="00692013">
        <w:t>sorumlusu</w:t>
      </w:r>
      <w:proofErr w:type="spellEnd"/>
    </w:p>
    <w:p w:rsidR="00324438" w:rsidRPr="00230AED" w:rsidRDefault="00324438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10" w:lineRule="exact"/>
        <w:ind w:left="740" w:right="20" w:hanging="360"/>
      </w:pPr>
      <w:proofErr w:type="spellStart"/>
      <w:r>
        <w:t>Hemşireler</w:t>
      </w:r>
      <w:proofErr w:type="spellEnd"/>
    </w:p>
    <w:p w:rsidR="00692013" w:rsidRDefault="00692013" w:rsidP="00324438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>
        <w:t>Ağız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Teknikerleri</w:t>
      </w:r>
      <w:proofErr w:type="spellEnd"/>
    </w:p>
    <w:p w:rsidR="00692013" w:rsidRDefault="00324438" w:rsidP="00692013">
      <w:pPr>
        <w:numPr>
          <w:ilvl w:val="0"/>
          <w:numId w:val="1"/>
        </w:num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proofErr w:type="spellStart"/>
      <w:r>
        <w:t>Hekimler</w:t>
      </w:r>
      <w:proofErr w:type="spellEnd"/>
    </w:p>
    <w:p w:rsidR="006A431C" w:rsidRDefault="00324438" w:rsidP="006A431C">
      <w:pPr>
        <w:tabs>
          <w:tab w:val="left" w:pos="426"/>
          <w:tab w:val="left" w:pos="700"/>
        </w:tabs>
        <w:autoSpaceDE/>
        <w:autoSpaceDN/>
        <w:spacing w:line="331" w:lineRule="exact"/>
        <w:ind w:left="380"/>
        <w:jc w:val="both"/>
      </w:pPr>
      <w:r w:rsidRPr="00692013">
        <w:rPr>
          <w:b/>
        </w:rPr>
        <w:t xml:space="preserve">5. FAALİYET AKIŞI:  </w:t>
      </w:r>
    </w:p>
    <w:p w:rsidR="006A431C" w:rsidRDefault="006A431C" w:rsidP="008E3494">
      <w:pPr>
        <w:pStyle w:val="ListeParagraf"/>
        <w:numPr>
          <w:ilvl w:val="0"/>
          <w:numId w:val="5"/>
        </w:numPr>
        <w:tabs>
          <w:tab w:val="left" w:pos="426"/>
          <w:tab w:val="left" w:pos="700"/>
        </w:tabs>
        <w:autoSpaceDE/>
        <w:autoSpaceDN/>
        <w:spacing w:line="331" w:lineRule="exact"/>
        <w:jc w:val="both"/>
      </w:pPr>
      <w:r>
        <w:t xml:space="preserve">HBYS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yetkinedirilmiş</w:t>
      </w:r>
      <w:proofErr w:type="spellEnd"/>
      <w:r>
        <w:t xml:space="preserve"> </w:t>
      </w:r>
      <w:proofErr w:type="spellStart"/>
      <w:r>
        <w:t>personeller</w:t>
      </w:r>
      <w:proofErr w:type="spellEnd"/>
      <w:r>
        <w:t xml:space="preserve">,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ilaç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sarf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istemlerini</w:t>
      </w:r>
      <w:proofErr w:type="spellEnd"/>
      <w:r>
        <w:t xml:space="preserve"> </w:t>
      </w:r>
      <w:proofErr w:type="spellStart"/>
      <w:r>
        <w:t>oluşturur</w:t>
      </w:r>
      <w:proofErr w:type="spellEnd"/>
      <w:r>
        <w:t>.</w:t>
      </w:r>
    </w:p>
    <w:p w:rsidR="008E3494" w:rsidRDefault="006A431C" w:rsidP="008E3494">
      <w:pPr>
        <w:pStyle w:val="ListeParagraf"/>
        <w:numPr>
          <w:ilvl w:val="0"/>
          <w:numId w:val="5"/>
        </w:numPr>
        <w:tabs>
          <w:tab w:val="left" w:pos="426"/>
          <w:tab w:val="left" w:pos="700"/>
        </w:tabs>
        <w:autoSpaceDE/>
        <w:autoSpaceDN/>
        <w:spacing w:line="331" w:lineRule="exact"/>
        <w:jc w:val="both"/>
      </w:pPr>
      <w:r>
        <w:t xml:space="preserve">HBYS </w:t>
      </w:r>
      <w:proofErr w:type="spellStart"/>
      <w:r w:rsidR="00156DED">
        <w:t>ile</w:t>
      </w:r>
      <w:proofErr w:type="spellEnd"/>
      <w:r w:rsidR="00156DED">
        <w:t xml:space="preserve"> </w:t>
      </w:r>
      <w:proofErr w:type="spellStart"/>
      <w:r w:rsidR="00156DED">
        <w:t>yetkilendirilmiş</w:t>
      </w:r>
      <w:proofErr w:type="spellEnd"/>
      <w:r w:rsidR="00156DED">
        <w:t xml:space="preserve"> </w:t>
      </w:r>
      <w:proofErr w:type="spellStart"/>
      <w:r w:rsidR="00156DED">
        <w:t>merkez</w:t>
      </w:r>
      <w:proofErr w:type="spellEnd"/>
      <w:r w:rsidR="00156DED">
        <w:t xml:space="preserve"> </w:t>
      </w:r>
      <w:proofErr w:type="spellStart"/>
      <w:r w:rsidR="00156DED">
        <w:t>depo</w:t>
      </w:r>
      <w:proofErr w:type="spellEnd"/>
      <w:r w:rsidR="00156DED">
        <w:t xml:space="preserve"> </w:t>
      </w:r>
      <w:proofErr w:type="spellStart"/>
      <w:r w:rsidR="00156DED">
        <w:t>görevlisi</w:t>
      </w:r>
      <w:proofErr w:type="spellEnd"/>
      <w:r w:rsidR="00156DED">
        <w:t xml:space="preserve"> </w:t>
      </w:r>
      <w:proofErr w:type="spellStart"/>
      <w:r w:rsidR="00156DED">
        <w:t>oluşturulan</w:t>
      </w:r>
      <w:proofErr w:type="spellEnd"/>
      <w:r w:rsidR="00156DED">
        <w:t xml:space="preserve"> </w:t>
      </w:r>
      <w:proofErr w:type="spellStart"/>
      <w:r w:rsidR="008E3494">
        <w:t>istemlere</w:t>
      </w:r>
      <w:proofErr w:type="spellEnd"/>
      <w:r w:rsidR="008E3494">
        <w:t xml:space="preserve">, </w:t>
      </w:r>
      <w:proofErr w:type="spellStart"/>
      <w:r w:rsidR="008E3494">
        <w:t>stok</w:t>
      </w:r>
      <w:proofErr w:type="spellEnd"/>
      <w:r w:rsidR="008E3494">
        <w:t xml:space="preserve"> </w:t>
      </w:r>
      <w:proofErr w:type="spellStart"/>
      <w:r w:rsidR="008E3494">
        <w:t>kontrolüne</w:t>
      </w:r>
      <w:proofErr w:type="spellEnd"/>
      <w:r w:rsidR="008E3494">
        <w:t xml:space="preserve"> </w:t>
      </w:r>
      <w:proofErr w:type="spellStart"/>
      <w:r w:rsidR="008E3494">
        <w:t>dikkat</w:t>
      </w:r>
      <w:proofErr w:type="spellEnd"/>
      <w:r w:rsidR="008E3494">
        <w:t xml:space="preserve"> </w:t>
      </w:r>
      <w:proofErr w:type="spellStart"/>
      <w:r w:rsidR="008E3494">
        <w:t>ederek</w:t>
      </w:r>
      <w:proofErr w:type="spellEnd"/>
      <w:r w:rsidR="008E3494">
        <w:t xml:space="preserve"> </w:t>
      </w:r>
      <w:proofErr w:type="spellStart"/>
      <w:r w:rsidR="008E3494">
        <w:t>onaylar</w:t>
      </w:r>
      <w:proofErr w:type="spellEnd"/>
      <w:r w:rsidR="008E3494">
        <w:t>.</w:t>
      </w:r>
    </w:p>
    <w:p w:rsidR="008E3494" w:rsidRDefault="008E3494" w:rsidP="008E3494">
      <w:pPr>
        <w:pStyle w:val="ListeParagraf"/>
        <w:numPr>
          <w:ilvl w:val="0"/>
          <w:numId w:val="5"/>
        </w:numPr>
        <w:tabs>
          <w:tab w:val="left" w:pos="426"/>
          <w:tab w:val="left" w:pos="700"/>
        </w:tabs>
        <w:autoSpaceDE/>
        <w:autoSpaceDN/>
        <w:spacing w:line="331" w:lineRule="exact"/>
        <w:jc w:val="both"/>
      </w:pPr>
      <w:proofErr w:type="spellStart"/>
      <w:r>
        <w:t>Istekler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haftalık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yapılmaya</w:t>
      </w:r>
      <w:proofErr w:type="spellEnd"/>
      <w:r>
        <w:t xml:space="preserve">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gösterilir</w:t>
      </w:r>
      <w:proofErr w:type="spellEnd"/>
      <w:r>
        <w:t>.</w:t>
      </w:r>
    </w:p>
    <w:p w:rsidR="008E3494" w:rsidRDefault="008E3494" w:rsidP="008E3494">
      <w:pPr>
        <w:pStyle w:val="ListeParagraf"/>
        <w:numPr>
          <w:ilvl w:val="0"/>
          <w:numId w:val="5"/>
        </w:numPr>
        <w:tabs>
          <w:tab w:val="left" w:pos="426"/>
          <w:tab w:val="left" w:pos="700"/>
        </w:tabs>
        <w:autoSpaceDE/>
        <w:autoSpaceDN/>
        <w:spacing w:line="331" w:lineRule="exact"/>
        <w:jc w:val="both"/>
      </w:pPr>
      <w:proofErr w:type="spellStart"/>
      <w:r>
        <w:t>Depodan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</w:t>
      </w:r>
      <w:proofErr w:type="spellStart"/>
      <w:r>
        <w:t>çıkışları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depo</w:t>
      </w:r>
      <w:proofErr w:type="spellEnd"/>
      <w:r>
        <w:t xml:space="preserve"> </w:t>
      </w:r>
      <w:proofErr w:type="spellStart"/>
      <w:r>
        <w:t>yetkilisi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edilir</w:t>
      </w:r>
      <w:proofErr w:type="spellEnd"/>
      <w:r>
        <w:t>.</w:t>
      </w:r>
    </w:p>
    <w:p w:rsidR="008E3494" w:rsidRPr="006A431C" w:rsidRDefault="008E3494" w:rsidP="008E3494">
      <w:pPr>
        <w:pStyle w:val="ListeParagraf"/>
        <w:numPr>
          <w:ilvl w:val="0"/>
          <w:numId w:val="5"/>
        </w:numPr>
        <w:tabs>
          <w:tab w:val="left" w:pos="426"/>
          <w:tab w:val="left" w:pos="700"/>
        </w:tabs>
        <w:autoSpaceDE/>
        <w:autoSpaceDN/>
        <w:spacing w:line="331" w:lineRule="exact"/>
        <w:jc w:val="both"/>
      </w:pPr>
      <w:proofErr w:type="spellStart"/>
      <w:r>
        <w:t>Depo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fişi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hekim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imlazanıp</w:t>
      </w:r>
      <w:proofErr w:type="spellEnd"/>
      <w:r>
        <w:t xml:space="preserve"> </w:t>
      </w:r>
      <w:proofErr w:type="spellStart"/>
      <w:r w:rsidR="00156DED">
        <w:t>Merkez</w:t>
      </w:r>
      <w:proofErr w:type="spellEnd"/>
      <w:r w:rsidR="00156DED">
        <w:t xml:space="preserve"> </w:t>
      </w:r>
      <w:proofErr w:type="spellStart"/>
      <w:r w:rsidR="00156DED">
        <w:t>Depo</w:t>
      </w:r>
      <w:proofErr w:type="spellEnd"/>
      <w:r w:rsidR="00156DED">
        <w:t xml:space="preserve"> </w:t>
      </w:r>
      <w:proofErr w:type="spellStart"/>
      <w:r w:rsidR="00156DED">
        <w:t>sorumlusu</w:t>
      </w:r>
      <w:proofErr w:type="spellEnd"/>
      <w:r w:rsidR="00156DED">
        <w:t xml:space="preserve"> </w:t>
      </w:r>
      <w:proofErr w:type="spellStart"/>
      <w:r w:rsidR="00156DED">
        <w:t>tarafından</w:t>
      </w:r>
      <w:proofErr w:type="spellEnd"/>
      <w:r w:rsidR="00156DED">
        <w:t xml:space="preserve"> </w:t>
      </w:r>
      <w:proofErr w:type="spellStart"/>
      <w:r>
        <w:t>arşivlenir</w:t>
      </w:r>
      <w:proofErr w:type="spellEnd"/>
      <w:r>
        <w:t>.</w:t>
      </w:r>
    </w:p>
    <w:p w:rsidR="00324438" w:rsidRPr="00795989" w:rsidRDefault="00324438" w:rsidP="00324438">
      <w:pPr>
        <w:jc w:val="both"/>
      </w:pPr>
      <w:r w:rsidRPr="00145D3A">
        <w:rPr>
          <w:b/>
        </w:rPr>
        <w:t xml:space="preserve">6. İLGİLİ DOKÜMANLAR:  </w:t>
      </w:r>
    </w:p>
    <w:p w:rsidR="00324438" w:rsidRPr="00145D3A" w:rsidRDefault="00324438" w:rsidP="00324438">
      <w:pPr>
        <w:jc w:val="both"/>
      </w:pPr>
      <w:r w:rsidRPr="00145D3A">
        <w:rPr>
          <w:b/>
        </w:rPr>
        <w:t>6.1.</w:t>
      </w:r>
      <w:r w:rsidRPr="00145D3A">
        <w:t xml:space="preserve"> </w:t>
      </w:r>
      <w:proofErr w:type="spellStart"/>
      <w:r w:rsidR="00156DED">
        <w:t>Depo</w:t>
      </w:r>
      <w:proofErr w:type="spellEnd"/>
      <w:r w:rsidR="00156DED">
        <w:t xml:space="preserve"> </w:t>
      </w:r>
      <w:proofErr w:type="spellStart"/>
      <w:r w:rsidR="00156DED">
        <w:t>teslim</w:t>
      </w:r>
      <w:proofErr w:type="spellEnd"/>
      <w:r w:rsidR="00156DED">
        <w:t xml:space="preserve"> </w:t>
      </w:r>
      <w:proofErr w:type="spellStart"/>
      <w:r w:rsidR="00156DED">
        <w:t>fişi</w:t>
      </w:r>
      <w:proofErr w:type="spellEnd"/>
      <w:r w:rsidR="00156DED">
        <w:t xml:space="preserve"> </w:t>
      </w:r>
    </w:p>
    <w:p w:rsidR="00324438" w:rsidRPr="00145D3A" w:rsidRDefault="00324438" w:rsidP="00324438">
      <w:pPr>
        <w:jc w:val="both"/>
      </w:pPr>
      <w:r w:rsidRPr="00145D3A">
        <w:rPr>
          <w:b/>
        </w:rPr>
        <w:t>6.2.</w:t>
      </w:r>
      <w:r w:rsidRPr="00145D3A">
        <w:t xml:space="preserve"> </w:t>
      </w:r>
      <w:proofErr w:type="spellStart"/>
      <w:r w:rsidR="00156DED">
        <w:t>Aylık</w:t>
      </w:r>
      <w:proofErr w:type="spellEnd"/>
      <w:r w:rsidR="00156DED">
        <w:t xml:space="preserve"> </w:t>
      </w:r>
      <w:proofErr w:type="spellStart"/>
      <w:r w:rsidR="00156DED">
        <w:t>klinik</w:t>
      </w:r>
      <w:proofErr w:type="spellEnd"/>
      <w:r w:rsidR="00156DED">
        <w:t xml:space="preserve"> </w:t>
      </w:r>
      <w:proofErr w:type="spellStart"/>
      <w:r w:rsidR="00156DED">
        <w:t>çıkış</w:t>
      </w:r>
      <w:proofErr w:type="spellEnd"/>
      <w:r w:rsidR="00156DED">
        <w:t xml:space="preserve"> </w:t>
      </w:r>
      <w:proofErr w:type="spellStart"/>
      <w:r w:rsidR="00156DED">
        <w:t>formu</w:t>
      </w:r>
      <w:proofErr w:type="spellEnd"/>
    </w:p>
    <w:p w:rsidR="00324438" w:rsidRPr="00145D3A" w:rsidRDefault="00324438" w:rsidP="00324438">
      <w:pPr>
        <w:spacing w:after="120"/>
        <w:jc w:val="both"/>
      </w:pPr>
      <w:r>
        <w:t xml:space="preserve"> </w:t>
      </w:r>
    </w:p>
    <w:p w:rsidR="00324438" w:rsidRDefault="00324438" w:rsidP="00324438"/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827"/>
        <w:gridCol w:w="3261"/>
      </w:tblGrid>
      <w:tr w:rsidR="00324438" w:rsidRPr="0050085E" w:rsidTr="00BE52A6">
        <w:trPr>
          <w:trHeight w:val="745"/>
        </w:trPr>
        <w:tc>
          <w:tcPr>
            <w:tcW w:w="3969" w:type="dxa"/>
          </w:tcPr>
          <w:p w:rsidR="00324438" w:rsidRDefault="00324438" w:rsidP="00324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Hazırlayan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                          </w:t>
            </w:r>
          </w:p>
          <w:p w:rsidR="00324438" w:rsidRPr="0050085E" w:rsidRDefault="00324438" w:rsidP="00156D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827" w:type="dxa"/>
          </w:tcPr>
          <w:p w:rsidR="00324438" w:rsidRPr="0050085E" w:rsidRDefault="00324438" w:rsidP="00997AA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Kontrol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Eden                                     </w:t>
            </w:r>
            <w:proofErr w:type="spellStart"/>
            <w:r w:rsidRPr="0050085E">
              <w:rPr>
                <w:b/>
                <w:sz w:val="24"/>
                <w:szCs w:val="24"/>
              </w:rPr>
              <w:t>Kalite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Yönetim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0085E"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261" w:type="dxa"/>
          </w:tcPr>
          <w:p w:rsidR="00324438" w:rsidRPr="0050085E" w:rsidRDefault="00324438" w:rsidP="003244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0085E">
              <w:rPr>
                <w:b/>
                <w:sz w:val="24"/>
                <w:szCs w:val="24"/>
              </w:rPr>
              <w:t>Onaylayan</w:t>
            </w:r>
            <w:proofErr w:type="spellEnd"/>
            <w:r w:rsidRPr="0050085E">
              <w:rPr>
                <w:b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BE52A6" w:rsidRPr="0050085E" w:rsidTr="00324438">
        <w:trPr>
          <w:trHeight w:val="1092"/>
        </w:trPr>
        <w:tc>
          <w:tcPr>
            <w:tcW w:w="3969" w:type="dxa"/>
          </w:tcPr>
          <w:p w:rsidR="00BE52A6" w:rsidRPr="0050085E" w:rsidRDefault="00BE52A6" w:rsidP="003244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E52A6" w:rsidRPr="0050085E" w:rsidRDefault="00BE52A6" w:rsidP="00997AA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BE52A6" w:rsidRPr="0050085E" w:rsidRDefault="00BE52A6" w:rsidP="003244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4438" w:rsidRDefault="00324438" w:rsidP="00324438"/>
    <w:p w:rsidR="006767FA" w:rsidRPr="006767FA" w:rsidRDefault="006767FA" w:rsidP="00A9702A">
      <w:pPr>
        <w:tabs>
          <w:tab w:val="left" w:pos="3174"/>
          <w:tab w:val="left" w:pos="5436"/>
          <w:tab w:val="left" w:pos="7716"/>
          <w:tab w:val="left" w:pos="10028"/>
        </w:tabs>
        <w:ind w:left="378"/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FB5" w:rsidRDefault="00206FB5" w:rsidP="006767FA">
      <w:r>
        <w:separator/>
      </w:r>
    </w:p>
  </w:endnote>
  <w:endnote w:type="continuationSeparator" w:id="0">
    <w:p w:rsidR="00206FB5" w:rsidRDefault="00206FB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FB5" w:rsidRDefault="00206FB5" w:rsidP="006767FA">
      <w:r>
        <w:separator/>
      </w:r>
    </w:p>
  </w:footnote>
  <w:footnote w:type="continuationSeparator" w:id="0">
    <w:p w:rsidR="00206FB5" w:rsidRDefault="00206FB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>T.C.</w:t>
          </w:r>
        </w:p>
        <w:p w:rsidR="009E048D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>SAKARYA ÜNİVERSİTESİ</w:t>
          </w:r>
        </w:p>
        <w:p w:rsidR="006767FA" w:rsidRPr="00554155" w:rsidRDefault="006767FA" w:rsidP="006767FA">
          <w:pPr>
            <w:jc w:val="center"/>
            <w:rPr>
              <w:b/>
              <w:sz w:val="24"/>
              <w:szCs w:val="24"/>
            </w:rPr>
          </w:pPr>
          <w:r w:rsidRPr="00554155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554155" w:rsidRDefault="00C57246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Pr="00554155">
            <w:rPr>
              <w:b/>
              <w:sz w:val="24"/>
              <w:szCs w:val="24"/>
            </w:rPr>
            <w:t xml:space="preserve"> MERKEZİ</w:t>
          </w:r>
        </w:p>
        <w:p w:rsidR="00EE3564" w:rsidRPr="00324438" w:rsidRDefault="00324438" w:rsidP="002734B4">
          <w:pPr>
            <w:jc w:val="center"/>
            <w:rPr>
              <w:color w:val="151616"/>
              <w:sz w:val="28"/>
              <w:szCs w:val="28"/>
            </w:rPr>
          </w:pPr>
          <w:r w:rsidRPr="00554155">
            <w:rPr>
              <w:b/>
              <w:sz w:val="24"/>
              <w:szCs w:val="24"/>
            </w:rPr>
            <w:t xml:space="preserve">İLAÇ </w:t>
          </w:r>
          <w:r w:rsidR="002734B4">
            <w:rPr>
              <w:b/>
              <w:sz w:val="24"/>
              <w:szCs w:val="24"/>
            </w:rPr>
            <w:t>İSTEM KURALLARI TARLİMATI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90805</wp:posOffset>
          </wp:positionH>
          <wp:positionV relativeFrom="paragraph">
            <wp:posOffset>1270</wp:posOffset>
          </wp:positionV>
          <wp:extent cx="708660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A06E25" w:rsidTr="00DD1C53">
      <w:trPr>
        <w:jc w:val="center"/>
      </w:trPr>
      <w:tc>
        <w:tcPr>
          <w:tcW w:w="2741" w:type="dxa"/>
        </w:tcPr>
        <w:p w:rsidR="00A06E25" w:rsidRPr="0095737F" w:rsidRDefault="00A06E25" w:rsidP="002734B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2734B4">
            <w:rPr>
              <w:rStyle w:val="SayfaNumaras"/>
              <w:noProof/>
              <w:sz w:val="18"/>
              <w:szCs w:val="18"/>
            </w:rPr>
            <w:t>SİY. TL. 01</w:t>
          </w:r>
        </w:p>
      </w:tc>
      <w:tc>
        <w:tcPr>
          <w:tcW w:w="274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A06E25" w:rsidRPr="0095737F" w:rsidRDefault="00A06E25" w:rsidP="00A06E25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E52A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E52A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661"/>
    <w:multiLevelType w:val="hybridMultilevel"/>
    <w:tmpl w:val="3800B4D0"/>
    <w:lvl w:ilvl="0" w:tplc="041F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3FC6302"/>
    <w:multiLevelType w:val="multilevel"/>
    <w:tmpl w:val="355A12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90518"/>
    <w:multiLevelType w:val="hybridMultilevel"/>
    <w:tmpl w:val="2E6C47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040A"/>
    <w:multiLevelType w:val="hybridMultilevel"/>
    <w:tmpl w:val="4BFA4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FCE"/>
    <w:multiLevelType w:val="hybridMultilevel"/>
    <w:tmpl w:val="28E4F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156DED"/>
    <w:rsid w:val="00206FB5"/>
    <w:rsid w:val="00215846"/>
    <w:rsid w:val="002274FF"/>
    <w:rsid w:val="002734B4"/>
    <w:rsid w:val="00297B48"/>
    <w:rsid w:val="002A38FC"/>
    <w:rsid w:val="00303151"/>
    <w:rsid w:val="0030755C"/>
    <w:rsid w:val="00324438"/>
    <w:rsid w:val="003A34AA"/>
    <w:rsid w:val="00415B87"/>
    <w:rsid w:val="00456A07"/>
    <w:rsid w:val="004B179E"/>
    <w:rsid w:val="00554155"/>
    <w:rsid w:val="005605F9"/>
    <w:rsid w:val="0057726F"/>
    <w:rsid w:val="00581857"/>
    <w:rsid w:val="00596728"/>
    <w:rsid w:val="00610A26"/>
    <w:rsid w:val="006767FA"/>
    <w:rsid w:val="006877B9"/>
    <w:rsid w:val="00690135"/>
    <w:rsid w:val="00692013"/>
    <w:rsid w:val="006A431C"/>
    <w:rsid w:val="006D3CC7"/>
    <w:rsid w:val="006E732A"/>
    <w:rsid w:val="00706FA2"/>
    <w:rsid w:val="00745E6A"/>
    <w:rsid w:val="00851FEF"/>
    <w:rsid w:val="00874C2B"/>
    <w:rsid w:val="008E3494"/>
    <w:rsid w:val="00941D7A"/>
    <w:rsid w:val="009E048D"/>
    <w:rsid w:val="009F722C"/>
    <w:rsid w:val="00A06E25"/>
    <w:rsid w:val="00A57F22"/>
    <w:rsid w:val="00A925B6"/>
    <w:rsid w:val="00A9702A"/>
    <w:rsid w:val="00AC4029"/>
    <w:rsid w:val="00BE52A6"/>
    <w:rsid w:val="00C13CB4"/>
    <w:rsid w:val="00C2297E"/>
    <w:rsid w:val="00C24262"/>
    <w:rsid w:val="00C57246"/>
    <w:rsid w:val="00CE1ED9"/>
    <w:rsid w:val="00D17CFA"/>
    <w:rsid w:val="00D968A8"/>
    <w:rsid w:val="00E314C9"/>
    <w:rsid w:val="00E82560"/>
    <w:rsid w:val="00EA2187"/>
    <w:rsid w:val="00EE3564"/>
    <w:rsid w:val="00F50790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5</cp:revision>
  <dcterms:created xsi:type="dcterms:W3CDTF">2020-07-13T09:02:00Z</dcterms:created>
  <dcterms:modified xsi:type="dcterms:W3CDTF">2021-05-18T07:39:00Z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