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96728" w:rsidRDefault="00596728" w:rsidP="00596728">
      <w:pPr>
        <w:spacing w:before="43"/>
        <w:rPr>
          <w:sz w:val="7"/>
        </w:rPr>
      </w:pPr>
      <w:bookmarkStart w:id="0" w:name="_GoBack"/>
      <w:bookmarkEnd w:id="0"/>
    </w:p>
    <w:tbl>
      <w:tblPr>
        <w:tblStyle w:val="TabloKlavuzu"/>
        <w:tblW w:w="9923" w:type="dxa"/>
        <w:tblInd w:w="745" w:type="dxa"/>
        <w:tblLook w:val="04A0" w:firstRow="1" w:lastRow="0" w:firstColumn="1" w:lastColumn="0" w:noHBand="0" w:noVBand="1"/>
      </w:tblPr>
      <w:tblGrid>
        <w:gridCol w:w="2552"/>
        <w:gridCol w:w="7371"/>
      </w:tblGrid>
      <w:tr w:rsidR="003571B5" w:rsidRPr="003A2904" w:rsidTr="003571B5">
        <w:trPr>
          <w:trHeight w:val="829"/>
        </w:trPr>
        <w:tc>
          <w:tcPr>
            <w:tcW w:w="2552" w:type="dxa"/>
            <w:vAlign w:val="center"/>
          </w:tcPr>
          <w:p w:rsidR="003571B5" w:rsidRPr="00FF2668" w:rsidRDefault="003571B5" w:rsidP="009B4B30">
            <w:pPr>
              <w:rPr>
                <w:b/>
              </w:rPr>
            </w:pPr>
            <w:proofErr w:type="spellStart"/>
            <w:r w:rsidRPr="00FF2668">
              <w:rPr>
                <w:b/>
              </w:rPr>
              <w:t>Kısa</w:t>
            </w:r>
            <w:proofErr w:type="spellEnd"/>
            <w:r w:rsidRPr="00FF2668">
              <w:rPr>
                <w:b/>
              </w:rPr>
              <w:t xml:space="preserve"> </w:t>
            </w:r>
            <w:proofErr w:type="spellStart"/>
            <w:r w:rsidRPr="00FF2668">
              <w:rPr>
                <w:b/>
              </w:rPr>
              <w:t>Tanım</w:t>
            </w:r>
            <w:proofErr w:type="spellEnd"/>
          </w:p>
        </w:tc>
        <w:tc>
          <w:tcPr>
            <w:tcW w:w="7371" w:type="dxa"/>
            <w:vAlign w:val="center"/>
          </w:tcPr>
          <w:p w:rsidR="003571B5" w:rsidRPr="003A2904" w:rsidRDefault="003571B5" w:rsidP="009B4B30"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vücut</w:t>
            </w:r>
            <w:proofErr w:type="spellEnd"/>
            <w:r>
              <w:t xml:space="preserve"> </w:t>
            </w:r>
            <w:proofErr w:type="spellStart"/>
            <w:r>
              <w:t>sıvılarının</w:t>
            </w:r>
            <w:proofErr w:type="spellEnd"/>
            <w:r>
              <w:t xml:space="preserve"> </w:t>
            </w:r>
            <w:proofErr w:type="spellStart"/>
            <w:r>
              <w:t>çalışanlara</w:t>
            </w:r>
            <w:proofErr w:type="spellEnd"/>
            <w:r>
              <w:t xml:space="preserve"> </w:t>
            </w:r>
            <w:proofErr w:type="spellStart"/>
            <w:r>
              <w:t>sıçrama</w:t>
            </w:r>
            <w:proofErr w:type="spellEnd"/>
            <w:r>
              <w:t xml:space="preserve"> </w:t>
            </w:r>
            <w:proofErr w:type="spellStart"/>
            <w:r>
              <w:t>sıklığı</w:t>
            </w:r>
            <w:proofErr w:type="spellEnd"/>
            <w:r>
              <w:t xml:space="preserve">, </w:t>
            </w:r>
            <w:proofErr w:type="spellStart"/>
            <w:r>
              <w:t>şekli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nedenleri</w:t>
            </w:r>
            <w:proofErr w:type="spellEnd"/>
            <w:r>
              <w:t xml:space="preserve"> </w:t>
            </w:r>
            <w:proofErr w:type="spellStart"/>
            <w:r>
              <w:t>ile</w:t>
            </w:r>
            <w:proofErr w:type="spellEnd"/>
            <w:r>
              <w:t xml:space="preserve"> </w:t>
            </w:r>
            <w:proofErr w:type="spellStart"/>
            <w:r>
              <w:t>ilgili</w:t>
            </w:r>
            <w:proofErr w:type="spellEnd"/>
            <w:r>
              <w:t xml:space="preserve"> </w:t>
            </w:r>
            <w:proofErr w:type="spellStart"/>
            <w:r>
              <w:t>geliştirilmiş</w:t>
            </w:r>
            <w:proofErr w:type="spellEnd"/>
            <w:r>
              <w:t xml:space="preserve"> </w:t>
            </w:r>
            <w:proofErr w:type="spellStart"/>
            <w:r>
              <w:t>birim</w:t>
            </w:r>
            <w:proofErr w:type="spellEnd"/>
            <w:r>
              <w:t xml:space="preserve"> </w:t>
            </w:r>
            <w:proofErr w:type="spellStart"/>
            <w:r>
              <w:t>ölçü</w:t>
            </w:r>
            <w:proofErr w:type="spellEnd"/>
            <w:r>
              <w:t xml:space="preserve"> </w:t>
            </w:r>
            <w:proofErr w:type="spellStart"/>
            <w:r>
              <w:t>aracıdır</w:t>
            </w:r>
            <w:proofErr w:type="spellEnd"/>
            <w:r>
              <w:t>.</w:t>
            </w:r>
          </w:p>
        </w:tc>
      </w:tr>
      <w:tr w:rsidR="003571B5" w:rsidRPr="003A2904" w:rsidTr="003571B5">
        <w:trPr>
          <w:trHeight w:val="1831"/>
        </w:trPr>
        <w:tc>
          <w:tcPr>
            <w:tcW w:w="2552" w:type="dxa"/>
            <w:vAlign w:val="center"/>
          </w:tcPr>
          <w:p w:rsidR="003571B5" w:rsidRPr="00FF2668" w:rsidRDefault="003571B5" w:rsidP="009B4B30">
            <w:pPr>
              <w:rPr>
                <w:b/>
              </w:rPr>
            </w:pPr>
            <w:proofErr w:type="spellStart"/>
            <w:r w:rsidRPr="00FF2668">
              <w:rPr>
                <w:b/>
              </w:rPr>
              <w:t>Gerekçe</w:t>
            </w:r>
            <w:proofErr w:type="spellEnd"/>
          </w:p>
        </w:tc>
        <w:tc>
          <w:tcPr>
            <w:tcW w:w="7371" w:type="dxa"/>
            <w:vAlign w:val="center"/>
          </w:tcPr>
          <w:p w:rsidR="003571B5" w:rsidRPr="003A2904" w:rsidRDefault="003571B5" w:rsidP="009B4B30"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vücut</w:t>
            </w:r>
            <w:proofErr w:type="spellEnd"/>
            <w:r>
              <w:t xml:space="preserve"> </w:t>
            </w:r>
            <w:proofErr w:type="spellStart"/>
            <w:r>
              <w:t>sıvılarının</w:t>
            </w:r>
            <w:proofErr w:type="spellEnd"/>
            <w:r>
              <w:t xml:space="preserve"> </w:t>
            </w:r>
            <w:proofErr w:type="spellStart"/>
            <w:r>
              <w:t>çalışanlara</w:t>
            </w:r>
            <w:proofErr w:type="spellEnd"/>
            <w:r>
              <w:t xml:space="preserve"> </w:t>
            </w:r>
            <w:proofErr w:type="spellStart"/>
            <w:r>
              <w:t>sıçramaması</w:t>
            </w:r>
            <w:proofErr w:type="spellEnd"/>
            <w:r>
              <w:t xml:space="preserve">, </w:t>
            </w:r>
            <w:proofErr w:type="spellStart"/>
            <w:r>
              <w:t>sağlık</w:t>
            </w:r>
            <w:proofErr w:type="spellEnd"/>
            <w:r>
              <w:t xml:space="preserve"> </w:t>
            </w:r>
            <w:proofErr w:type="spellStart"/>
            <w:r>
              <w:t>hizmeti</w:t>
            </w:r>
            <w:proofErr w:type="spellEnd"/>
            <w:r>
              <w:t xml:space="preserve"> </w:t>
            </w:r>
            <w:proofErr w:type="spellStart"/>
            <w:r>
              <w:t>sunumunda</w:t>
            </w:r>
            <w:proofErr w:type="spellEnd"/>
            <w:r>
              <w:t xml:space="preserve"> hasta </w:t>
            </w:r>
            <w:proofErr w:type="spellStart"/>
            <w:r>
              <w:t>başında</w:t>
            </w:r>
            <w:proofErr w:type="spellEnd"/>
            <w:r>
              <w:t xml:space="preserve"> </w:t>
            </w:r>
            <w:proofErr w:type="spellStart"/>
            <w:r>
              <w:t>enjeksiyon</w:t>
            </w:r>
            <w:proofErr w:type="spellEnd"/>
            <w:r>
              <w:t xml:space="preserve"> </w:t>
            </w:r>
            <w:proofErr w:type="spellStart"/>
            <w:r>
              <w:t>sırasında</w:t>
            </w:r>
            <w:proofErr w:type="spellEnd"/>
            <w:r>
              <w:t xml:space="preserve">, </w:t>
            </w:r>
            <w:proofErr w:type="spellStart"/>
            <w:r>
              <w:t>tedavi</w:t>
            </w:r>
            <w:proofErr w:type="spellEnd"/>
            <w:r>
              <w:t xml:space="preserve"> </w:t>
            </w:r>
            <w:proofErr w:type="spellStart"/>
            <w:r>
              <w:t>sırasında</w:t>
            </w:r>
            <w:proofErr w:type="spellEnd"/>
            <w:r>
              <w:t xml:space="preserve">, </w:t>
            </w:r>
            <w:proofErr w:type="spellStart"/>
            <w:r>
              <w:t>direk</w:t>
            </w:r>
            <w:proofErr w:type="spellEnd"/>
            <w:r>
              <w:t xml:space="preserve"> hasta, </w:t>
            </w:r>
            <w:proofErr w:type="spellStart"/>
            <w:r>
              <w:t>kirli</w:t>
            </w:r>
            <w:proofErr w:type="spellEnd"/>
            <w:r>
              <w:t xml:space="preserve"> </w:t>
            </w:r>
            <w:proofErr w:type="spellStart"/>
            <w:r>
              <w:t>alet</w:t>
            </w:r>
            <w:proofErr w:type="spellEnd"/>
            <w:r>
              <w:t xml:space="preserve"> </w:t>
            </w:r>
            <w:proofErr w:type="spellStart"/>
            <w:r>
              <w:t>toplanması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yıkanmasında</w:t>
            </w:r>
            <w:proofErr w:type="spellEnd"/>
            <w:r>
              <w:t xml:space="preserve"> </w:t>
            </w:r>
            <w:proofErr w:type="spellStart"/>
            <w:r>
              <w:t>kirli</w:t>
            </w:r>
            <w:proofErr w:type="spellEnd"/>
            <w:r>
              <w:t xml:space="preserve"> </w:t>
            </w:r>
            <w:proofErr w:type="spellStart"/>
            <w:r>
              <w:t>solüsyonlarla</w:t>
            </w:r>
            <w:proofErr w:type="spellEnd"/>
            <w:r>
              <w:t xml:space="preserve"> </w:t>
            </w:r>
            <w:proofErr w:type="spellStart"/>
            <w:r>
              <w:t>oluşur.Bu</w:t>
            </w:r>
            <w:proofErr w:type="spellEnd"/>
            <w:r>
              <w:t xml:space="preserve"> </w:t>
            </w:r>
            <w:proofErr w:type="spellStart"/>
            <w:r>
              <w:t>durumda</w:t>
            </w:r>
            <w:proofErr w:type="spellEnd"/>
            <w:r>
              <w:t xml:space="preserve">,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vücut</w:t>
            </w:r>
            <w:proofErr w:type="spellEnd"/>
            <w:r>
              <w:t xml:space="preserve"> </w:t>
            </w:r>
            <w:proofErr w:type="spellStart"/>
            <w:r>
              <w:t>sıvılarının</w:t>
            </w:r>
            <w:proofErr w:type="spellEnd"/>
            <w:r>
              <w:t xml:space="preserve"> </w:t>
            </w:r>
            <w:proofErr w:type="spellStart"/>
            <w:r>
              <w:t>sıçramasına</w:t>
            </w:r>
            <w:proofErr w:type="spellEnd"/>
            <w:r>
              <w:t xml:space="preserve"> </w:t>
            </w:r>
            <w:proofErr w:type="spellStart"/>
            <w:r>
              <w:t>maruz</w:t>
            </w:r>
            <w:proofErr w:type="spellEnd"/>
            <w:r>
              <w:t xml:space="preserve"> </w:t>
            </w:r>
            <w:proofErr w:type="spellStart"/>
            <w:r>
              <w:t>kalan</w:t>
            </w:r>
            <w:proofErr w:type="spellEnd"/>
            <w:r>
              <w:t xml:space="preserve"> </w:t>
            </w:r>
            <w:proofErr w:type="spellStart"/>
            <w:r>
              <w:t>kişinin</w:t>
            </w:r>
            <w:proofErr w:type="spellEnd"/>
            <w:r>
              <w:t xml:space="preserve"> </w:t>
            </w:r>
            <w:proofErr w:type="spellStart"/>
            <w:r>
              <w:t>enfeksiyon</w:t>
            </w:r>
            <w:proofErr w:type="spellEnd"/>
            <w:r>
              <w:t xml:space="preserve"> </w:t>
            </w:r>
            <w:proofErr w:type="spellStart"/>
            <w:r>
              <w:t>kapmasına</w:t>
            </w:r>
            <w:proofErr w:type="spellEnd"/>
            <w:r>
              <w:t xml:space="preserve"> </w:t>
            </w:r>
            <w:proofErr w:type="spellStart"/>
            <w:r>
              <w:t>sebep</w:t>
            </w:r>
            <w:proofErr w:type="spellEnd"/>
            <w:r>
              <w:t xml:space="preserve"> </w:t>
            </w:r>
            <w:proofErr w:type="spellStart"/>
            <w:r>
              <w:t>olabilir.Bu</w:t>
            </w:r>
            <w:proofErr w:type="spellEnd"/>
            <w:r>
              <w:t xml:space="preserve"> </w:t>
            </w:r>
            <w:proofErr w:type="spellStart"/>
            <w:r>
              <w:t>riskleri</w:t>
            </w:r>
            <w:proofErr w:type="spellEnd"/>
            <w:r>
              <w:t xml:space="preserve"> </w:t>
            </w:r>
            <w:proofErr w:type="spellStart"/>
            <w:r>
              <w:t>azaltabilmek</w:t>
            </w:r>
            <w:proofErr w:type="spellEnd"/>
            <w:r>
              <w:t xml:space="preserve"> </w:t>
            </w:r>
            <w:proofErr w:type="spellStart"/>
            <w:r>
              <w:t>için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vücut</w:t>
            </w:r>
            <w:proofErr w:type="spellEnd"/>
            <w:r>
              <w:t xml:space="preserve"> </w:t>
            </w:r>
            <w:proofErr w:type="spellStart"/>
            <w:r>
              <w:t>sıvılarının</w:t>
            </w:r>
            <w:proofErr w:type="spellEnd"/>
            <w:r>
              <w:t xml:space="preserve"> </w:t>
            </w:r>
            <w:proofErr w:type="spellStart"/>
            <w:r>
              <w:t>sıçramaya</w:t>
            </w:r>
            <w:proofErr w:type="spellEnd"/>
            <w:r>
              <w:t xml:space="preserve"> </w:t>
            </w:r>
            <w:proofErr w:type="spellStart"/>
            <w:r>
              <w:t>maruz</w:t>
            </w:r>
            <w:proofErr w:type="spellEnd"/>
            <w:r>
              <w:t xml:space="preserve"> </w:t>
            </w:r>
            <w:proofErr w:type="spellStart"/>
            <w:r>
              <w:t>kalmaları</w:t>
            </w:r>
            <w:proofErr w:type="spellEnd"/>
            <w:r>
              <w:t xml:space="preserve"> </w:t>
            </w:r>
            <w:proofErr w:type="spellStart"/>
            <w:r>
              <w:t>izlenmeli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gerekli</w:t>
            </w:r>
            <w:proofErr w:type="spellEnd"/>
            <w:r>
              <w:t xml:space="preserve"> </w:t>
            </w:r>
            <w:proofErr w:type="spellStart"/>
            <w:r>
              <w:t>tedbir</w:t>
            </w:r>
            <w:proofErr w:type="spellEnd"/>
            <w:r>
              <w:t xml:space="preserve"> </w:t>
            </w:r>
            <w:proofErr w:type="spellStart"/>
            <w:r>
              <w:t>alınmalıdır</w:t>
            </w:r>
            <w:proofErr w:type="spellEnd"/>
            <w:r>
              <w:t>.</w:t>
            </w:r>
          </w:p>
        </w:tc>
      </w:tr>
      <w:tr w:rsidR="003571B5" w:rsidRPr="003A2904" w:rsidTr="00657E86">
        <w:trPr>
          <w:trHeight w:val="1104"/>
        </w:trPr>
        <w:tc>
          <w:tcPr>
            <w:tcW w:w="2552" w:type="dxa"/>
            <w:vAlign w:val="center"/>
          </w:tcPr>
          <w:p w:rsidR="003571B5" w:rsidRPr="00FF2668" w:rsidRDefault="003571B5" w:rsidP="009B4B30">
            <w:pPr>
              <w:rPr>
                <w:b/>
              </w:rPr>
            </w:pPr>
            <w:proofErr w:type="spellStart"/>
            <w:r w:rsidRPr="00FF2668">
              <w:rPr>
                <w:b/>
              </w:rPr>
              <w:t>Hesaplama</w:t>
            </w:r>
            <w:proofErr w:type="spellEnd"/>
            <w:r w:rsidRPr="00FF2668">
              <w:rPr>
                <w:b/>
              </w:rPr>
              <w:t xml:space="preserve"> </w:t>
            </w:r>
            <w:proofErr w:type="spellStart"/>
            <w:r w:rsidRPr="00FF2668">
              <w:rPr>
                <w:b/>
              </w:rPr>
              <w:t>Yöntemi</w:t>
            </w:r>
            <w:proofErr w:type="spellEnd"/>
          </w:p>
        </w:tc>
        <w:tc>
          <w:tcPr>
            <w:tcW w:w="7371" w:type="dxa"/>
            <w:vAlign w:val="center"/>
          </w:tcPr>
          <w:p w:rsidR="003571B5" w:rsidRPr="00FF2668" w:rsidRDefault="003571B5" w:rsidP="009B4B30">
            <w:pPr>
              <w:rPr>
                <w:b/>
                <w:u w:val="single"/>
              </w:rPr>
            </w:pPr>
            <w:proofErr w:type="spellStart"/>
            <w:r w:rsidRPr="00FF2668">
              <w:rPr>
                <w:b/>
                <w:u w:val="single"/>
              </w:rPr>
              <w:t>Kan</w:t>
            </w:r>
            <w:proofErr w:type="spellEnd"/>
            <w:r w:rsidRPr="00FF2668">
              <w:rPr>
                <w:b/>
                <w:u w:val="single"/>
              </w:rPr>
              <w:t xml:space="preserve"> </w:t>
            </w:r>
            <w:proofErr w:type="spellStart"/>
            <w:r w:rsidRPr="00FF2668">
              <w:rPr>
                <w:b/>
                <w:u w:val="single"/>
              </w:rPr>
              <w:t>ve</w:t>
            </w:r>
            <w:proofErr w:type="spellEnd"/>
            <w:r w:rsidRPr="00FF2668">
              <w:rPr>
                <w:b/>
                <w:u w:val="single"/>
              </w:rPr>
              <w:t xml:space="preserve"> </w:t>
            </w:r>
            <w:proofErr w:type="spellStart"/>
            <w:r w:rsidRPr="00FF2668">
              <w:rPr>
                <w:b/>
                <w:u w:val="single"/>
              </w:rPr>
              <w:t>vücut</w:t>
            </w:r>
            <w:proofErr w:type="spellEnd"/>
            <w:r w:rsidRPr="00FF2668">
              <w:rPr>
                <w:b/>
                <w:u w:val="single"/>
              </w:rPr>
              <w:t xml:space="preserve"> </w:t>
            </w:r>
            <w:proofErr w:type="spellStart"/>
            <w:r w:rsidRPr="00FF2668">
              <w:rPr>
                <w:b/>
                <w:u w:val="single"/>
              </w:rPr>
              <w:t>sıvıları</w:t>
            </w:r>
            <w:proofErr w:type="spellEnd"/>
            <w:r w:rsidRPr="00FF2668">
              <w:rPr>
                <w:b/>
                <w:u w:val="single"/>
              </w:rPr>
              <w:t xml:space="preserve"> </w:t>
            </w:r>
            <w:proofErr w:type="spellStart"/>
            <w:r w:rsidRPr="00FF2668">
              <w:rPr>
                <w:b/>
                <w:u w:val="single"/>
              </w:rPr>
              <w:t>sıçrama</w:t>
            </w:r>
            <w:proofErr w:type="spellEnd"/>
            <w:r w:rsidRPr="00FF2668">
              <w:rPr>
                <w:b/>
                <w:u w:val="single"/>
              </w:rPr>
              <w:t xml:space="preserve"> </w:t>
            </w:r>
            <w:proofErr w:type="spellStart"/>
            <w:r w:rsidRPr="00FF2668">
              <w:rPr>
                <w:b/>
                <w:u w:val="single"/>
              </w:rPr>
              <w:t>oranı</w:t>
            </w:r>
            <w:proofErr w:type="spellEnd"/>
            <w:r w:rsidRPr="00FF2668">
              <w:rPr>
                <w:b/>
                <w:u w:val="single"/>
              </w:rPr>
              <w:t>:</w:t>
            </w:r>
          </w:p>
          <w:p w:rsidR="003571B5" w:rsidRDefault="003571B5" w:rsidP="009B4B30">
            <w:proofErr w:type="spellStart"/>
            <w:r>
              <w:t>İlgili</w:t>
            </w:r>
            <w:proofErr w:type="spellEnd"/>
            <w:r>
              <w:t xml:space="preserve"> </w:t>
            </w:r>
            <w:proofErr w:type="spellStart"/>
            <w:r>
              <w:t>ayda</w:t>
            </w:r>
            <w:proofErr w:type="spellEnd"/>
            <w:r>
              <w:t>;</w:t>
            </w:r>
          </w:p>
          <w:p w:rsidR="003571B5" w:rsidRPr="003A2904" w:rsidRDefault="003571B5" w:rsidP="009B4B30">
            <w:r>
              <w:t>(</w:t>
            </w:r>
            <w:proofErr w:type="spellStart"/>
            <w:r>
              <w:t>Raporlanan</w:t>
            </w:r>
            <w:proofErr w:type="spellEnd"/>
            <w:r>
              <w:t xml:space="preserve"> </w:t>
            </w:r>
            <w:proofErr w:type="spellStart"/>
            <w:r>
              <w:t>toplam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vücut</w:t>
            </w:r>
            <w:proofErr w:type="spellEnd"/>
            <w:r>
              <w:t xml:space="preserve"> </w:t>
            </w:r>
            <w:proofErr w:type="spellStart"/>
            <w:r>
              <w:t>sıvılarının</w:t>
            </w:r>
            <w:proofErr w:type="spellEnd"/>
            <w:r>
              <w:t xml:space="preserve"> </w:t>
            </w:r>
            <w:proofErr w:type="spellStart"/>
            <w:r>
              <w:t>sıçramasına</w:t>
            </w:r>
            <w:proofErr w:type="spellEnd"/>
            <w:r>
              <w:t xml:space="preserve"> </w:t>
            </w:r>
            <w:proofErr w:type="spellStart"/>
            <w:r>
              <w:t>maruz</w:t>
            </w:r>
            <w:proofErr w:type="spellEnd"/>
            <w:r>
              <w:t xml:space="preserve"> </w:t>
            </w:r>
            <w:proofErr w:type="spellStart"/>
            <w:r>
              <w:t>kalan</w:t>
            </w:r>
            <w:proofErr w:type="spellEnd"/>
            <w:r>
              <w:t xml:space="preserve"> </w:t>
            </w:r>
            <w:proofErr w:type="spellStart"/>
            <w:r>
              <w:t>çalışan</w:t>
            </w:r>
            <w:proofErr w:type="spellEnd"/>
            <w:r>
              <w:t>/</w:t>
            </w:r>
            <w:proofErr w:type="spellStart"/>
            <w:r>
              <w:t>Toplam</w:t>
            </w:r>
            <w:proofErr w:type="spellEnd"/>
            <w:r>
              <w:t xml:space="preserve"> </w:t>
            </w:r>
            <w:proofErr w:type="spellStart"/>
            <w:r>
              <w:t>çalışan</w:t>
            </w:r>
            <w:proofErr w:type="spellEnd"/>
            <w:r>
              <w:t xml:space="preserve"> </w:t>
            </w:r>
            <w:proofErr w:type="spellStart"/>
            <w:r>
              <w:t>sayısı</w:t>
            </w:r>
            <w:proofErr w:type="spellEnd"/>
            <w:r>
              <w:t xml:space="preserve">)x100 </w:t>
            </w:r>
          </w:p>
        </w:tc>
      </w:tr>
      <w:tr w:rsidR="003571B5" w:rsidRPr="00936BC9" w:rsidTr="003571B5">
        <w:trPr>
          <w:trHeight w:val="1837"/>
        </w:trPr>
        <w:tc>
          <w:tcPr>
            <w:tcW w:w="2552" w:type="dxa"/>
            <w:vAlign w:val="center"/>
          </w:tcPr>
          <w:p w:rsidR="003571B5" w:rsidRPr="00FF2668" w:rsidRDefault="003571B5" w:rsidP="009B4B30">
            <w:pPr>
              <w:rPr>
                <w:b/>
              </w:rPr>
            </w:pPr>
            <w:r w:rsidRPr="00FF2668">
              <w:rPr>
                <w:b/>
              </w:rPr>
              <w:t xml:space="preserve">Alt </w:t>
            </w:r>
            <w:proofErr w:type="spellStart"/>
            <w:r w:rsidRPr="00FF2668">
              <w:rPr>
                <w:b/>
              </w:rPr>
              <w:t>İndikatörler</w:t>
            </w:r>
            <w:proofErr w:type="spellEnd"/>
          </w:p>
        </w:tc>
        <w:tc>
          <w:tcPr>
            <w:tcW w:w="7371" w:type="dxa"/>
            <w:vAlign w:val="center"/>
          </w:tcPr>
          <w:p w:rsidR="003571B5" w:rsidRDefault="003571B5" w:rsidP="003571B5">
            <w:pPr>
              <w:pStyle w:val="ListeParagraf"/>
              <w:widowControl/>
              <w:numPr>
                <w:ilvl w:val="0"/>
                <w:numId w:val="18"/>
              </w:numPr>
              <w:autoSpaceDE/>
              <w:autoSpaceDN/>
              <w:contextualSpacing/>
            </w:pPr>
            <w:proofErr w:type="spellStart"/>
            <w:r w:rsidRPr="00936BC9">
              <w:t>Kan</w:t>
            </w:r>
            <w:proofErr w:type="spellEnd"/>
            <w:r w:rsidRPr="00936BC9">
              <w:t xml:space="preserve"> </w:t>
            </w:r>
            <w:proofErr w:type="spellStart"/>
            <w:r w:rsidRPr="00936BC9">
              <w:t>ve</w:t>
            </w:r>
            <w:proofErr w:type="spellEnd"/>
            <w:r w:rsidRPr="00936BC9">
              <w:t xml:space="preserve"> </w:t>
            </w:r>
            <w:proofErr w:type="spellStart"/>
            <w:r w:rsidRPr="00936BC9">
              <w:t>vücut</w:t>
            </w:r>
            <w:proofErr w:type="spellEnd"/>
            <w:r w:rsidRPr="00936BC9">
              <w:t xml:space="preserve"> </w:t>
            </w:r>
            <w:proofErr w:type="spellStart"/>
            <w:r w:rsidRPr="00936BC9">
              <w:t>sıvılarının</w:t>
            </w:r>
            <w:proofErr w:type="spellEnd"/>
            <w:r w:rsidRPr="00936BC9">
              <w:t xml:space="preserve"> </w:t>
            </w:r>
            <w:proofErr w:type="spellStart"/>
            <w:r w:rsidRPr="00936BC9">
              <w:t>sıçramasına</w:t>
            </w:r>
            <w:proofErr w:type="spellEnd"/>
            <w:r w:rsidRPr="00936BC9">
              <w:t xml:space="preserve"> </w:t>
            </w:r>
            <w:proofErr w:type="spellStart"/>
            <w:r w:rsidRPr="00936BC9">
              <w:t>maruz</w:t>
            </w:r>
            <w:proofErr w:type="spellEnd"/>
            <w:r w:rsidRPr="00936BC9">
              <w:t xml:space="preserve"> </w:t>
            </w:r>
            <w:proofErr w:type="spellStart"/>
            <w:r w:rsidRPr="00936BC9">
              <w:t>kalan</w:t>
            </w:r>
            <w:proofErr w:type="spellEnd"/>
            <w:r w:rsidRPr="00936BC9">
              <w:t xml:space="preserve"> </w:t>
            </w:r>
            <w:proofErr w:type="spellStart"/>
            <w:r w:rsidRPr="00936BC9">
              <w:t>çalışanların</w:t>
            </w:r>
            <w:proofErr w:type="spellEnd"/>
          </w:p>
          <w:p w:rsidR="003571B5" w:rsidRPr="00C76FA9" w:rsidRDefault="003571B5" w:rsidP="009B4B30">
            <w:r w:rsidRPr="00C76FA9">
              <w:t xml:space="preserve"> </w:t>
            </w:r>
            <w:r>
              <w:t xml:space="preserve">            </w:t>
            </w:r>
            <w:proofErr w:type="spellStart"/>
            <w:r w:rsidRPr="00C76FA9">
              <w:t>mesleki</w:t>
            </w:r>
            <w:proofErr w:type="spellEnd"/>
            <w:r w:rsidRPr="00C76FA9">
              <w:t xml:space="preserve"> </w:t>
            </w:r>
            <w:proofErr w:type="spellStart"/>
            <w:r w:rsidRPr="00C76FA9">
              <w:t>oransal</w:t>
            </w:r>
            <w:proofErr w:type="spellEnd"/>
            <w:r w:rsidRPr="00C76FA9">
              <w:t xml:space="preserve"> </w:t>
            </w:r>
            <w:proofErr w:type="spellStart"/>
            <w:r w:rsidRPr="00C76FA9">
              <w:t>dağılımı</w:t>
            </w:r>
            <w:proofErr w:type="spellEnd"/>
            <w:r w:rsidRPr="00C76FA9">
              <w:t>,</w:t>
            </w:r>
          </w:p>
          <w:p w:rsidR="003571B5" w:rsidRDefault="003571B5" w:rsidP="003571B5">
            <w:pPr>
              <w:pStyle w:val="ListeParagraf"/>
              <w:widowControl/>
              <w:numPr>
                <w:ilvl w:val="0"/>
                <w:numId w:val="18"/>
              </w:numPr>
              <w:autoSpaceDE/>
              <w:autoSpaceDN/>
              <w:contextualSpacing/>
            </w:pPr>
            <w:proofErr w:type="spellStart"/>
            <w:r w:rsidRPr="00936BC9">
              <w:t>Kan</w:t>
            </w:r>
            <w:proofErr w:type="spellEnd"/>
            <w:r w:rsidRPr="00936BC9">
              <w:t xml:space="preserve"> </w:t>
            </w:r>
            <w:proofErr w:type="spellStart"/>
            <w:r w:rsidRPr="00936BC9">
              <w:t>ve</w:t>
            </w:r>
            <w:proofErr w:type="spellEnd"/>
            <w:r w:rsidRPr="00936BC9">
              <w:t xml:space="preserve"> </w:t>
            </w:r>
            <w:proofErr w:type="spellStart"/>
            <w:r w:rsidRPr="00936BC9">
              <w:t>vücut</w:t>
            </w:r>
            <w:proofErr w:type="spellEnd"/>
            <w:r w:rsidRPr="00936BC9">
              <w:t xml:space="preserve"> </w:t>
            </w:r>
            <w:proofErr w:type="spellStart"/>
            <w:r w:rsidRPr="00936BC9">
              <w:t>sıvılarının</w:t>
            </w:r>
            <w:proofErr w:type="spellEnd"/>
            <w:r w:rsidRPr="00936BC9">
              <w:t xml:space="preserve"> </w:t>
            </w:r>
            <w:proofErr w:type="spellStart"/>
            <w:r w:rsidRPr="00936BC9">
              <w:t>sıçramasına</w:t>
            </w:r>
            <w:proofErr w:type="spellEnd"/>
            <w:r>
              <w:t xml:space="preserve"> </w:t>
            </w:r>
            <w:proofErr w:type="spellStart"/>
            <w:r>
              <w:t>neden</w:t>
            </w:r>
            <w:proofErr w:type="spellEnd"/>
            <w:r>
              <w:t xml:space="preserve"> </w:t>
            </w:r>
            <w:proofErr w:type="spellStart"/>
            <w:r>
              <w:t>olan</w:t>
            </w:r>
            <w:proofErr w:type="spellEnd"/>
            <w:r>
              <w:t xml:space="preserve"> </w:t>
            </w:r>
            <w:proofErr w:type="spellStart"/>
            <w:r>
              <w:t>malzemelerin</w:t>
            </w:r>
            <w:proofErr w:type="spellEnd"/>
            <w:r>
              <w:t xml:space="preserve"> </w:t>
            </w:r>
            <w:proofErr w:type="spellStart"/>
            <w:r>
              <w:t>oransal</w:t>
            </w:r>
            <w:proofErr w:type="spellEnd"/>
            <w:r>
              <w:t xml:space="preserve"> </w:t>
            </w:r>
            <w:proofErr w:type="spellStart"/>
            <w:r>
              <w:t>dağılımı</w:t>
            </w:r>
            <w:proofErr w:type="spellEnd"/>
            <w:r>
              <w:t>,</w:t>
            </w:r>
          </w:p>
          <w:p w:rsidR="003571B5" w:rsidRDefault="003571B5" w:rsidP="003571B5">
            <w:pPr>
              <w:pStyle w:val="ListeParagraf"/>
              <w:widowControl/>
              <w:numPr>
                <w:ilvl w:val="0"/>
                <w:numId w:val="18"/>
              </w:numPr>
              <w:autoSpaceDE/>
              <w:autoSpaceDN/>
              <w:contextualSpacing/>
            </w:pPr>
            <w:proofErr w:type="spellStart"/>
            <w:r>
              <w:t>Bölüm</w:t>
            </w:r>
            <w:proofErr w:type="spellEnd"/>
            <w:r>
              <w:t xml:space="preserve"> </w:t>
            </w:r>
            <w:proofErr w:type="spellStart"/>
            <w:r>
              <w:t>bazında</w:t>
            </w:r>
            <w:proofErr w:type="spellEnd"/>
            <w:r>
              <w:t xml:space="preserve"> </w:t>
            </w:r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vücut</w:t>
            </w:r>
            <w:proofErr w:type="spellEnd"/>
            <w:r>
              <w:t xml:space="preserve"> </w:t>
            </w:r>
            <w:proofErr w:type="spellStart"/>
            <w:r>
              <w:t>sıvılarının</w:t>
            </w:r>
            <w:proofErr w:type="spellEnd"/>
            <w:r>
              <w:t xml:space="preserve"> </w:t>
            </w:r>
            <w:proofErr w:type="spellStart"/>
            <w:r>
              <w:t>sıçrama</w:t>
            </w:r>
            <w:proofErr w:type="spellEnd"/>
            <w:r>
              <w:t xml:space="preserve"> </w:t>
            </w:r>
            <w:proofErr w:type="spellStart"/>
            <w:r>
              <w:t>oranları</w:t>
            </w:r>
            <w:proofErr w:type="spellEnd"/>
          </w:p>
          <w:p w:rsidR="003571B5" w:rsidRPr="00C76FA9" w:rsidRDefault="003571B5" w:rsidP="003571B5">
            <w:pPr>
              <w:pStyle w:val="ListeParagraf"/>
              <w:widowControl/>
              <w:numPr>
                <w:ilvl w:val="0"/>
                <w:numId w:val="18"/>
              </w:numPr>
              <w:autoSpaceDE/>
              <w:autoSpaceDN/>
              <w:contextualSpacing/>
            </w:pPr>
            <w:proofErr w:type="spellStart"/>
            <w:r>
              <w:t>Sıçramaya</w:t>
            </w:r>
            <w:proofErr w:type="spellEnd"/>
            <w:r>
              <w:t xml:space="preserve"> </w:t>
            </w:r>
            <w:proofErr w:type="spellStart"/>
            <w:r>
              <w:t>maruz</w:t>
            </w:r>
            <w:proofErr w:type="spellEnd"/>
            <w:r>
              <w:t xml:space="preserve"> </w:t>
            </w:r>
            <w:proofErr w:type="spellStart"/>
            <w:r>
              <w:t>kalan</w:t>
            </w:r>
            <w:proofErr w:type="spellEnd"/>
            <w:r>
              <w:t xml:space="preserve"> </w:t>
            </w:r>
            <w:proofErr w:type="spellStart"/>
            <w:r>
              <w:t>personelde</w:t>
            </w:r>
            <w:proofErr w:type="spellEnd"/>
            <w:r>
              <w:t xml:space="preserve"> </w:t>
            </w:r>
            <w:proofErr w:type="spellStart"/>
            <w:r>
              <w:t>koruyucu</w:t>
            </w:r>
            <w:proofErr w:type="spellEnd"/>
            <w:r>
              <w:t xml:space="preserve"> </w:t>
            </w:r>
            <w:proofErr w:type="spellStart"/>
            <w:r>
              <w:t>ekipman</w:t>
            </w:r>
            <w:proofErr w:type="spellEnd"/>
            <w:r>
              <w:t xml:space="preserve"> </w:t>
            </w:r>
            <w:proofErr w:type="spellStart"/>
            <w:r>
              <w:t>kullanma</w:t>
            </w:r>
            <w:proofErr w:type="spellEnd"/>
            <w:r>
              <w:t xml:space="preserve"> </w:t>
            </w:r>
            <w:proofErr w:type="spellStart"/>
            <w:r>
              <w:t>oranı</w:t>
            </w:r>
            <w:proofErr w:type="spellEnd"/>
          </w:p>
        </w:tc>
      </w:tr>
      <w:tr w:rsidR="003571B5" w:rsidRPr="003A2904" w:rsidTr="00657E86">
        <w:trPr>
          <w:trHeight w:val="257"/>
        </w:trPr>
        <w:tc>
          <w:tcPr>
            <w:tcW w:w="2552" w:type="dxa"/>
            <w:vAlign w:val="center"/>
          </w:tcPr>
          <w:p w:rsidR="003571B5" w:rsidRPr="00FF2668" w:rsidRDefault="003571B5" w:rsidP="009B4B30">
            <w:pPr>
              <w:rPr>
                <w:b/>
              </w:rPr>
            </w:pPr>
            <w:proofErr w:type="spellStart"/>
            <w:r w:rsidRPr="00FF2668">
              <w:rPr>
                <w:b/>
              </w:rPr>
              <w:t>Hedef</w:t>
            </w:r>
            <w:proofErr w:type="spellEnd"/>
            <w:r w:rsidRPr="00FF2668">
              <w:rPr>
                <w:b/>
              </w:rPr>
              <w:t xml:space="preserve">  </w:t>
            </w:r>
            <w:proofErr w:type="spellStart"/>
            <w:r w:rsidRPr="00FF2668">
              <w:rPr>
                <w:b/>
              </w:rPr>
              <w:t>Değer</w:t>
            </w:r>
            <w:proofErr w:type="spellEnd"/>
          </w:p>
        </w:tc>
        <w:tc>
          <w:tcPr>
            <w:tcW w:w="7371" w:type="dxa"/>
            <w:vAlign w:val="center"/>
          </w:tcPr>
          <w:p w:rsidR="003571B5" w:rsidRPr="001A7FBA" w:rsidRDefault="003571B5" w:rsidP="009B4B30">
            <w:pPr>
              <w:rPr>
                <w:color w:val="FF0000"/>
              </w:rPr>
            </w:pPr>
            <w:r w:rsidRPr="001A7FBA">
              <w:rPr>
                <w:color w:val="FF0000"/>
              </w:rPr>
              <w:t xml:space="preserve">            …  </w:t>
            </w:r>
            <w:r w:rsidRPr="001A7FBA">
              <w:rPr>
                <w:color w:val="FF0000"/>
                <w:sz w:val="24"/>
                <w:szCs w:val="24"/>
              </w:rPr>
              <w:t>&lt;</w:t>
            </w:r>
            <w:r w:rsidRPr="001A7FBA">
              <w:rPr>
                <w:color w:val="FF0000"/>
              </w:rPr>
              <w:t xml:space="preserve">  % 2.14</w:t>
            </w:r>
          </w:p>
        </w:tc>
      </w:tr>
      <w:tr w:rsidR="003571B5" w:rsidRPr="003A2904" w:rsidTr="00657E86">
        <w:trPr>
          <w:trHeight w:val="390"/>
        </w:trPr>
        <w:tc>
          <w:tcPr>
            <w:tcW w:w="2552" w:type="dxa"/>
            <w:vAlign w:val="center"/>
          </w:tcPr>
          <w:p w:rsidR="003571B5" w:rsidRPr="00FF2668" w:rsidRDefault="003571B5" w:rsidP="009B4B30">
            <w:pPr>
              <w:rPr>
                <w:b/>
              </w:rPr>
            </w:pPr>
            <w:proofErr w:type="spellStart"/>
            <w:r w:rsidRPr="00FF2668">
              <w:rPr>
                <w:b/>
              </w:rPr>
              <w:t>Veri</w:t>
            </w:r>
            <w:proofErr w:type="spellEnd"/>
            <w:r w:rsidRPr="00FF2668">
              <w:rPr>
                <w:b/>
              </w:rPr>
              <w:t xml:space="preserve"> </w:t>
            </w:r>
            <w:proofErr w:type="spellStart"/>
            <w:r w:rsidRPr="00FF2668">
              <w:rPr>
                <w:b/>
              </w:rPr>
              <w:t>Kaynağı</w:t>
            </w:r>
            <w:proofErr w:type="spellEnd"/>
          </w:p>
        </w:tc>
        <w:tc>
          <w:tcPr>
            <w:tcW w:w="7371" w:type="dxa"/>
            <w:vAlign w:val="center"/>
          </w:tcPr>
          <w:p w:rsidR="003571B5" w:rsidRPr="003A2904" w:rsidRDefault="003571B5" w:rsidP="009B4B30">
            <w:proofErr w:type="spellStart"/>
            <w:r>
              <w:t>Kan</w:t>
            </w:r>
            <w:proofErr w:type="spellEnd"/>
            <w:r>
              <w:t xml:space="preserve"> </w:t>
            </w:r>
            <w:proofErr w:type="spellStart"/>
            <w:r>
              <w:t>ve</w:t>
            </w:r>
            <w:proofErr w:type="spellEnd"/>
            <w:r>
              <w:t xml:space="preserve"> </w:t>
            </w:r>
            <w:proofErr w:type="spellStart"/>
            <w:r>
              <w:t>Vücut</w:t>
            </w:r>
            <w:proofErr w:type="spellEnd"/>
            <w:r>
              <w:t xml:space="preserve"> </w:t>
            </w:r>
            <w:proofErr w:type="spellStart"/>
            <w:r>
              <w:t>Sıvıları</w:t>
            </w:r>
            <w:proofErr w:type="spellEnd"/>
            <w:r>
              <w:t xml:space="preserve"> </w:t>
            </w:r>
            <w:proofErr w:type="spellStart"/>
            <w:r>
              <w:t>Sıçramaları</w:t>
            </w:r>
            <w:proofErr w:type="spellEnd"/>
            <w:r>
              <w:t xml:space="preserve"> </w:t>
            </w:r>
            <w:proofErr w:type="spellStart"/>
            <w:r>
              <w:t>Bildirim</w:t>
            </w:r>
            <w:proofErr w:type="spellEnd"/>
            <w:r>
              <w:t xml:space="preserve"> </w:t>
            </w:r>
            <w:proofErr w:type="spellStart"/>
            <w:r>
              <w:t>Formu</w:t>
            </w:r>
            <w:proofErr w:type="spellEnd"/>
          </w:p>
        </w:tc>
      </w:tr>
      <w:tr w:rsidR="003571B5" w:rsidRPr="00AC4B93" w:rsidTr="00657E86">
        <w:trPr>
          <w:trHeight w:val="1142"/>
        </w:trPr>
        <w:tc>
          <w:tcPr>
            <w:tcW w:w="2552" w:type="dxa"/>
            <w:vAlign w:val="center"/>
          </w:tcPr>
          <w:p w:rsidR="003571B5" w:rsidRPr="00FF2668" w:rsidRDefault="003571B5" w:rsidP="009B4B30">
            <w:pPr>
              <w:rPr>
                <w:b/>
              </w:rPr>
            </w:pPr>
            <w:proofErr w:type="spellStart"/>
            <w:r w:rsidRPr="00FF2668">
              <w:rPr>
                <w:b/>
              </w:rPr>
              <w:t>İlgili</w:t>
            </w:r>
            <w:proofErr w:type="spellEnd"/>
            <w:r w:rsidRPr="00FF2668">
              <w:rPr>
                <w:b/>
              </w:rPr>
              <w:t xml:space="preserve"> </w:t>
            </w:r>
            <w:proofErr w:type="spellStart"/>
            <w:r w:rsidRPr="00FF2668">
              <w:rPr>
                <w:b/>
              </w:rPr>
              <w:t>Formlar</w:t>
            </w:r>
            <w:proofErr w:type="spellEnd"/>
          </w:p>
        </w:tc>
        <w:tc>
          <w:tcPr>
            <w:tcW w:w="7371" w:type="dxa"/>
            <w:vAlign w:val="center"/>
          </w:tcPr>
          <w:p w:rsidR="003571B5" w:rsidRPr="00AC4B93" w:rsidRDefault="003571B5" w:rsidP="003571B5">
            <w:pPr>
              <w:pStyle w:val="ListeParagraf"/>
              <w:widowControl/>
              <w:numPr>
                <w:ilvl w:val="0"/>
                <w:numId w:val="19"/>
              </w:numPr>
              <w:autoSpaceDE/>
              <w:autoSpaceDN/>
              <w:contextualSpacing/>
            </w:pPr>
            <w:proofErr w:type="spellStart"/>
            <w:r w:rsidRPr="00AC4B93">
              <w:t>Kan</w:t>
            </w:r>
            <w:proofErr w:type="spellEnd"/>
            <w:r w:rsidRPr="00AC4B93">
              <w:t xml:space="preserve"> </w:t>
            </w:r>
            <w:proofErr w:type="spellStart"/>
            <w:r w:rsidRPr="00AC4B93">
              <w:t>ve</w:t>
            </w:r>
            <w:proofErr w:type="spellEnd"/>
            <w:r w:rsidRPr="00AC4B93">
              <w:t xml:space="preserve"> </w:t>
            </w:r>
            <w:proofErr w:type="spellStart"/>
            <w:r w:rsidRPr="00AC4B93">
              <w:t>Vücut</w:t>
            </w:r>
            <w:proofErr w:type="spellEnd"/>
            <w:r w:rsidRPr="00AC4B93">
              <w:t xml:space="preserve"> </w:t>
            </w:r>
            <w:proofErr w:type="spellStart"/>
            <w:r w:rsidRPr="00AC4B93">
              <w:t>Sıvıları</w:t>
            </w:r>
            <w:proofErr w:type="spellEnd"/>
            <w:r w:rsidRPr="00AC4B93">
              <w:t xml:space="preserve"> </w:t>
            </w:r>
            <w:proofErr w:type="spellStart"/>
            <w:r w:rsidRPr="00AC4B93">
              <w:t>Sıçramaları</w:t>
            </w:r>
            <w:proofErr w:type="spellEnd"/>
            <w:r w:rsidRPr="00AC4B93">
              <w:t xml:space="preserve"> </w:t>
            </w:r>
            <w:proofErr w:type="spellStart"/>
            <w:r w:rsidRPr="00AC4B93">
              <w:t>Bildirim</w:t>
            </w:r>
            <w:proofErr w:type="spellEnd"/>
            <w:r w:rsidRPr="00AC4B93">
              <w:t xml:space="preserve"> </w:t>
            </w:r>
            <w:proofErr w:type="spellStart"/>
            <w:r w:rsidRPr="00AC4B93">
              <w:t>Formu</w:t>
            </w:r>
            <w:proofErr w:type="spellEnd"/>
          </w:p>
          <w:p w:rsidR="003571B5" w:rsidRDefault="003571B5" w:rsidP="003571B5">
            <w:pPr>
              <w:pStyle w:val="ListeParagraf"/>
              <w:widowControl/>
              <w:numPr>
                <w:ilvl w:val="0"/>
                <w:numId w:val="19"/>
              </w:numPr>
              <w:autoSpaceDE/>
              <w:autoSpaceDN/>
              <w:contextualSpacing/>
            </w:pPr>
            <w:proofErr w:type="spellStart"/>
            <w:r w:rsidRPr="00AC4B93">
              <w:t>Kan</w:t>
            </w:r>
            <w:proofErr w:type="spellEnd"/>
            <w:r w:rsidRPr="00AC4B93">
              <w:t xml:space="preserve"> </w:t>
            </w:r>
            <w:proofErr w:type="spellStart"/>
            <w:r w:rsidRPr="00AC4B93">
              <w:t>ve</w:t>
            </w:r>
            <w:proofErr w:type="spellEnd"/>
            <w:r w:rsidRPr="00AC4B93">
              <w:t xml:space="preserve"> </w:t>
            </w:r>
            <w:proofErr w:type="spellStart"/>
            <w:r w:rsidRPr="00AC4B93">
              <w:t>Vücut</w:t>
            </w:r>
            <w:proofErr w:type="spellEnd"/>
            <w:r w:rsidRPr="00AC4B93">
              <w:t xml:space="preserve"> </w:t>
            </w:r>
            <w:proofErr w:type="spellStart"/>
            <w:r w:rsidRPr="00AC4B93">
              <w:t>Sıvıları</w:t>
            </w:r>
            <w:proofErr w:type="spellEnd"/>
            <w:r w:rsidRPr="00AC4B93">
              <w:t xml:space="preserve"> </w:t>
            </w:r>
            <w:proofErr w:type="spellStart"/>
            <w:r w:rsidRPr="00AC4B93">
              <w:t>Sıçramaları</w:t>
            </w:r>
            <w:proofErr w:type="spellEnd"/>
            <w:r>
              <w:t xml:space="preserve"> </w:t>
            </w:r>
            <w:proofErr w:type="spellStart"/>
            <w:r>
              <w:t>Veri</w:t>
            </w:r>
            <w:proofErr w:type="spellEnd"/>
            <w:r>
              <w:t xml:space="preserve"> </w:t>
            </w:r>
            <w:proofErr w:type="spellStart"/>
            <w:r>
              <w:t>Toplama</w:t>
            </w:r>
            <w:proofErr w:type="spellEnd"/>
            <w:r>
              <w:t xml:space="preserve"> </w:t>
            </w:r>
            <w:proofErr w:type="spellStart"/>
            <w:r>
              <w:t>Formu</w:t>
            </w:r>
            <w:proofErr w:type="spellEnd"/>
          </w:p>
          <w:p w:rsidR="003571B5" w:rsidRDefault="003571B5" w:rsidP="003571B5">
            <w:pPr>
              <w:pStyle w:val="ListeParagraf"/>
              <w:widowControl/>
              <w:numPr>
                <w:ilvl w:val="0"/>
                <w:numId w:val="19"/>
              </w:numPr>
              <w:autoSpaceDE/>
              <w:autoSpaceDN/>
              <w:contextualSpacing/>
            </w:pPr>
            <w:proofErr w:type="spellStart"/>
            <w:r w:rsidRPr="00AC4B93">
              <w:t>Kan</w:t>
            </w:r>
            <w:proofErr w:type="spellEnd"/>
            <w:r w:rsidRPr="00AC4B93">
              <w:t xml:space="preserve"> </w:t>
            </w:r>
            <w:proofErr w:type="spellStart"/>
            <w:r w:rsidRPr="00AC4B93">
              <w:t>ve</w:t>
            </w:r>
            <w:proofErr w:type="spellEnd"/>
            <w:r w:rsidRPr="00AC4B93">
              <w:t xml:space="preserve"> </w:t>
            </w:r>
            <w:proofErr w:type="spellStart"/>
            <w:r w:rsidRPr="00AC4B93">
              <w:t>Vücut</w:t>
            </w:r>
            <w:proofErr w:type="spellEnd"/>
            <w:r w:rsidRPr="00AC4B93">
              <w:t xml:space="preserve"> </w:t>
            </w:r>
            <w:proofErr w:type="spellStart"/>
            <w:r w:rsidRPr="00AC4B93">
              <w:t>Sıvıları</w:t>
            </w:r>
            <w:proofErr w:type="spellEnd"/>
            <w:r w:rsidRPr="00AC4B93">
              <w:t xml:space="preserve"> </w:t>
            </w:r>
            <w:proofErr w:type="spellStart"/>
            <w:r w:rsidRPr="00AC4B93">
              <w:t>Sıçramaları</w:t>
            </w:r>
            <w:proofErr w:type="spellEnd"/>
            <w:r>
              <w:t xml:space="preserve"> 3 </w:t>
            </w:r>
            <w:proofErr w:type="spellStart"/>
            <w:r>
              <w:t>Aylık</w:t>
            </w:r>
            <w:proofErr w:type="spellEnd"/>
            <w:r>
              <w:t xml:space="preserve"> </w:t>
            </w:r>
            <w:proofErr w:type="spellStart"/>
            <w:r>
              <w:t>Veri</w:t>
            </w:r>
            <w:proofErr w:type="spellEnd"/>
            <w:r>
              <w:t xml:space="preserve"> </w:t>
            </w:r>
            <w:proofErr w:type="spellStart"/>
            <w:r>
              <w:t>Analiz</w:t>
            </w:r>
            <w:proofErr w:type="spellEnd"/>
            <w:r>
              <w:t xml:space="preserve"> </w:t>
            </w:r>
            <w:proofErr w:type="spellStart"/>
            <w:r>
              <w:t>Formu</w:t>
            </w:r>
            <w:proofErr w:type="spellEnd"/>
          </w:p>
          <w:p w:rsidR="003571B5" w:rsidRPr="00AC4B93" w:rsidRDefault="003571B5" w:rsidP="003571B5">
            <w:pPr>
              <w:pStyle w:val="ListeParagraf"/>
              <w:widowControl/>
              <w:numPr>
                <w:ilvl w:val="0"/>
                <w:numId w:val="19"/>
              </w:numPr>
              <w:autoSpaceDE/>
              <w:autoSpaceDN/>
              <w:contextualSpacing/>
            </w:pPr>
            <w:proofErr w:type="spellStart"/>
            <w:r w:rsidRPr="00AC4B93">
              <w:t>Kan</w:t>
            </w:r>
            <w:proofErr w:type="spellEnd"/>
            <w:r w:rsidRPr="00AC4B93">
              <w:t xml:space="preserve"> </w:t>
            </w:r>
            <w:proofErr w:type="spellStart"/>
            <w:r w:rsidRPr="00AC4B93">
              <w:t>ve</w:t>
            </w:r>
            <w:proofErr w:type="spellEnd"/>
            <w:r w:rsidRPr="00AC4B93">
              <w:t xml:space="preserve"> </w:t>
            </w:r>
            <w:proofErr w:type="spellStart"/>
            <w:r w:rsidRPr="00AC4B93">
              <w:t>Vücut</w:t>
            </w:r>
            <w:proofErr w:type="spellEnd"/>
            <w:r w:rsidRPr="00AC4B93">
              <w:t xml:space="preserve"> </w:t>
            </w:r>
            <w:proofErr w:type="spellStart"/>
            <w:r w:rsidRPr="00AC4B93">
              <w:t>Sıvıları</w:t>
            </w:r>
            <w:proofErr w:type="spellEnd"/>
            <w:r w:rsidRPr="00AC4B93">
              <w:t xml:space="preserve"> </w:t>
            </w:r>
            <w:proofErr w:type="spellStart"/>
            <w:r w:rsidRPr="00AC4B93">
              <w:t>Sıçramaları</w:t>
            </w:r>
            <w:proofErr w:type="spellEnd"/>
            <w:r>
              <w:t xml:space="preserve"> </w:t>
            </w:r>
            <w:proofErr w:type="spellStart"/>
            <w:r>
              <w:t>Yıllık</w:t>
            </w:r>
            <w:proofErr w:type="spellEnd"/>
            <w:r>
              <w:t xml:space="preserve"> </w:t>
            </w:r>
            <w:proofErr w:type="spellStart"/>
            <w:r>
              <w:t>Veri</w:t>
            </w:r>
            <w:proofErr w:type="spellEnd"/>
            <w:r>
              <w:t xml:space="preserve"> </w:t>
            </w:r>
            <w:proofErr w:type="spellStart"/>
            <w:r>
              <w:t>Analiz</w:t>
            </w:r>
            <w:proofErr w:type="spellEnd"/>
            <w:r>
              <w:t xml:space="preserve"> </w:t>
            </w:r>
            <w:proofErr w:type="spellStart"/>
            <w:r>
              <w:t>Formu</w:t>
            </w:r>
            <w:proofErr w:type="spellEnd"/>
          </w:p>
        </w:tc>
      </w:tr>
      <w:tr w:rsidR="003571B5" w:rsidRPr="003A2904" w:rsidTr="00657E86">
        <w:trPr>
          <w:trHeight w:val="705"/>
        </w:trPr>
        <w:tc>
          <w:tcPr>
            <w:tcW w:w="2552" w:type="dxa"/>
            <w:vAlign w:val="center"/>
          </w:tcPr>
          <w:p w:rsidR="003571B5" w:rsidRPr="00FF2668" w:rsidRDefault="003571B5" w:rsidP="009B4B30">
            <w:pPr>
              <w:rPr>
                <w:b/>
              </w:rPr>
            </w:pPr>
            <w:proofErr w:type="spellStart"/>
            <w:r w:rsidRPr="00FF2668">
              <w:rPr>
                <w:b/>
              </w:rPr>
              <w:t>Veri</w:t>
            </w:r>
            <w:proofErr w:type="spellEnd"/>
            <w:r w:rsidRPr="00FF2668">
              <w:rPr>
                <w:b/>
              </w:rPr>
              <w:t xml:space="preserve"> </w:t>
            </w:r>
            <w:proofErr w:type="spellStart"/>
            <w:r w:rsidRPr="00FF2668">
              <w:rPr>
                <w:b/>
              </w:rPr>
              <w:t>Toplama</w:t>
            </w:r>
            <w:proofErr w:type="spellEnd"/>
            <w:r w:rsidRPr="00FF2668">
              <w:rPr>
                <w:b/>
              </w:rPr>
              <w:t xml:space="preserve"> </w:t>
            </w:r>
            <w:proofErr w:type="spellStart"/>
            <w:r w:rsidRPr="00FF2668">
              <w:rPr>
                <w:b/>
              </w:rPr>
              <w:t>Periyodu</w:t>
            </w:r>
            <w:proofErr w:type="spellEnd"/>
          </w:p>
        </w:tc>
        <w:tc>
          <w:tcPr>
            <w:tcW w:w="7371" w:type="dxa"/>
            <w:vAlign w:val="center"/>
          </w:tcPr>
          <w:p w:rsidR="003571B5" w:rsidRPr="003A2904" w:rsidRDefault="003571B5" w:rsidP="009B4B30">
            <w:proofErr w:type="spellStart"/>
            <w:r>
              <w:t>Sıçrama</w:t>
            </w:r>
            <w:proofErr w:type="spellEnd"/>
            <w:r>
              <w:t xml:space="preserve"> </w:t>
            </w:r>
            <w:proofErr w:type="spellStart"/>
            <w:r>
              <w:t>olayı</w:t>
            </w:r>
            <w:proofErr w:type="spellEnd"/>
            <w:r>
              <w:t xml:space="preserve"> </w:t>
            </w:r>
            <w:proofErr w:type="spellStart"/>
            <w:r>
              <w:t>gerçekleştikten</w:t>
            </w:r>
            <w:proofErr w:type="spellEnd"/>
            <w:r>
              <w:t xml:space="preserve"> </w:t>
            </w:r>
            <w:proofErr w:type="spellStart"/>
            <w:r>
              <w:t>sonra</w:t>
            </w:r>
            <w:proofErr w:type="spellEnd"/>
            <w:r>
              <w:t xml:space="preserve"> “</w:t>
            </w:r>
            <w:proofErr w:type="spellStart"/>
            <w:r w:rsidRPr="00AC4B93">
              <w:t>Kan</w:t>
            </w:r>
            <w:proofErr w:type="spellEnd"/>
            <w:r w:rsidRPr="00AC4B93">
              <w:t xml:space="preserve"> </w:t>
            </w:r>
            <w:proofErr w:type="spellStart"/>
            <w:r w:rsidRPr="00AC4B93">
              <w:t>ve</w:t>
            </w:r>
            <w:proofErr w:type="spellEnd"/>
            <w:r w:rsidRPr="00AC4B93">
              <w:t xml:space="preserve"> </w:t>
            </w:r>
            <w:proofErr w:type="spellStart"/>
            <w:r w:rsidRPr="00AC4B93">
              <w:t>Vücut</w:t>
            </w:r>
            <w:proofErr w:type="spellEnd"/>
            <w:r w:rsidRPr="00AC4B93">
              <w:t xml:space="preserve"> </w:t>
            </w:r>
            <w:proofErr w:type="spellStart"/>
            <w:r w:rsidRPr="00AC4B93">
              <w:t>Sıvıları</w:t>
            </w:r>
            <w:proofErr w:type="spellEnd"/>
            <w:r w:rsidRPr="00AC4B93">
              <w:t xml:space="preserve"> </w:t>
            </w:r>
            <w:proofErr w:type="spellStart"/>
            <w:r w:rsidRPr="00AC4B93">
              <w:t>Sıçramaları</w:t>
            </w:r>
            <w:proofErr w:type="spellEnd"/>
            <w:r>
              <w:t xml:space="preserve"> </w:t>
            </w:r>
            <w:proofErr w:type="spellStart"/>
            <w:r>
              <w:t>Bildirim</w:t>
            </w:r>
            <w:proofErr w:type="spellEnd"/>
            <w:r>
              <w:t xml:space="preserve"> </w:t>
            </w:r>
            <w:proofErr w:type="spellStart"/>
            <w:r>
              <w:t>Formu</w:t>
            </w:r>
            <w:proofErr w:type="spellEnd"/>
            <w:r>
              <w:t xml:space="preserve">” </w:t>
            </w:r>
            <w:proofErr w:type="spellStart"/>
            <w:r>
              <w:t>doldurulmalıdır</w:t>
            </w:r>
            <w:proofErr w:type="spellEnd"/>
            <w:r>
              <w:t>.</w:t>
            </w:r>
          </w:p>
        </w:tc>
      </w:tr>
      <w:tr w:rsidR="003571B5" w:rsidRPr="003A2904" w:rsidTr="00657E86">
        <w:trPr>
          <w:trHeight w:val="417"/>
        </w:trPr>
        <w:tc>
          <w:tcPr>
            <w:tcW w:w="2552" w:type="dxa"/>
            <w:vAlign w:val="center"/>
          </w:tcPr>
          <w:p w:rsidR="003571B5" w:rsidRPr="00FF2668" w:rsidRDefault="003571B5" w:rsidP="009B4B30">
            <w:pPr>
              <w:rPr>
                <w:b/>
              </w:rPr>
            </w:pPr>
            <w:proofErr w:type="spellStart"/>
            <w:r w:rsidRPr="00FF2668">
              <w:rPr>
                <w:b/>
              </w:rPr>
              <w:t>Veri</w:t>
            </w:r>
            <w:proofErr w:type="spellEnd"/>
            <w:r w:rsidRPr="00FF2668">
              <w:rPr>
                <w:b/>
              </w:rPr>
              <w:t xml:space="preserve"> </w:t>
            </w:r>
            <w:proofErr w:type="spellStart"/>
            <w:r w:rsidRPr="00FF2668">
              <w:rPr>
                <w:b/>
              </w:rPr>
              <w:t>Analiz</w:t>
            </w:r>
            <w:proofErr w:type="spellEnd"/>
            <w:r w:rsidRPr="00FF2668">
              <w:rPr>
                <w:b/>
              </w:rPr>
              <w:t xml:space="preserve"> </w:t>
            </w:r>
            <w:proofErr w:type="spellStart"/>
            <w:r w:rsidRPr="00FF2668">
              <w:rPr>
                <w:b/>
              </w:rPr>
              <w:t>Periyodu</w:t>
            </w:r>
            <w:proofErr w:type="spellEnd"/>
          </w:p>
        </w:tc>
        <w:tc>
          <w:tcPr>
            <w:tcW w:w="7371" w:type="dxa"/>
            <w:vAlign w:val="center"/>
          </w:tcPr>
          <w:p w:rsidR="003571B5" w:rsidRPr="003A2904" w:rsidRDefault="003571B5" w:rsidP="009B4B30">
            <w:r>
              <w:t xml:space="preserve">3 </w:t>
            </w:r>
            <w:proofErr w:type="spellStart"/>
            <w:r>
              <w:t>aylık</w:t>
            </w:r>
            <w:proofErr w:type="spellEnd"/>
          </w:p>
        </w:tc>
      </w:tr>
      <w:tr w:rsidR="003571B5" w:rsidRPr="003A2904" w:rsidTr="00657E86">
        <w:trPr>
          <w:trHeight w:val="409"/>
        </w:trPr>
        <w:tc>
          <w:tcPr>
            <w:tcW w:w="2552" w:type="dxa"/>
            <w:vAlign w:val="center"/>
          </w:tcPr>
          <w:p w:rsidR="003571B5" w:rsidRPr="00FF2668" w:rsidRDefault="003571B5" w:rsidP="009B4B30">
            <w:pPr>
              <w:rPr>
                <w:b/>
              </w:rPr>
            </w:pPr>
            <w:proofErr w:type="spellStart"/>
            <w:r w:rsidRPr="00FF2668">
              <w:rPr>
                <w:b/>
              </w:rPr>
              <w:t>Sorumlular</w:t>
            </w:r>
            <w:proofErr w:type="spellEnd"/>
          </w:p>
        </w:tc>
        <w:tc>
          <w:tcPr>
            <w:tcW w:w="7371" w:type="dxa"/>
            <w:vAlign w:val="center"/>
          </w:tcPr>
          <w:p w:rsidR="003571B5" w:rsidRPr="00901CEA" w:rsidRDefault="003571B5" w:rsidP="009B4B30">
            <w:pPr>
              <w:shd w:val="clear" w:color="auto" w:fill="FFFFFF"/>
              <w:rPr>
                <w:spacing w:val="-10"/>
              </w:rPr>
            </w:pPr>
            <w:proofErr w:type="spellStart"/>
            <w:r>
              <w:rPr>
                <w:spacing w:val="-10"/>
              </w:rPr>
              <w:t>Kalite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Yönetim</w:t>
            </w:r>
            <w:proofErr w:type="spellEnd"/>
            <w:r>
              <w:rPr>
                <w:spacing w:val="-10"/>
              </w:rPr>
              <w:t xml:space="preserve"> </w:t>
            </w:r>
            <w:proofErr w:type="spellStart"/>
            <w:r>
              <w:rPr>
                <w:spacing w:val="-10"/>
              </w:rPr>
              <w:t>Birimi</w:t>
            </w:r>
            <w:proofErr w:type="spellEnd"/>
          </w:p>
        </w:tc>
      </w:tr>
      <w:tr w:rsidR="003571B5" w:rsidTr="00657E86">
        <w:trPr>
          <w:trHeight w:val="416"/>
        </w:trPr>
        <w:tc>
          <w:tcPr>
            <w:tcW w:w="2552" w:type="dxa"/>
            <w:vAlign w:val="center"/>
          </w:tcPr>
          <w:p w:rsidR="003571B5" w:rsidRPr="00FF2668" w:rsidRDefault="003571B5" w:rsidP="009B4B30">
            <w:pPr>
              <w:rPr>
                <w:b/>
              </w:rPr>
            </w:pPr>
            <w:proofErr w:type="spellStart"/>
            <w:r w:rsidRPr="00FF2668">
              <w:rPr>
                <w:b/>
              </w:rPr>
              <w:t>Çıkış</w:t>
            </w:r>
            <w:proofErr w:type="spellEnd"/>
            <w:r w:rsidRPr="00FF2668">
              <w:rPr>
                <w:b/>
              </w:rPr>
              <w:t xml:space="preserve"> </w:t>
            </w:r>
            <w:proofErr w:type="spellStart"/>
            <w:r w:rsidRPr="00FF2668">
              <w:rPr>
                <w:b/>
              </w:rPr>
              <w:t>Noktası</w:t>
            </w:r>
            <w:proofErr w:type="spellEnd"/>
          </w:p>
        </w:tc>
        <w:tc>
          <w:tcPr>
            <w:tcW w:w="7371" w:type="dxa"/>
            <w:vAlign w:val="center"/>
          </w:tcPr>
          <w:p w:rsidR="003571B5" w:rsidRDefault="003571B5" w:rsidP="009B4B30">
            <w:proofErr w:type="spellStart"/>
            <w:r>
              <w:t>Çalışan</w:t>
            </w:r>
            <w:proofErr w:type="spellEnd"/>
            <w:r>
              <w:t xml:space="preserve"> </w:t>
            </w:r>
            <w:proofErr w:type="spellStart"/>
            <w:r>
              <w:t>Güvenliği</w:t>
            </w:r>
            <w:proofErr w:type="spellEnd"/>
          </w:p>
        </w:tc>
      </w:tr>
      <w:tr w:rsidR="003571B5" w:rsidTr="003571B5">
        <w:trPr>
          <w:trHeight w:val="700"/>
        </w:trPr>
        <w:tc>
          <w:tcPr>
            <w:tcW w:w="2552" w:type="dxa"/>
            <w:vAlign w:val="center"/>
          </w:tcPr>
          <w:p w:rsidR="003571B5" w:rsidRPr="00FF2668" w:rsidRDefault="003571B5" w:rsidP="009B4B30">
            <w:pPr>
              <w:rPr>
                <w:b/>
              </w:rPr>
            </w:pPr>
            <w:proofErr w:type="spellStart"/>
            <w:r w:rsidRPr="00FF2668">
              <w:rPr>
                <w:b/>
              </w:rPr>
              <w:t>Dikkat</w:t>
            </w:r>
            <w:proofErr w:type="spellEnd"/>
            <w:r w:rsidRPr="00FF2668">
              <w:rPr>
                <w:b/>
              </w:rPr>
              <w:t xml:space="preserve"> </w:t>
            </w:r>
            <w:proofErr w:type="spellStart"/>
            <w:r w:rsidRPr="00FF2668">
              <w:rPr>
                <w:b/>
              </w:rPr>
              <w:t>Edilecek</w:t>
            </w:r>
            <w:proofErr w:type="spellEnd"/>
            <w:r w:rsidRPr="00FF2668">
              <w:rPr>
                <w:b/>
              </w:rPr>
              <w:t xml:space="preserve"> </w:t>
            </w:r>
            <w:proofErr w:type="spellStart"/>
            <w:r w:rsidRPr="00FF2668">
              <w:rPr>
                <w:b/>
              </w:rPr>
              <w:t>Hususlar</w:t>
            </w:r>
            <w:proofErr w:type="spellEnd"/>
          </w:p>
        </w:tc>
        <w:tc>
          <w:tcPr>
            <w:tcW w:w="7371" w:type="dxa"/>
            <w:vAlign w:val="center"/>
          </w:tcPr>
          <w:p w:rsidR="003571B5" w:rsidRDefault="003571B5" w:rsidP="009B4B30">
            <w:proofErr w:type="spellStart"/>
            <w:r>
              <w:t>Olaya</w:t>
            </w:r>
            <w:proofErr w:type="spellEnd"/>
            <w:r>
              <w:t xml:space="preserve"> </w:t>
            </w:r>
            <w:proofErr w:type="spellStart"/>
            <w:r>
              <w:t>maruz</w:t>
            </w:r>
            <w:proofErr w:type="spellEnd"/>
            <w:r>
              <w:t xml:space="preserve"> </w:t>
            </w:r>
            <w:proofErr w:type="spellStart"/>
            <w:r>
              <w:t>kalan</w:t>
            </w:r>
            <w:proofErr w:type="spellEnd"/>
            <w:r>
              <w:t xml:space="preserve"> </w:t>
            </w:r>
            <w:proofErr w:type="spellStart"/>
            <w:r>
              <w:t>kişi</w:t>
            </w:r>
            <w:proofErr w:type="spellEnd"/>
            <w:r>
              <w:t xml:space="preserve"> </w:t>
            </w:r>
            <w:proofErr w:type="spellStart"/>
            <w:r>
              <w:t>birden</w:t>
            </w:r>
            <w:proofErr w:type="spellEnd"/>
            <w:r>
              <w:t xml:space="preserve"> </w:t>
            </w:r>
            <w:proofErr w:type="spellStart"/>
            <w:r>
              <w:t>fazla</w:t>
            </w:r>
            <w:proofErr w:type="spellEnd"/>
            <w:r>
              <w:t xml:space="preserve"> </w:t>
            </w:r>
            <w:proofErr w:type="spellStart"/>
            <w:r w:rsidRPr="00AC4B93">
              <w:t>Kan</w:t>
            </w:r>
            <w:proofErr w:type="spellEnd"/>
            <w:r w:rsidRPr="00AC4B93">
              <w:t xml:space="preserve"> </w:t>
            </w:r>
            <w:proofErr w:type="spellStart"/>
            <w:r w:rsidRPr="00AC4B93">
              <w:t>ve</w:t>
            </w:r>
            <w:proofErr w:type="spellEnd"/>
            <w:r w:rsidRPr="00AC4B93">
              <w:t xml:space="preserve"> </w:t>
            </w:r>
            <w:proofErr w:type="spellStart"/>
            <w:r w:rsidRPr="00AC4B93">
              <w:t>Vücut</w:t>
            </w:r>
            <w:proofErr w:type="spellEnd"/>
            <w:r w:rsidRPr="00AC4B93">
              <w:t xml:space="preserve"> </w:t>
            </w:r>
            <w:proofErr w:type="spellStart"/>
            <w:r w:rsidRPr="00AC4B93">
              <w:t>Sıvıları</w:t>
            </w:r>
            <w:proofErr w:type="spellEnd"/>
            <w:r w:rsidRPr="00AC4B93">
              <w:t xml:space="preserve"> </w:t>
            </w:r>
            <w:proofErr w:type="spellStart"/>
            <w:r w:rsidRPr="00AC4B93">
              <w:t>Sıçramaları</w:t>
            </w:r>
            <w:r>
              <w:t>na</w:t>
            </w:r>
            <w:proofErr w:type="spellEnd"/>
            <w:r>
              <w:t xml:space="preserve"> </w:t>
            </w:r>
            <w:proofErr w:type="spellStart"/>
            <w:r>
              <w:t>maruz</w:t>
            </w:r>
            <w:proofErr w:type="spellEnd"/>
            <w:r>
              <w:t xml:space="preserve"> </w:t>
            </w:r>
            <w:proofErr w:type="spellStart"/>
            <w:r>
              <w:t>kaldığında</w:t>
            </w:r>
            <w:proofErr w:type="spellEnd"/>
            <w:r>
              <w:t xml:space="preserve"> her </w:t>
            </w:r>
            <w:proofErr w:type="spellStart"/>
            <w:r>
              <w:t>olay</w:t>
            </w:r>
            <w:proofErr w:type="spellEnd"/>
            <w:r>
              <w:t xml:space="preserve"> </w:t>
            </w:r>
            <w:proofErr w:type="spellStart"/>
            <w:r>
              <w:t>ayrı</w:t>
            </w:r>
            <w:proofErr w:type="spellEnd"/>
            <w:r>
              <w:t xml:space="preserve"> </w:t>
            </w:r>
            <w:proofErr w:type="spellStart"/>
            <w:r>
              <w:t>değerlendirilmelidir</w:t>
            </w:r>
            <w:proofErr w:type="spellEnd"/>
            <w:r>
              <w:t>.</w:t>
            </w:r>
          </w:p>
        </w:tc>
      </w:tr>
    </w:tbl>
    <w:p w:rsidR="003571B5" w:rsidRDefault="003571B5" w:rsidP="003571B5">
      <w:pPr>
        <w:pStyle w:val="KonuBal"/>
        <w:rPr>
          <w:b/>
          <w:bCs/>
        </w:rPr>
      </w:pPr>
    </w:p>
    <w:tbl>
      <w:tblPr>
        <w:tblpPr w:leftFromText="141" w:rightFromText="141" w:vertAnchor="text" w:horzAnchor="margin" w:tblpXSpec="center" w:tblpY="211"/>
        <w:tblW w:w="9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97"/>
        <w:gridCol w:w="3402"/>
        <w:gridCol w:w="3129"/>
      </w:tblGrid>
      <w:tr w:rsidR="00657E86" w:rsidTr="00657E86">
        <w:trPr>
          <w:trHeight w:val="558"/>
        </w:trPr>
        <w:tc>
          <w:tcPr>
            <w:tcW w:w="3397" w:type="dxa"/>
          </w:tcPr>
          <w:p w:rsidR="00657E86" w:rsidRDefault="00657E86" w:rsidP="00657E8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Hazırlayan</w:t>
            </w:r>
            <w:proofErr w:type="spellEnd"/>
          </w:p>
          <w:p w:rsidR="00657E86" w:rsidRDefault="00657E86" w:rsidP="00657E8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Kalite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Birim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Sorumlusu</w:t>
            </w:r>
            <w:proofErr w:type="spellEnd"/>
          </w:p>
          <w:p w:rsidR="00657E86" w:rsidRDefault="00657E86" w:rsidP="00657E8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57E86" w:rsidRDefault="00657E86" w:rsidP="00657E86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Kontrol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Eden</w:t>
            </w:r>
          </w:p>
          <w:p w:rsidR="00657E86" w:rsidRDefault="00657E86" w:rsidP="00657E86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Kalite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Yönetim</w:t>
            </w:r>
            <w:proofErr w:type="spellEnd"/>
            <w:r>
              <w:rPr>
                <w:rFonts w:eastAsia="Calibri"/>
                <w:b/>
                <w:sz w:val="24"/>
                <w:szCs w:val="24"/>
              </w:rPr>
              <w:t xml:space="preserve"> </w:t>
            </w:r>
            <w:proofErr w:type="spellStart"/>
            <w:r>
              <w:rPr>
                <w:rFonts w:eastAsia="Calibri"/>
                <w:b/>
                <w:sz w:val="24"/>
                <w:szCs w:val="24"/>
              </w:rPr>
              <w:t>Direktörü</w:t>
            </w:r>
            <w:proofErr w:type="spellEnd"/>
          </w:p>
        </w:tc>
        <w:tc>
          <w:tcPr>
            <w:tcW w:w="3129" w:type="dxa"/>
          </w:tcPr>
          <w:p w:rsidR="00657E86" w:rsidRDefault="00657E86" w:rsidP="00657E8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Onaylayan</w:t>
            </w:r>
            <w:proofErr w:type="spellEnd"/>
          </w:p>
          <w:p w:rsidR="00657E86" w:rsidRDefault="00657E86" w:rsidP="00657E86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  <w:proofErr w:type="spellStart"/>
            <w:r>
              <w:rPr>
                <w:rFonts w:eastAsia="Calibri"/>
                <w:b/>
                <w:sz w:val="24"/>
                <w:szCs w:val="24"/>
              </w:rPr>
              <w:t>Dekan</w:t>
            </w:r>
            <w:proofErr w:type="spellEnd"/>
          </w:p>
        </w:tc>
      </w:tr>
      <w:tr w:rsidR="00657E86" w:rsidTr="00657E86">
        <w:trPr>
          <w:trHeight w:val="717"/>
        </w:trPr>
        <w:tc>
          <w:tcPr>
            <w:tcW w:w="3397" w:type="dxa"/>
          </w:tcPr>
          <w:p w:rsidR="00657E86" w:rsidRDefault="00657E86" w:rsidP="00D40DAC">
            <w:pPr>
              <w:ind w:left="435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:rsidR="00657E86" w:rsidRDefault="00657E86" w:rsidP="00D40DAC">
            <w:pPr>
              <w:spacing w:line="259" w:lineRule="auto"/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  <w:tc>
          <w:tcPr>
            <w:tcW w:w="3129" w:type="dxa"/>
          </w:tcPr>
          <w:p w:rsidR="00657E86" w:rsidRDefault="00657E86" w:rsidP="00D40DAC">
            <w:pPr>
              <w:jc w:val="center"/>
              <w:rPr>
                <w:rFonts w:eastAsia="Calibri"/>
                <w:b/>
                <w:sz w:val="24"/>
                <w:szCs w:val="24"/>
              </w:rPr>
            </w:pPr>
          </w:p>
        </w:tc>
      </w:tr>
    </w:tbl>
    <w:p w:rsidR="00596728" w:rsidRDefault="00596728" w:rsidP="00657E86">
      <w:pPr>
        <w:tabs>
          <w:tab w:val="left" w:pos="1035"/>
        </w:tabs>
        <w:spacing w:before="43"/>
        <w:rPr>
          <w:sz w:val="7"/>
        </w:rPr>
      </w:pPr>
    </w:p>
    <w:sectPr w:rsidR="00596728" w:rsidSect="006767FA">
      <w:headerReference w:type="default" r:id="rId7"/>
      <w:type w:val="continuous"/>
      <w:pgSz w:w="11910" w:h="16840"/>
      <w:pgMar w:top="100" w:right="260" w:bottom="280" w:left="240" w:header="283" w:footer="567" w:gutter="0"/>
      <w:cols w:space="708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651ED" w:rsidRDefault="00F651ED" w:rsidP="006767FA">
      <w:r>
        <w:separator/>
      </w:r>
    </w:p>
  </w:endnote>
  <w:endnote w:type="continuationSeparator" w:id="0">
    <w:p w:rsidR="00F651ED" w:rsidRDefault="00F651ED" w:rsidP="006767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651ED" w:rsidRDefault="00F651ED" w:rsidP="006767FA">
      <w:r>
        <w:separator/>
      </w:r>
    </w:p>
  </w:footnote>
  <w:footnote w:type="continuationSeparator" w:id="0">
    <w:p w:rsidR="00F651ED" w:rsidRDefault="00F651ED" w:rsidP="006767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048D" w:rsidRDefault="009E048D"/>
  <w:tbl>
    <w:tblPr>
      <w:tblW w:w="10571" w:type="dxa"/>
      <w:jc w:val="center"/>
      <w:tblLayout w:type="fixed"/>
      <w:tblLook w:val="01E0" w:firstRow="1" w:lastRow="1" w:firstColumn="1" w:lastColumn="1" w:noHBand="0" w:noVBand="0"/>
    </w:tblPr>
    <w:tblGrid>
      <w:gridCol w:w="1134"/>
      <w:gridCol w:w="8080"/>
      <w:gridCol w:w="1357"/>
    </w:tblGrid>
    <w:tr w:rsidR="006767FA" w:rsidRPr="00426003" w:rsidTr="00332BD2">
      <w:trPr>
        <w:trHeight w:val="1643"/>
        <w:jc w:val="center"/>
      </w:trPr>
      <w:tc>
        <w:tcPr>
          <w:tcW w:w="1134" w:type="dxa"/>
          <w:tcMar>
            <w:top w:w="57" w:type="dxa"/>
            <w:bottom w:w="57" w:type="dxa"/>
          </w:tcMar>
          <w:vAlign w:val="center"/>
        </w:tcPr>
        <w:p w:rsidR="006767FA" w:rsidRPr="00426003" w:rsidRDefault="006767FA" w:rsidP="006767FA">
          <w:pPr>
            <w:jc w:val="center"/>
            <w:rPr>
              <w:b/>
              <w:sz w:val="20"/>
            </w:rPr>
          </w:pPr>
          <w:r w:rsidRPr="00DB3ECB">
            <w:rPr>
              <w:b/>
              <w:noProof/>
              <w:lang w:val="tr-TR" w:eastAsia="tr-TR"/>
            </w:rPr>
            <w:drawing>
              <wp:inline distT="0" distB="0" distL="0" distR="0" wp14:anchorId="6610B6C5" wp14:editId="2A409E00">
                <wp:extent cx="676275" cy="923925"/>
                <wp:effectExtent l="0" t="0" r="0" b="0"/>
                <wp:docPr id="38" name="Resim 1" descr="dikey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dikey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76275" cy="9239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080" w:type="dxa"/>
          <w:vAlign w:val="center"/>
        </w:tcPr>
        <w:p w:rsidR="006767FA" w:rsidRPr="00426003" w:rsidRDefault="006767FA" w:rsidP="006767FA">
          <w:pPr>
            <w:jc w:val="center"/>
            <w:rPr>
              <w:b/>
              <w:sz w:val="12"/>
              <w:szCs w:val="12"/>
            </w:rPr>
          </w:pPr>
        </w:p>
        <w:p w:rsidR="006767FA" w:rsidRPr="00015A2F" w:rsidRDefault="006767FA" w:rsidP="006767FA">
          <w:pPr>
            <w:jc w:val="center"/>
            <w:rPr>
              <w:b/>
              <w:sz w:val="24"/>
              <w:szCs w:val="24"/>
            </w:rPr>
          </w:pPr>
          <w:r w:rsidRPr="00015A2F">
            <w:rPr>
              <w:b/>
              <w:sz w:val="24"/>
              <w:szCs w:val="24"/>
            </w:rPr>
            <w:t>T.C.</w:t>
          </w:r>
        </w:p>
        <w:p w:rsidR="009E048D" w:rsidRPr="00015A2F" w:rsidRDefault="006767FA" w:rsidP="006767FA">
          <w:pPr>
            <w:jc w:val="center"/>
            <w:rPr>
              <w:b/>
              <w:sz w:val="24"/>
              <w:szCs w:val="24"/>
            </w:rPr>
          </w:pPr>
          <w:r w:rsidRPr="00015A2F">
            <w:rPr>
              <w:b/>
              <w:sz w:val="24"/>
              <w:szCs w:val="24"/>
            </w:rPr>
            <w:t>SAKARYA ÜNİVERSİTESİ</w:t>
          </w:r>
        </w:p>
        <w:p w:rsidR="008D57FE" w:rsidRDefault="006767FA" w:rsidP="00332BD2">
          <w:pPr>
            <w:jc w:val="center"/>
            <w:rPr>
              <w:b/>
              <w:sz w:val="24"/>
              <w:szCs w:val="24"/>
            </w:rPr>
          </w:pPr>
          <w:r w:rsidRPr="00015A2F">
            <w:rPr>
              <w:b/>
              <w:sz w:val="24"/>
              <w:szCs w:val="24"/>
            </w:rPr>
            <w:t xml:space="preserve"> DİŞ HEKİMLİĞİ FAKÜLTESİ</w:t>
          </w:r>
          <w:r w:rsidR="00332BD2">
            <w:rPr>
              <w:b/>
              <w:sz w:val="24"/>
              <w:szCs w:val="24"/>
            </w:rPr>
            <w:t xml:space="preserve"> </w:t>
          </w:r>
        </w:p>
        <w:p w:rsidR="006767FA" w:rsidRDefault="008D57FE" w:rsidP="00332BD2">
          <w:pPr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UYGULAMA VE ARAŞTIRMA </w:t>
          </w:r>
          <w:r w:rsidR="00EE3564">
            <w:rPr>
              <w:b/>
              <w:sz w:val="24"/>
              <w:szCs w:val="24"/>
            </w:rPr>
            <w:t>MERKEZİ</w:t>
          </w:r>
        </w:p>
        <w:p w:rsidR="00EE3564" w:rsidRPr="003571B5" w:rsidRDefault="003571B5" w:rsidP="00577E68">
          <w:pPr>
            <w:jc w:val="center"/>
            <w:rPr>
              <w:b/>
              <w:color w:val="151616"/>
              <w:sz w:val="24"/>
              <w:szCs w:val="24"/>
            </w:rPr>
          </w:pPr>
          <w:r w:rsidRPr="003571B5">
            <w:rPr>
              <w:b/>
              <w:sz w:val="24"/>
              <w:szCs w:val="24"/>
            </w:rPr>
            <w:t xml:space="preserve">KAN VE VÜCUT SIVILARININ SIÇRAMASINA MARUZ                                 KALMA ORANI </w:t>
          </w:r>
        </w:p>
      </w:tc>
      <w:tc>
        <w:tcPr>
          <w:tcW w:w="1357" w:type="dxa"/>
          <w:vAlign w:val="bottom"/>
        </w:tcPr>
        <w:p w:rsidR="006767FA" w:rsidRPr="008F3DEF" w:rsidRDefault="006767FA" w:rsidP="006767FA">
          <w:pPr>
            <w:rPr>
              <w:sz w:val="2"/>
              <w:szCs w:val="2"/>
            </w:rPr>
          </w:pPr>
        </w:p>
      </w:tc>
    </w:tr>
  </w:tbl>
  <w:p w:rsidR="006767FA" w:rsidRDefault="006767FA" w:rsidP="006767FA">
    <w:pPr>
      <w:pStyle w:val="stbilgi"/>
      <w:rPr>
        <w:sz w:val="4"/>
        <w:szCs w:val="4"/>
      </w:rPr>
    </w:pPr>
    <w:r>
      <w:rPr>
        <w:noProof/>
        <w:lang w:val="tr-TR" w:eastAsia="tr-TR"/>
      </w:rPr>
      <w:drawing>
        <wp:anchor distT="0" distB="0" distL="114300" distR="114300" simplePos="0" relativeHeight="251659264" behindDoc="0" locked="0" layoutInCell="1" allowOverlap="1" wp14:anchorId="0F74FEF3" wp14:editId="16657883">
          <wp:simplePos x="0" y="0"/>
          <wp:positionH relativeFrom="column">
            <wp:posOffset>333376</wp:posOffset>
          </wp:positionH>
          <wp:positionV relativeFrom="paragraph">
            <wp:posOffset>1270</wp:posOffset>
          </wp:positionV>
          <wp:extent cx="6419850" cy="73660"/>
          <wp:effectExtent l="0" t="0" r="0" b="2540"/>
          <wp:wrapNone/>
          <wp:docPr id="39" name="Resim 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esim 7"/>
                  <pic:cNvPicPr>
                    <a:picLocks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19850" cy="736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p w:rsidR="006767FA" w:rsidRDefault="006767FA" w:rsidP="006767FA">
    <w:pPr>
      <w:pStyle w:val="stbilgi"/>
      <w:rPr>
        <w:sz w:val="4"/>
        <w:szCs w:val="4"/>
      </w:rPr>
    </w:pPr>
  </w:p>
  <w:tbl>
    <w:tblPr>
      <w:tblStyle w:val="TabloKlavuzu"/>
      <w:tblW w:w="1119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2741"/>
      <w:gridCol w:w="2741"/>
      <w:gridCol w:w="2741"/>
      <w:gridCol w:w="1685"/>
      <w:gridCol w:w="1291"/>
    </w:tblGrid>
    <w:tr w:rsidR="00332BD2" w:rsidTr="003571B5">
      <w:tc>
        <w:tcPr>
          <w:tcW w:w="2741" w:type="dxa"/>
        </w:tcPr>
        <w:p w:rsidR="00332BD2" w:rsidRPr="0095737F" w:rsidRDefault="00332BD2" w:rsidP="006E5DB9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Doküman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="006E5DB9">
            <w:rPr>
              <w:rStyle w:val="SayfaNumaras"/>
              <w:noProof/>
              <w:sz w:val="18"/>
              <w:szCs w:val="18"/>
            </w:rPr>
            <w:t>SEN09. FR. 04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</w:p>
      </w:tc>
      <w:tc>
        <w:tcPr>
          <w:tcW w:w="2741" w:type="dxa"/>
        </w:tcPr>
        <w:p w:rsidR="00332BD2" w:rsidRPr="0095737F" w:rsidRDefault="00332BD2" w:rsidP="00332BD2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 xml:space="preserve">Yayın Tarihi: </w:t>
          </w:r>
          <w:r w:rsidRPr="0095737F">
            <w:rPr>
              <w:rStyle w:val="SayfaNumaras"/>
              <w:noProof/>
              <w:sz w:val="18"/>
              <w:szCs w:val="18"/>
            </w:rPr>
            <w:t>31.12.2019</w:t>
          </w:r>
        </w:p>
      </w:tc>
      <w:tc>
        <w:tcPr>
          <w:tcW w:w="2741" w:type="dxa"/>
        </w:tcPr>
        <w:p w:rsidR="00332BD2" w:rsidRPr="0095737F" w:rsidRDefault="00332BD2" w:rsidP="00332BD2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Tarihi: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FA4922">
            <w:rPr>
              <w:rStyle w:val="SayfaNumaras"/>
              <w:noProof/>
              <w:sz w:val="18"/>
              <w:szCs w:val="18"/>
            </w:rPr>
            <w:t>31.12.2019</w:t>
          </w:r>
        </w:p>
        <w:p w:rsidR="00332BD2" w:rsidRPr="0095737F" w:rsidRDefault="00332BD2" w:rsidP="00332BD2">
          <w:pPr>
            <w:rPr>
              <w:rStyle w:val="SayfaNumaras"/>
              <w:noProof/>
              <w:sz w:val="18"/>
              <w:szCs w:val="18"/>
            </w:rPr>
          </w:pPr>
        </w:p>
      </w:tc>
      <w:tc>
        <w:tcPr>
          <w:tcW w:w="1685" w:type="dxa"/>
        </w:tcPr>
        <w:p w:rsidR="00332BD2" w:rsidRPr="0095737F" w:rsidRDefault="00332BD2" w:rsidP="00332BD2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Revizyon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0</w:t>
          </w:r>
        </w:p>
      </w:tc>
      <w:tc>
        <w:tcPr>
          <w:tcW w:w="1291" w:type="dxa"/>
        </w:tcPr>
        <w:p w:rsidR="00332BD2" w:rsidRPr="0095737F" w:rsidRDefault="00332BD2" w:rsidP="00332BD2">
          <w:pPr>
            <w:rPr>
              <w:rStyle w:val="SayfaNumaras"/>
              <w:noProof/>
              <w:sz w:val="18"/>
              <w:szCs w:val="18"/>
            </w:rPr>
          </w:pPr>
          <w:r w:rsidRPr="0095737F">
            <w:rPr>
              <w:rStyle w:val="SayfaNumaras"/>
              <w:b/>
              <w:bCs/>
              <w:noProof/>
              <w:sz w:val="18"/>
              <w:szCs w:val="18"/>
            </w:rPr>
            <w:t>Sayfa No:</w:t>
          </w:r>
          <w:r w:rsidRPr="0095737F">
            <w:rPr>
              <w:rStyle w:val="SayfaNumaras"/>
              <w:noProof/>
              <w:sz w:val="18"/>
              <w:szCs w:val="18"/>
            </w:rPr>
            <w:t xml:space="preserve"> 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PAGE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8D57FE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  <w:r w:rsidRPr="0095737F">
            <w:rPr>
              <w:rStyle w:val="SayfaNumaras"/>
              <w:noProof/>
              <w:sz w:val="18"/>
              <w:szCs w:val="18"/>
            </w:rPr>
            <w:t>/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begin"/>
          </w:r>
          <w:r w:rsidRPr="0095737F">
            <w:rPr>
              <w:rStyle w:val="SayfaNumaras"/>
              <w:noProof/>
              <w:sz w:val="18"/>
              <w:szCs w:val="18"/>
            </w:rPr>
            <w:instrText xml:space="preserve"> NUMPAGES </w:instrText>
          </w:r>
          <w:r w:rsidRPr="0095737F">
            <w:rPr>
              <w:rStyle w:val="SayfaNumaras"/>
              <w:noProof/>
              <w:sz w:val="18"/>
              <w:szCs w:val="18"/>
            </w:rPr>
            <w:fldChar w:fldCharType="separate"/>
          </w:r>
          <w:r w:rsidR="008D57FE">
            <w:rPr>
              <w:rStyle w:val="SayfaNumaras"/>
              <w:noProof/>
              <w:sz w:val="18"/>
              <w:szCs w:val="18"/>
            </w:rPr>
            <w:t>1</w:t>
          </w:r>
          <w:r w:rsidRPr="0095737F">
            <w:rPr>
              <w:rStyle w:val="SayfaNumaras"/>
              <w:noProof/>
              <w:sz w:val="18"/>
              <w:szCs w:val="18"/>
            </w:rPr>
            <w:fldChar w:fldCharType="end"/>
          </w:r>
        </w:p>
      </w:tc>
    </w:tr>
  </w:tbl>
  <w:p w:rsidR="006767FA" w:rsidRPr="00346A66" w:rsidRDefault="006767FA" w:rsidP="006767FA">
    <w:pPr>
      <w:pStyle w:val="stbilgi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44726C"/>
    <w:multiLevelType w:val="multilevel"/>
    <w:tmpl w:val="C1C43464"/>
    <w:lvl w:ilvl="0">
      <w:start w:val="6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">
    <w:nsid w:val="075F66A8"/>
    <w:multiLevelType w:val="hybridMultilevel"/>
    <w:tmpl w:val="291A10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D646A4D"/>
    <w:multiLevelType w:val="hybridMultilevel"/>
    <w:tmpl w:val="DA4658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1911599"/>
    <w:multiLevelType w:val="hybridMultilevel"/>
    <w:tmpl w:val="C720D336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1BE57C2"/>
    <w:multiLevelType w:val="hybridMultilevel"/>
    <w:tmpl w:val="EC622DF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30F4F7D"/>
    <w:multiLevelType w:val="hybridMultilevel"/>
    <w:tmpl w:val="84A2B54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57B3F7E"/>
    <w:multiLevelType w:val="hybridMultilevel"/>
    <w:tmpl w:val="2A4C33E6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FC916E0"/>
    <w:multiLevelType w:val="hybridMultilevel"/>
    <w:tmpl w:val="18109988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F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23826CCB"/>
    <w:multiLevelType w:val="hybridMultilevel"/>
    <w:tmpl w:val="112E95D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B477B13"/>
    <w:multiLevelType w:val="multilevel"/>
    <w:tmpl w:val="BA6082AA"/>
    <w:lvl w:ilvl="0">
      <w:start w:val="1"/>
      <w:numFmt w:val="decimal"/>
      <w:lvlText w:val="%1.0"/>
      <w:lvlJc w:val="left"/>
      <w:pPr>
        <w:ind w:left="42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12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9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90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5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24" w:hanging="1800"/>
      </w:pPr>
      <w:rPr>
        <w:rFonts w:hint="default"/>
      </w:rPr>
    </w:lvl>
  </w:abstractNum>
  <w:abstractNum w:abstractNumId="10">
    <w:nsid w:val="3AA753E5"/>
    <w:multiLevelType w:val="hybridMultilevel"/>
    <w:tmpl w:val="927C2E20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D494E85"/>
    <w:multiLevelType w:val="hybridMultilevel"/>
    <w:tmpl w:val="E3A49A9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1F4074"/>
    <w:multiLevelType w:val="hybridMultilevel"/>
    <w:tmpl w:val="B84CE70E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596B24D0"/>
    <w:multiLevelType w:val="multilevel"/>
    <w:tmpl w:val="0DDE3A4E"/>
    <w:lvl w:ilvl="0">
      <w:start w:val="3"/>
      <w:numFmt w:val="decimal"/>
      <w:lvlText w:val="%1.0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8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4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396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64" w:hanging="1800"/>
      </w:pPr>
      <w:rPr>
        <w:rFonts w:hint="default"/>
      </w:rPr>
    </w:lvl>
  </w:abstractNum>
  <w:abstractNum w:abstractNumId="14">
    <w:nsid w:val="5F81294A"/>
    <w:multiLevelType w:val="hybridMultilevel"/>
    <w:tmpl w:val="790056A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56F3067"/>
    <w:multiLevelType w:val="multilevel"/>
    <w:tmpl w:val="442845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6">
    <w:nsid w:val="691D3CFD"/>
    <w:multiLevelType w:val="hybridMultilevel"/>
    <w:tmpl w:val="D24EAB1A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F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F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F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F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F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77276514"/>
    <w:multiLevelType w:val="hybridMultilevel"/>
    <w:tmpl w:val="276496E2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2B88A0C">
      <w:start w:val="6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F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F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F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F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F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9AE6A34"/>
    <w:multiLevelType w:val="multilevel"/>
    <w:tmpl w:val="3A1237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3"/>
  </w:num>
  <w:num w:numId="2">
    <w:abstractNumId w:val="9"/>
  </w:num>
  <w:num w:numId="3">
    <w:abstractNumId w:val="0"/>
  </w:num>
  <w:num w:numId="4">
    <w:abstractNumId w:val="17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6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726F"/>
    <w:rsid w:val="00015A2F"/>
    <w:rsid w:val="00047FD0"/>
    <w:rsid w:val="000915F1"/>
    <w:rsid w:val="000C707F"/>
    <w:rsid w:val="000F33BB"/>
    <w:rsid w:val="00167B33"/>
    <w:rsid w:val="00215846"/>
    <w:rsid w:val="00297B48"/>
    <w:rsid w:val="002A38FC"/>
    <w:rsid w:val="00303151"/>
    <w:rsid w:val="0030755C"/>
    <w:rsid w:val="00332BD2"/>
    <w:rsid w:val="003571B5"/>
    <w:rsid w:val="003A34AA"/>
    <w:rsid w:val="00415B87"/>
    <w:rsid w:val="004B179E"/>
    <w:rsid w:val="004D43AA"/>
    <w:rsid w:val="004D7EF0"/>
    <w:rsid w:val="004F091C"/>
    <w:rsid w:val="005605F9"/>
    <w:rsid w:val="0057726F"/>
    <w:rsid w:val="00577E68"/>
    <w:rsid w:val="00581857"/>
    <w:rsid w:val="00596728"/>
    <w:rsid w:val="00610A26"/>
    <w:rsid w:val="006166D5"/>
    <w:rsid w:val="0065468E"/>
    <w:rsid w:val="00657E86"/>
    <w:rsid w:val="006767FA"/>
    <w:rsid w:val="006877B9"/>
    <w:rsid w:val="00690135"/>
    <w:rsid w:val="006A7486"/>
    <w:rsid w:val="006E5DB9"/>
    <w:rsid w:val="006E732A"/>
    <w:rsid w:val="00745E6A"/>
    <w:rsid w:val="007F16F7"/>
    <w:rsid w:val="008618BE"/>
    <w:rsid w:val="00874C2B"/>
    <w:rsid w:val="008D57FE"/>
    <w:rsid w:val="00925C02"/>
    <w:rsid w:val="00941D7A"/>
    <w:rsid w:val="009E048D"/>
    <w:rsid w:val="009F722C"/>
    <w:rsid w:val="00A57F22"/>
    <w:rsid w:val="00A925B6"/>
    <w:rsid w:val="00A9702A"/>
    <w:rsid w:val="00AC4029"/>
    <w:rsid w:val="00C13CB4"/>
    <w:rsid w:val="00C2297E"/>
    <w:rsid w:val="00C27C0F"/>
    <w:rsid w:val="00CD3AF2"/>
    <w:rsid w:val="00CE1ED9"/>
    <w:rsid w:val="00D17CFA"/>
    <w:rsid w:val="00D968A8"/>
    <w:rsid w:val="00DB68E1"/>
    <w:rsid w:val="00E314C9"/>
    <w:rsid w:val="00E460FC"/>
    <w:rsid w:val="00E82560"/>
    <w:rsid w:val="00EA2187"/>
    <w:rsid w:val="00EC2568"/>
    <w:rsid w:val="00EE3564"/>
    <w:rsid w:val="00F6314B"/>
    <w:rsid w:val="00F651ED"/>
    <w:rsid w:val="00F82646"/>
    <w:rsid w:val="00FA1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D75D15CD-8230-464A-82EE-1BCE81092C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Balk1">
    <w:name w:val="heading 1"/>
    <w:basedOn w:val="Normal"/>
    <w:uiPriority w:val="1"/>
    <w:qFormat/>
    <w:pPr>
      <w:ind w:left="491"/>
      <w:outlineLvl w:val="0"/>
    </w:pPr>
    <w:rPr>
      <w:b/>
      <w:bCs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b/>
      <w:bCs/>
      <w:sz w:val="24"/>
      <w:szCs w:val="24"/>
    </w:rPr>
  </w:style>
  <w:style w:type="paragraph" w:styleId="ListeParagraf">
    <w:name w:val="List Paragraph"/>
    <w:basedOn w:val="Normal"/>
    <w:uiPriority w:val="34"/>
    <w:qFormat/>
  </w:style>
  <w:style w:type="paragraph" w:customStyle="1" w:styleId="TableParagraph">
    <w:name w:val="Table Paragraph"/>
    <w:basedOn w:val="Normal"/>
    <w:uiPriority w:val="1"/>
    <w:qFormat/>
    <w:pPr>
      <w:spacing w:before="30"/>
      <w:ind w:right="24"/>
      <w:jc w:val="center"/>
    </w:pPr>
  </w:style>
  <w:style w:type="table" w:styleId="TabloKlavuzu">
    <w:name w:val="Table Grid"/>
    <w:basedOn w:val="NormalTablo"/>
    <w:uiPriority w:val="59"/>
    <w:rsid w:val="00A970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99"/>
    <w:qFormat/>
    <w:rsid w:val="00047FD0"/>
    <w:rPr>
      <w:rFonts w:ascii="Times New Roman" w:eastAsia="Times New Roman" w:hAnsi="Times New Roman" w:cs="Times New Roman"/>
    </w:rPr>
  </w:style>
  <w:style w:type="paragraph" w:styleId="stbilgi">
    <w:name w:val="header"/>
    <w:basedOn w:val="Normal"/>
    <w:link w:val="stbilgiChar"/>
    <w:unhideWhenUsed/>
    <w:rsid w:val="006767FA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rsid w:val="006767FA"/>
    <w:rPr>
      <w:rFonts w:ascii="Times New Roman" w:eastAsia="Times New Roman" w:hAnsi="Times New Roman" w:cs="Times New Roman"/>
    </w:rPr>
  </w:style>
  <w:style w:type="paragraph" w:styleId="Altbilgi">
    <w:name w:val="footer"/>
    <w:basedOn w:val="Normal"/>
    <w:link w:val="AltbilgiChar"/>
    <w:uiPriority w:val="99"/>
    <w:unhideWhenUsed/>
    <w:rsid w:val="006767FA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6767FA"/>
    <w:rPr>
      <w:rFonts w:ascii="Times New Roman" w:eastAsia="Times New Roman" w:hAnsi="Times New Roman" w:cs="Times New Roman"/>
    </w:rPr>
  </w:style>
  <w:style w:type="character" w:styleId="SayfaNumaras">
    <w:name w:val="page number"/>
    <w:rsid w:val="006767FA"/>
  </w:style>
  <w:style w:type="paragraph" w:customStyle="1" w:styleId="Default">
    <w:name w:val="Default"/>
    <w:rsid w:val="00EE3564"/>
    <w:pPr>
      <w:widowControl/>
      <w:adjustRightInd w:val="0"/>
    </w:pPr>
    <w:rPr>
      <w:rFonts w:ascii="Calibri" w:hAnsi="Calibri" w:cs="Calibri"/>
      <w:color w:val="000000"/>
      <w:sz w:val="24"/>
      <w:szCs w:val="24"/>
      <w:lang w:val="tr-TR"/>
    </w:rPr>
  </w:style>
  <w:style w:type="character" w:styleId="Gl">
    <w:name w:val="Strong"/>
    <w:uiPriority w:val="22"/>
    <w:qFormat/>
    <w:rsid w:val="004D43AA"/>
    <w:rPr>
      <w:b/>
      <w:bCs/>
    </w:rPr>
  </w:style>
  <w:style w:type="paragraph" w:styleId="KonuBal">
    <w:name w:val="Title"/>
    <w:basedOn w:val="Normal"/>
    <w:link w:val="KonuBalChar"/>
    <w:rsid w:val="003571B5"/>
    <w:pPr>
      <w:keepNext/>
      <w:suppressLineNumbers/>
      <w:suppressAutoHyphens/>
      <w:autoSpaceDE/>
      <w:spacing w:before="120" w:after="120"/>
      <w:textAlignment w:val="baseline"/>
    </w:pPr>
    <w:rPr>
      <w:rFonts w:ascii="Arial" w:eastAsia="Arial Unicode MS" w:hAnsi="Arial" w:cs="Tahoma"/>
      <w:i/>
      <w:iCs/>
      <w:color w:val="000000"/>
      <w:kern w:val="3"/>
      <w:sz w:val="20"/>
      <w:szCs w:val="20"/>
      <w:lang w:bidi="en-US"/>
    </w:rPr>
  </w:style>
  <w:style w:type="character" w:customStyle="1" w:styleId="KonuBalChar">
    <w:name w:val="Konu Başlığı Char"/>
    <w:basedOn w:val="VarsaylanParagrafYazTipi"/>
    <w:link w:val="KonuBal"/>
    <w:rsid w:val="003571B5"/>
    <w:rPr>
      <w:rFonts w:ascii="Arial" w:eastAsia="Arial Unicode MS" w:hAnsi="Arial" w:cs="Tahoma"/>
      <w:i/>
      <w:iCs/>
      <w:color w:val="000000"/>
      <w:kern w:val="3"/>
      <w:sz w:val="20"/>
      <w:szCs w:val="20"/>
      <w:lang w:bidi="en-US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5C02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5C02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162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280</Words>
  <Characters>1597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ONAM FORMU GENEL HATLARI</vt:lpstr>
    </vt:vector>
  </TitlesOfParts>
  <Company/>
  <LinksUpToDate>false</LinksUpToDate>
  <CharactersWithSpaces>1874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ONAM FORMU GENEL HATLARI</dc:title>
  <dc:creator>SAU4</dc:creator>
  <cp:lastModifiedBy>SAU4</cp:lastModifiedBy>
  <cp:revision>10</cp:revision>
  <cp:lastPrinted>2020-08-07T07:39:00Z</cp:lastPrinted>
  <dcterms:created xsi:type="dcterms:W3CDTF">2019-12-05T14:14:00Z</dcterms:created>
  <dcterms:modified xsi:type="dcterms:W3CDTF">2020-08-07T07:39:00Z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2019-10-14T00:00:00Z</vt:filetime>
  </property>
  <property fmtid="{D5CDD505-2E9C-101B-9397-08002B2CF9AE}" pid="3" name="Creator">
    <vt:lpwstr>CorelDRAW X5</vt:lpwstr>
  </property>
  <property fmtid="{D5CDD505-2E9C-101B-9397-08002B2CF9AE}" pid="4" name="LastSaved">
    <vt:filetime>2019-10-14T00:00:00Z</vt:filetime>
  </property>
</Properties>
</file>