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28" w:rsidRDefault="00596728" w:rsidP="00596728">
      <w:pPr>
        <w:spacing w:before="43"/>
        <w:rPr>
          <w:sz w:val="7"/>
        </w:rPr>
      </w:pPr>
      <w:bookmarkStart w:id="0" w:name="_GoBack"/>
      <w:bookmarkEnd w:id="0"/>
    </w:p>
    <w:p w:rsidR="00E774C2" w:rsidRPr="007C59E7" w:rsidRDefault="00E774C2" w:rsidP="00E774C2">
      <w:pPr>
        <w:widowControl/>
        <w:numPr>
          <w:ilvl w:val="0"/>
          <w:numId w:val="2"/>
        </w:numPr>
        <w:autoSpaceDE/>
        <w:autoSpaceDN/>
        <w:jc w:val="both"/>
        <w:rPr>
          <w:b/>
          <w:bCs/>
        </w:rPr>
      </w:pPr>
      <w:r w:rsidRPr="007C59E7">
        <w:rPr>
          <w:b/>
          <w:bCs/>
        </w:rPr>
        <w:t>AMAÇ</w:t>
      </w:r>
    </w:p>
    <w:p w:rsidR="00E774C2" w:rsidRPr="00191D06" w:rsidRDefault="00E774C2" w:rsidP="00E774C2">
      <w:pPr>
        <w:jc w:val="both"/>
      </w:pPr>
      <w:r w:rsidRPr="00191D06">
        <w:t>Sağlık hizmetiyle ilişkili enfeksiyonların ve çapraz bulaşmaların önlenmesi a</w:t>
      </w:r>
      <w:r>
        <w:t>macıyla sağlık personeli, hasta ve</w:t>
      </w:r>
      <w:r w:rsidRPr="00191D06">
        <w:t xml:space="preserve"> has</w:t>
      </w:r>
      <w:r>
        <w:t xml:space="preserve">ta refakatçileri </w:t>
      </w:r>
      <w:r w:rsidRPr="00191D06">
        <w:t>için uygun el temizliği ve yöntemlerini belirlemek ve Alkol bazlı el antiseptiklerinin kullanımını arttırmaktır.</w:t>
      </w:r>
    </w:p>
    <w:p w:rsidR="00E774C2" w:rsidRPr="007C59E7" w:rsidRDefault="00E774C2" w:rsidP="00E774C2">
      <w:pPr>
        <w:jc w:val="both"/>
        <w:rPr>
          <w:b/>
          <w:u w:val="single"/>
        </w:rPr>
      </w:pPr>
    </w:p>
    <w:p w:rsidR="00E774C2" w:rsidRPr="007C59E7" w:rsidRDefault="00E774C2" w:rsidP="00E774C2">
      <w:pPr>
        <w:jc w:val="both"/>
        <w:rPr>
          <w:b/>
        </w:rPr>
      </w:pPr>
      <w:r w:rsidRPr="007C59E7">
        <w:rPr>
          <w:b/>
        </w:rPr>
        <w:t xml:space="preserve"> 2.0 KAPSAM</w:t>
      </w:r>
    </w:p>
    <w:p w:rsidR="00E774C2" w:rsidRPr="007C59E7" w:rsidRDefault="00E774C2" w:rsidP="00E774C2">
      <w:pPr>
        <w:jc w:val="both"/>
      </w:pPr>
      <w:r>
        <w:t xml:space="preserve">  Merkezimizdeki</w:t>
      </w:r>
      <w:r w:rsidRPr="00191D06">
        <w:t xml:space="preserve"> tüm tanı ve tedavi işlemi yapılan birimleri kapsar. </w:t>
      </w:r>
      <w:r w:rsidRPr="00191D06">
        <w:cr/>
      </w:r>
    </w:p>
    <w:p w:rsidR="00E774C2" w:rsidRPr="007C59E7" w:rsidRDefault="00E774C2" w:rsidP="00E774C2">
      <w:pPr>
        <w:widowControl/>
        <w:numPr>
          <w:ilvl w:val="0"/>
          <w:numId w:val="1"/>
        </w:numPr>
        <w:autoSpaceDE/>
        <w:autoSpaceDN/>
        <w:jc w:val="both"/>
        <w:rPr>
          <w:b/>
        </w:rPr>
      </w:pPr>
      <w:r w:rsidRPr="007C59E7">
        <w:rPr>
          <w:b/>
        </w:rPr>
        <w:t>KISALTMALAR</w:t>
      </w:r>
    </w:p>
    <w:p w:rsidR="00E774C2" w:rsidRPr="005B01AC" w:rsidRDefault="00E774C2" w:rsidP="00E774C2">
      <w:pPr>
        <w:ind w:left="426"/>
      </w:pPr>
      <w:r w:rsidRPr="005B01AC">
        <w:t>EKK: Enfeksiyon Kontrol Komitesi</w:t>
      </w:r>
    </w:p>
    <w:p w:rsidR="00E774C2" w:rsidRPr="005B01AC" w:rsidRDefault="00E774C2" w:rsidP="00E774C2">
      <w:pPr>
        <w:ind w:left="426"/>
      </w:pPr>
      <w:r w:rsidRPr="005B01AC">
        <w:t>DÖF: Düzeltici ve Önleyici Faaliyet</w:t>
      </w:r>
    </w:p>
    <w:p w:rsidR="00E774C2" w:rsidRPr="007C59E7" w:rsidRDefault="00E774C2" w:rsidP="00E774C2">
      <w:pPr>
        <w:jc w:val="both"/>
      </w:pPr>
    </w:p>
    <w:p w:rsidR="00E774C2" w:rsidRDefault="00E774C2" w:rsidP="00E774C2">
      <w:pPr>
        <w:widowControl/>
        <w:numPr>
          <w:ilvl w:val="0"/>
          <w:numId w:val="1"/>
        </w:numPr>
        <w:autoSpaceDE/>
        <w:autoSpaceDN/>
        <w:rPr>
          <w:b/>
          <w:bCs/>
        </w:rPr>
      </w:pPr>
      <w:r w:rsidRPr="007C59E7">
        <w:rPr>
          <w:b/>
          <w:bCs/>
        </w:rPr>
        <w:t>TANIMLAR</w:t>
      </w:r>
    </w:p>
    <w:p w:rsidR="00E774C2" w:rsidRDefault="00E774C2" w:rsidP="00E774C2">
      <w:pPr>
        <w:widowControl/>
        <w:numPr>
          <w:ilvl w:val="1"/>
          <w:numId w:val="1"/>
        </w:numPr>
        <w:autoSpaceDE/>
        <w:autoSpaceDN/>
        <w:ind w:left="502"/>
        <w:rPr>
          <w:bCs/>
        </w:rPr>
      </w:pPr>
      <w:r>
        <w:rPr>
          <w:b/>
          <w:bCs/>
        </w:rPr>
        <w:t xml:space="preserve">Geçici flora: </w:t>
      </w:r>
      <w:r w:rsidRPr="00B37664">
        <w:rPr>
          <w:bCs/>
        </w:rPr>
        <w:t>Hastalarla</w:t>
      </w:r>
      <w:r>
        <w:rPr>
          <w:bCs/>
        </w:rPr>
        <w:t xml:space="preserve"> direkt temas ya da kontamine yüzeylerden edinilir; derinin yüzeyel tabakasından kolonize olur; rutin el yıkaması ile kolayca uzaklaşır.Sağlık çalışanlarından kaynaklanan enfeksiyonlar sıklıkla bu mikroorganizmalarla ilişkilidir.</w:t>
      </w:r>
    </w:p>
    <w:p w:rsidR="00E774C2" w:rsidRDefault="00E774C2" w:rsidP="00E774C2">
      <w:pPr>
        <w:widowControl/>
        <w:numPr>
          <w:ilvl w:val="1"/>
          <w:numId w:val="1"/>
        </w:numPr>
        <w:autoSpaceDE/>
        <w:autoSpaceDN/>
        <w:ind w:left="502"/>
        <w:rPr>
          <w:bCs/>
        </w:rPr>
      </w:pPr>
      <w:r w:rsidRPr="00B37664">
        <w:rPr>
          <w:b/>
          <w:bCs/>
        </w:rPr>
        <w:t>Kalıcı flora</w:t>
      </w:r>
      <w:r>
        <w:rPr>
          <w:bCs/>
        </w:rPr>
        <w:t xml:space="preserve">; Derinin daha derin tabakalarına kolonize olur; uzaklaştırmaya dirençlidir.Bu microorganizmalar sağlık çalışanlarından kaynaklanan enfeksiyonlarla daha </w:t>
      </w:r>
      <w:proofErr w:type="gramStart"/>
      <w:r>
        <w:rPr>
          <w:bCs/>
        </w:rPr>
        <w:t>az</w:t>
      </w:r>
      <w:proofErr w:type="gramEnd"/>
      <w:r>
        <w:rPr>
          <w:bCs/>
        </w:rPr>
        <w:t xml:space="preserve"> ilişkilidir.</w:t>
      </w:r>
    </w:p>
    <w:p w:rsidR="00E774C2" w:rsidRDefault="00E774C2" w:rsidP="00E774C2">
      <w:pPr>
        <w:ind w:left="1068"/>
        <w:rPr>
          <w:bCs/>
        </w:rPr>
      </w:pPr>
    </w:p>
    <w:p w:rsidR="00E774C2" w:rsidRDefault="00E774C2" w:rsidP="00E774C2">
      <w:pPr>
        <w:keepNext/>
      </w:pPr>
      <w:r>
        <w:rPr>
          <w:noProof/>
          <w:lang w:val="tr-TR" w:eastAsia="tr-TR"/>
        </w:rPr>
        <w:drawing>
          <wp:inline distT="0" distB="0" distL="0" distR="0" wp14:anchorId="592F9A84" wp14:editId="1247A45B">
            <wp:extent cx="4456430" cy="1902460"/>
            <wp:effectExtent l="19050" t="0" r="127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4456430" cy="1902460"/>
                    </a:xfrm>
                    <a:prstGeom prst="rect">
                      <a:avLst/>
                    </a:prstGeom>
                    <a:noFill/>
                    <a:ln w="9525">
                      <a:noFill/>
                      <a:miter lim="800000"/>
                      <a:headEnd/>
                      <a:tailEnd/>
                    </a:ln>
                  </pic:spPr>
                </pic:pic>
              </a:graphicData>
            </a:graphic>
          </wp:inline>
        </w:drawing>
      </w:r>
    </w:p>
    <w:p w:rsidR="00E774C2" w:rsidRDefault="00E774C2" w:rsidP="00E774C2">
      <w:pPr>
        <w:pStyle w:val="ResimYazs"/>
        <w:rPr>
          <w:noProof/>
        </w:rPr>
      </w:pPr>
      <w:r>
        <w:t xml:space="preserve">Şekil </w:t>
      </w:r>
      <w:r>
        <w:fldChar w:fldCharType="begin"/>
      </w:r>
      <w:r>
        <w:instrText xml:space="preserve"> SEQ Şekil \* ARABIC </w:instrText>
      </w:r>
      <w:r>
        <w:fldChar w:fldCharType="separate"/>
      </w:r>
      <w:r w:rsidR="009E6C74">
        <w:rPr>
          <w:noProof/>
        </w:rPr>
        <w:t>1</w:t>
      </w:r>
      <w:r>
        <w:rPr>
          <w:noProof/>
        </w:rPr>
        <w:fldChar w:fldCharType="end"/>
      </w:r>
      <w:r>
        <w:t xml:space="preserve"> </w:t>
      </w:r>
      <w:r w:rsidRPr="003514A6">
        <w:t>Eldeki Normal Bakteri Florası</w:t>
      </w:r>
    </w:p>
    <w:p w:rsidR="00E774C2" w:rsidRDefault="00E774C2" w:rsidP="00E774C2">
      <w:pPr>
        <w:rPr>
          <w:noProof/>
        </w:rPr>
      </w:pPr>
    </w:p>
    <w:p w:rsidR="00E774C2" w:rsidRDefault="00E774C2" w:rsidP="00E774C2">
      <w:pPr>
        <w:tabs>
          <w:tab w:val="left" w:pos="8931"/>
          <w:tab w:val="left" w:pos="9072"/>
        </w:tabs>
        <w:rPr>
          <w:rStyle w:val="A2"/>
          <w:sz w:val="24"/>
          <w:szCs w:val="24"/>
        </w:rPr>
      </w:pPr>
      <w:r w:rsidRPr="00102372">
        <w:rPr>
          <w:b/>
          <w:noProof/>
        </w:rPr>
        <w:t xml:space="preserve">     4.3. </w:t>
      </w:r>
      <w:r w:rsidRPr="00102372">
        <w:rPr>
          <w:rStyle w:val="A2"/>
          <w:b/>
          <w:sz w:val="24"/>
          <w:szCs w:val="24"/>
        </w:rPr>
        <w:t>El Hijyeni</w:t>
      </w:r>
      <w:proofErr w:type="gramStart"/>
      <w:r w:rsidRPr="00102372">
        <w:rPr>
          <w:rStyle w:val="A2"/>
          <w:b/>
          <w:sz w:val="24"/>
          <w:szCs w:val="24"/>
        </w:rPr>
        <w:t>;</w:t>
      </w:r>
      <w:r w:rsidRPr="00102372">
        <w:rPr>
          <w:rStyle w:val="A2"/>
          <w:sz w:val="24"/>
          <w:szCs w:val="24"/>
        </w:rPr>
        <w:t>El</w:t>
      </w:r>
      <w:proofErr w:type="gramEnd"/>
      <w:r w:rsidRPr="00102372">
        <w:rPr>
          <w:rStyle w:val="A2"/>
          <w:sz w:val="24"/>
          <w:szCs w:val="24"/>
        </w:rPr>
        <w:t xml:space="preserve"> yıkama, antiseptik el yıkama, alkollü el antiseptiği ile el ovalama veya cerrahi el antisepsisini ifade etmek için kullanılan genel bir terim.</w:t>
      </w:r>
    </w:p>
    <w:p w:rsidR="00E774C2" w:rsidRDefault="00E774C2" w:rsidP="00E774C2">
      <w:pPr>
        <w:tabs>
          <w:tab w:val="left" w:pos="8931"/>
          <w:tab w:val="left" w:pos="9072"/>
        </w:tabs>
      </w:pPr>
      <w:r w:rsidRPr="00102372">
        <w:rPr>
          <w:rStyle w:val="A2"/>
          <w:b/>
          <w:sz w:val="24"/>
          <w:szCs w:val="24"/>
        </w:rPr>
        <w:t xml:space="preserve">     4.4.</w:t>
      </w:r>
      <w:r>
        <w:rPr>
          <w:rStyle w:val="A2"/>
          <w:b/>
          <w:sz w:val="24"/>
          <w:szCs w:val="24"/>
        </w:rPr>
        <w:t xml:space="preserve"> </w:t>
      </w:r>
      <w:r w:rsidRPr="00102372">
        <w:rPr>
          <w:rStyle w:val="A2"/>
          <w:b/>
          <w:sz w:val="24"/>
          <w:szCs w:val="24"/>
        </w:rPr>
        <w:t>El Yıkama:</w:t>
      </w:r>
      <w:r w:rsidRPr="00191D06">
        <w:rPr>
          <w:b/>
        </w:rPr>
        <w:t xml:space="preserve"> </w:t>
      </w:r>
      <w:r w:rsidRPr="00191D06">
        <w:t xml:space="preserve">Ellerin sabun ve su ile yıkanmasıdır. Bu tip yıkama ile kirler ve geçici mikrop florası uzaklaştırılır, kalıcı </w:t>
      </w:r>
      <w:r w:rsidR="004C2C2D">
        <w:t xml:space="preserve">    </w:t>
      </w:r>
      <w:r w:rsidRPr="00191D06">
        <w:t>flora etkilenmez.</w:t>
      </w:r>
      <w:r>
        <w:t xml:space="preserve">Süre:40-60 </w:t>
      </w:r>
      <w:proofErr w:type="gramStart"/>
      <w:r>
        <w:t>sn</w:t>
      </w:r>
      <w:proofErr w:type="gramEnd"/>
    </w:p>
    <w:p w:rsidR="00E774C2" w:rsidRPr="00191D06" w:rsidRDefault="00E774C2" w:rsidP="00E774C2">
      <w:pPr>
        <w:tabs>
          <w:tab w:val="left" w:pos="8931"/>
          <w:tab w:val="left" w:pos="9072"/>
        </w:tabs>
      </w:pPr>
      <w:r w:rsidRPr="007D3A3B">
        <w:rPr>
          <w:b/>
        </w:rPr>
        <w:t xml:space="preserve">     4.5.</w:t>
      </w:r>
      <w:r>
        <w:rPr>
          <w:b/>
        </w:rPr>
        <w:t xml:space="preserve"> </w:t>
      </w:r>
      <w:r w:rsidRPr="007D3A3B">
        <w:rPr>
          <w:b/>
        </w:rPr>
        <w:t>El antisepsisi:</w:t>
      </w:r>
      <w:r w:rsidRPr="00191D06">
        <w:rPr>
          <w:b/>
        </w:rPr>
        <w:t xml:space="preserve"> </w:t>
      </w:r>
      <w:r w:rsidRPr="00191D06">
        <w:t>Hijyenik (antiseptik kullanarak) el yıkama veya el ovalamayı kapsar.</w:t>
      </w:r>
    </w:p>
    <w:p w:rsidR="00E774C2" w:rsidRPr="0073548F" w:rsidRDefault="00E774C2" w:rsidP="00E774C2">
      <w:pPr>
        <w:shd w:val="clear" w:color="auto" w:fill="FFFFFF"/>
        <w:adjustRightInd w:val="0"/>
        <w:ind w:left="284"/>
      </w:pPr>
      <w:r>
        <w:rPr>
          <w:b/>
        </w:rPr>
        <w:t xml:space="preserve">4.5.1. </w:t>
      </w:r>
      <w:r w:rsidRPr="00191D06">
        <w:rPr>
          <w:b/>
        </w:rPr>
        <w:t xml:space="preserve">Hijyenik </w:t>
      </w:r>
      <w:proofErr w:type="gramStart"/>
      <w:r w:rsidRPr="00191D06">
        <w:rPr>
          <w:b/>
        </w:rPr>
        <w:t>( antiseptik</w:t>
      </w:r>
      <w:proofErr w:type="gramEnd"/>
      <w:r w:rsidRPr="00191D06">
        <w:rPr>
          <w:b/>
        </w:rPr>
        <w:t xml:space="preserve"> kullanarak) el yıkama: </w:t>
      </w:r>
      <w:r w:rsidRPr="0073548F">
        <w:t>Ellerin</w:t>
      </w:r>
      <w:r>
        <w:t xml:space="preserve"> su ve antiseptik sabunla ya da solüsyonla(klorheksidin,iyot ve iyodoforlar)yıkanmasıdır:Geçici florayı uzaklaştırır ya da öldürür ve kalıcı florayı azaltır.</w:t>
      </w:r>
    </w:p>
    <w:p w:rsidR="00E774C2" w:rsidRPr="003008A3" w:rsidRDefault="00E774C2" w:rsidP="00E774C2">
      <w:pPr>
        <w:shd w:val="clear" w:color="auto" w:fill="FFFFFF"/>
        <w:adjustRightInd w:val="0"/>
        <w:ind w:left="284"/>
      </w:pPr>
      <w:r>
        <w:rPr>
          <w:b/>
        </w:rPr>
        <w:t xml:space="preserve">4.5.2 </w:t>
      </w:r>
      <w:r w:rsidRPr="00191D06">
        <w:rPr>
          <w:b/>
        </w:rPr>
        <w:t xml:space="preserve">Hijyenik el ovalama: </w:t>
      </w:r>
      <w:r w:rsidRPr="00191D06">
        <w:t>Antiseptik solüsyonla veya çabuk etkili alkol çözeltileri ile ellerin kuvvetlice ovuşturulm</w:t>
      </w:r>
      <w:r>
        <w:t>ası Ellerde görünür bir kir ya da organik materyal olmamalı: Geçiciflorayı uzaklaştırır ya da öldürür ve kalıcı florayı azaltır.Süre:20-30sn</w:t>
      </w:r>
    </w:p>
    <w:p w:rsidR="00E774C2" w:rsidRDefault="00E774C2" w:rsidP="00E774C2">
      <w:pPr>
        <w:shd w:val="clear" w:color="auto" w:fill="FFFFFF"/>
        <w:adjustRightInd w:val="0"/>
        <w:ind w:left="284"/>
      </w:pPr>
      <w:r w:rsidRPr="007D3A3B">
        <w:rPr>
          <w:b/>
        </w:rPr>
        <w:t>4.6.</w:t>
      </w:r>
      <w:r w:rsidRPr="007D3A3B">
        <w:rPr>
          <w:b/>
          <w:bCs/>
          <w:color w:val="000000"/>
        </w:rPr>
        <w:t xml:space="preserve"> Cerrahi el </w:t>
      </w:r>
      <w:r>
        <w:rPr>
          <w:b/>
          <w:bCs/>
          <w:color w:val="000000"/>
        </w:rPr>
        <w:t>antisepsisi</w:t>
      </w:r>
      <w:r>
        <w:t>: Cerrahi işlemler için cerrahın steril eldivenleri giymeden önce bir antiseptik sabunla ellerini yıkaması ya da bir alkol bazlı solüsyonla ellerini ovuşturması: Geçici florayı uzaklaştırır ya da öldürür ve kalıcı florayı azaltır; kalıcı etki sağlar.Süre:2-6 dakika</w:t>
      </w:r>
    </w:p>
    <w:p w:rsidR="00E774C2" w:rsidRDefault="00E774C2" w:rsidP="00E774C2">
      <w:pPr>
        <w:shd w:val="clear" w:color="auto" w:fill="FFFFFF"/>
        <w:adjustRightInd w:val="0"/>
        <w:ind w:left="284"/>
      </w:pPr>
    </w:p>
    <w:p w:rsidR="00E774C2" w:rsidRDefault="00E774C2" w:rsidP="00E774C2">
      <w:pPr>
        <w:shd w:val="clear" w:color="auto" w:fill="FFFFFF"/>
        <w:adjustRightInd w:val="0"/>
        <w:ind w:left="284"/>
      </w:pPr>
    </w:p>
    <w:p w:rsidR="00E774C2" w:rsidRDefault="00E774C2" w:rsidP="00E774C2">
      <w:pPr>
        <w:shd w:val="clear" w:color="auto" w:fill="FFFFFF"/>
        <w:adjustRightInd w:val="0"/>
        <w:ind w:left="284"/>
      </w:pPr>
    </w:p>
    <w:p w:rsidR="00E774C2" w:rsidRDefault="00E774C2" w:rsidP="00E774C2">
      <w:pPr>
        <w:shd w:val="clear" w:color="auto" w:fill="FFFFFF"/>
        <w:adjustRightInd w:val="0"/>
        <w:ind w:left="284"/>
        <w:jc w:val="center"/>
        <w:rPr>
          <w:b/>
          <w:sz w:val="28"/>
          <w:szCs w:val="28"/>
        </w:rPr>
      </w:pPr>
    </w:p>
    <w:p w:rsidR="00E774C2" w:rsidRDefault="00E774C2" w:rsidP="00E774C2">
      <w:pPr>
        <w:shd w:val="clear" w:color="auto" w:fill="FFFFFF"/>
        <w:adjustRightInd w:val="0"/>
        <w:ind w:left="284"/>
        <w:jc w:val="center"/>
        <w:rPr>
          <w:b/>
          <w:sz w:val="28"/>
          <w:szCs w:val="28"/>
        </w:rPr>
      </w:pPr>
    </w:p>
    <w:p w:rsidR="00E774C2" w:rsidRDefault="00E774C2" w:rsidP="00E774C2">
      <w:pPr>
        <w:shd w:val="clear" w:color="auto" w:fill="FFFFFF"/>
        <w:adjustRightInd w:val="0"/>
        <w:ind w:left="284"/>
        <w:jc w:val="center"/>
        <w:rPr>
          <w:b/>
          <w:sz w:val="28"/>
          <w:szCs w:val="28"/>
        </w:rPr>
      </w:pPr>
    </w:p>
    <w:p w:rsidR="002B7A1A" w:rsidRDefault="002B7A1A" w:rsidP="00E774C2">
      <w:pPr>
        <w:shd w:val="clear" w:color="auto" w:fill="FFFFFF"/>
        <w:adjustRightInd w:val="0"/>
        <w:ind w:left="284"/>
        <w:jc w:val="center"/>
        <w:rPr>
          <w:b/>
          <w:sz w:val="28"/>
          <w:szCs w:val="28"/>
        </w:rPr>
      </w:pPr>
    </w:p>
    <w:p w:rsidR="00E774C2" w:rsidRPr="00A515BB" w:rsidRDefault="00E774C2" w:rsidP="00E774C2">
      <w:pPr>
        <w:shd w:val="clear" w:color="auto" w:fill="FFFFFF"/>
        <w:adjustRightInd w:val="0"/>
        <w:ind w:left="284"/>
        <w:jc w:val="center"/>
        <w:rPr>
          <w:b/>
          <w:sz w:val="28"/>
          <w:szCs w:val="28"/>
        </w:rPr>
      </w:pPr>
      <w:r w:rsidRPr="00A515BB">
        <w:rPr>
          <w:b/>
          <w:sz w:val="28"/>
          <w:szCs w:val="28"/>
        </w:rPr>
        <w:lastRenderedPageBreak/>
        <w:t>El hijyen ürünlerinin bakterilerin azaltılmasındaki etkinliği nedir?</w:t>
      </w:r>
    </w:p>
    <w:p w:rsidR="00E774C2" w:rsidRDefault="00E774C2" w:rsidP="00E774C2">
      <w:pPr>
        <w:shd w:val="clear" w:color="auto" w:fill="FFFFFF"/>
        <w:adjustRightInd w:val="0"/>
        <w:ind w:left="284"/>
        <w:rPr>
          <w:color w:val="000000"/>
        </w:rPr>
      </w:pPr>
    </w:p>
    <w:p w:rsidR="00E774C2" w:rsidRPr="00E618BE" w:rsidRDefault="00E774C2" w:rsidP="00E774C2">
      <w:pPr>
        <w:shd w:val="clear" w:color="auto" w:fill="FFFFFF"/>
        <w:adjustRightInd w:val="0"/>
        <w:rPr>
          <w:b/>
          <w:color w:val="000000"/>
        </w:rPr>
      </w:pPr>
      <w:r>
        <w:rPr>
          <w:noProof/>
          <w:color w:val="000000"/>
          <w:lang w:val="tr-TR" w:eastAsia="tr-TR"/>
        </w:rPr>
        <mc:AlternateContent>
          <mc:Choice Requires="wps">
            <w:drawing>
              <wp:anchor distT="0" distB="0" distL="114300" distR="114300" simplePos="0" relativeHeight="251661312" behindDoc="0" locked="0" layoutInCell="1" allowOverlap="1">
                <wp:simplePos x="0" y="0"/>
                <wp:positionH relativeFrom="column">
                  <wp:posOffset>2454910</wp:posOffset>
                </wp:positionH>
                <wp:positionV relativeFrom="paragraph">
                  <wp:posOffset>160655</wp:posOffset>
                </wp:positionV>
                <wp:extent cx="3752215" cy="336550"/>
                <wp:effectExtent l="13970" t="12700" r="34290" b="12700"/>
                <wp:wrapNone/>
                <wp:docPr id="9" name="Sağ O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336550"/>
                        </a:xfrm>
                        <a:prstGeom prst="rightArrow">
                          <a:avLst>
                            <a:gd name="adj1" fmla="val 50000"/>
                            <a:gd name="adj2" fmla="val 2787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7652A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9" o:spid="_x0000_s1026" type="#_x0000_t13" style="position:absolute;margin-left:193.3pt;margin-top:12.65pt;width:295.4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"/>
            </w:pict>
          </mc:Fallback>
        </mc:AlternateContent>
      </w:r>
      <w:r>
        <w:rPr>
          <w:color w:val="000000"/>
        </w:rPr>
        <w:t xml:space="preserve">                               </w:t>
      </w:r>
      <w:r w:rsidR="004F4236">
        <w:rPr>
          <w:color w:val="000000"/>
        </w:rPr>
        <w:t xml:space="preserve">   </w:t>
      </w:r>
      <w:r>
        <w:rPr>
          <w:color w:val="000000"/>
        </w:rPr>
        <w:t xml:space="preserve"> </w:t>
      </w:r>
      <w:r w:rsidRPr="00E618BE">
        <w:rPr>
          <w:b/>
          <w:color w:val="000000"/>
        </w:rPr>
        <w:t xml:space="preserve">İyi </w:t>
      </w:r>
      <w:r w:rsidR="004F4236">
        <w:rPr>
          <w:b/>
          <w:color w:val="000000"/>
        </w:rPr>
        <w:t xml:space="preserve">           </w:t>
      </w:r>
      <w:r w:rsidRPr="00E618BE">
        <w:rPr>
          <w:b/>
          <w:color w:val="000000"/>
        </w:rPr>
        <w:t xml:space="preserve"> </w:t>
      </w:r>
      <w:proofErr w:type="gramStart"/>
      <w:r w:rsidRPr="00E618BE">
        <w:rPr>
          <w:b/>
          <w:color w:val="000000"/>
        </w:rPr>
        <w:t>Daha  iyi</w:t>
      </w:r>
      <w:proofErr w:type="gramEnd"/>
      <w:r w:rsidRPr="00E618BE">
        <w:rPr>
          <w:b/>
          <w:color w:val="000000"/>
        </w:rPr>
        <w:t xml:space="preserve">                                   </w:t>
      </w:r>
      <w:r>
        <w:rPr>
          <w:b/>
          <w:color w:val="000000"/>
        </w:rPr>
        <w:t xml:space="preserve"> </w:t>
      </w:r>
      <w:r w:rsidRPr="00E618BE">
        <w:rPr>
          <w:b/>
          <w:color w:val="000000"/>
        </w:rPr>
        <w:t>En iyi</w:t>
      </w:r>
    </w:p>
    <w:p w:rsidR="00E774C2" w:rsidRDefault="00E774C2" w:rsidP="00E774C2">
      <w:pPr>
        <w:shd w:val="clear" w:color="auto" w:fill="FFFFFF"/>
        <w:adjustRightInd w:val="0"/>
        <w:ind w:left="284"/>
        <w:jc w:val="center"/>
        <w:rPr>
          <w:color w:val="000000"/>
        </w:rPr>
      </w:pPr>
      <w:r>
        <w:rPr>
          <w:noProof/>
          <w:color w:val="000000"/>
          <w:lang w:val="tr-TR" w:eastAsia="tr-TR"/>
        </w:rPr>
        <mc:AlternateContent>
          <mc:Choice Requires="wps">
            <w:drawing>
              <wp:anchor distT="0" distB="0" distL="114300" distR="114300" simplePos="0" relativeHeight="251659264" behindDoc="0" locked="0" layoutInCell="1" allowOverlap="1">
                <wp:simplePos x="0" y="0"/>
                <wp:positionH relativeFrom="column">
                  <wp:posOffset>1225550</wp:posOffset>
                </wp:positionH>
                <wp:positionV relativeFrom="paragraph">
                  <wp:posOffset>62230</wp:posOffset>
                </wp:positionV>
                <wp:extent cx="157480" cy="179070"/>
                <wp:effectExtent l="13335" t="13335" r="10160" b="762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ADD9A0B" id="Dikdörtgen 8" o:spid="_x0000_s1026" style="position:absolute;margin-left:96.5pt;margin-top:4.9pt;width:12.4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"/>
            </w:pict>
          </mc:Fallback>
        </mc:AlternateContent>
      </w:r>
      <w:r>
        <w:rPr>
          <w:noProof/>
          <w:color w:val="000000"/>
          <w:lang w:val="tr-TR" w:eastAsia="tr-TR"/>
        </w:rPr>
        <mc:AlternateContent>
          <mc:Choice Requires="wps">
            <w:drawing>
              <wp:anchor distT="0" distB="0" distL="114300" distR="114300" simplePos="0" relativeHeight="251660288" behindDoc="0" locked="0" layoutInCell="1" allowOverlap="1">
                <wp:simplePos x="0" y="0"/>
                <wp:positionH relativeFrom="column">
                  <wp:posOffset>1898015</wp:posOffset>
                </wp:positionH>
                <wp:positionV relativeFrom="paragraph">
                  <wp:posOffset>62230</wp:posOffset>
                </wp:positionV>
                <wp:extent cx="388620" cy="179070"/>
                <wp:effectExtent l="9525" t="13335" r="11430" b="762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788A4A3" id="Dikdörtgen 6" o:spid="_x0000_s1026" style="position:absolute;margin-left:149.45pt;margin-top:4.9pt;width:30.6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"/>
            </w:pict>
          </mc:Fallback>
        </mc:AlternateContent>
      </w:r>
    </w:p>
    <w:p w:rsidR="00E774C2" w:rsidRDefault="00E774C2" w:rsidP="00E774C2">
      <w:pPr>
        <w:shd w:val="clear" w:color="auto" w:fill="FFFFFF"/>
        <w:adjustRightInd w:val="0"/>
        <w:ind w:left="284"/>
        <w:jc w:val="center"/>
        <w:rPr>
          <w:color w:val="000000"/>
        </w:rPr>
      </w:pPr>
    </w:p>
    <w:p w:rsidR="00E774C2" w:rsidRDefault="00E774C2" w:rsidP="00E774C2">
      <w:pPr>
        <w:shd w:val="clear" w:color="auto" w:fill="FFFFFF"/>
        <w:adjustRightInd w:val="0"/>
        <w:jc w:val="center"/>
      </w:pPr>
      <w:r>
        <w:t xml:space="preserve"> Düz sabun                Antimikrobiyal sabun               Alkol-bazlı</w:t>
      </w:r>
    </w:p>
    <w:p w:rsidR="00E774C2" w:rsidRDefault="00E774C2" w:rsidP="00E774C2">
      <w:pPr>
        <w:shd w:val="clear" w:color="auto" w:fill="FFFFFF"/>
        <w:adjustRightInd w:val="0"/>
      </w:pPr>
    </w:p>
    <w:p w:rsidR="00E774C2" w:rsidRPr="007C59E7" w:rsidRDefault="00E774C2" w:rsidP="00E774C2">
      <w:pPr>
        <w:tabs>
          <w:tab w:val="left" w:pos="1260"/>
        </w:tabs>
        <w:jc w:val="both"/>
        <w:rPr>
          <w:bCs/>
        </w:rPr>
      </w:pPr>
    </w:p>
    <w:p w:rsidR="00E774C2" w:rsidRPr="007C59E7" w:rsidRDefault="00E774C2" w:rsidP="00E774C2">
      <w:pPr>
        <w:widowControl/>
        <w:numPr>
          <w:ilvl w:val="0"/>
          <w:numId w:val="1"/>
        </w:numPr>
        <w:tabs>
          <w:tab w:val="left" w:pos="426"/>
        </w:tabs>
        <w:autoSpaceDE/>
        <w:autoSpaceDN/>
        <w:jc w:val="both"/>
        <w:rPr>
          <w:b/>
          <w:bCs/>
        </w:rPr>
      </w:pPr>
      <w:r w:rsidRPr="007C59E7">
        <w:rPr>
          <w:b/>
          <w:bCs/>
        </w:rPr>
        <w:t>SORUMLULAR</w:t>
      </w:r>
    </w:p>
    <w:p w:rsidR="00E774C2" w:rsidRPr="00246728" w:rsidRDefault="00E774C2" w:rsidP="00246728">
      <w:pPr>
        <w:shd w:val="clear" w:color="auto" w:fill="FFFFFF"/>
        <w:adjustRightInd w:val="0"/>
      </w:pPr>
      <w:r>
        <w:t xml:space="preserve">Merkezimizdeki tüm çalışanlar, hasta ve </w:t>
      </w:r>
      <w:r w:rsidRPr="00191D06">
        <w:t>has</w:t>
      </w:r>
      <w:r>
        <w:t xml:space="preserve">ta refakatçileri </w:t>
      </w:r>
    </w:p>
    <w:p w:rsidR="00E774C2" w:rsidRPr="007C59E7" w:rsidRDefault="00E774C2" w:rsidP="00E774C2">
      <w:pPr>
        <w:widowControl/>
        <w:numPr>
          <w:ilvl w:val="0"/>
          <w:numId w:val="3"/>
        </w:numPr>
        <w:autoSpaceDE/>
        <w:autoSpaceDN/>
        <w:jc w:val="both"/>
        <w:rPr>
          <w:b/>
          <w:bCs/>
        </w:rPr>
      </w:pPr>
      <w:r w:rsidRPr="007C59E7">
        <w:rPr>
          <w:b/>
          <w:bCs/>
        </w:rPr>
        <w:t>FAALİYET AKIŞI</w:t>
      </w:r>
    </w:p>
    <w:p w:rsidR="00E774C2" w:rsidRPr="00191D06" w:rsidRDefault="00E774C2" w:rsidP="00E774C2">
      <w:pPr>
        <w:shd w:val="clear" w:color="auto" w:fill="FFFFFF"/>
        <w:adjustRightInd w:val="0"/>
        <w:rPr>
          <w:b/>
        </w:rPr>
      </w:pPr>
      <w:r>
        <w:rPr>
          <w:b/>
        </w:rPr>
        <w:t xml:space="preserve">6.1. </w:t>
      </w:r>
      <w:r w:rsidRPr="00191D06">
        <w:rPr>
          <w:b/>
        </w:rPr>
        <w:t>GENEL İLKELER</w:t>
      </w:r>
    </w:p>
    <w:p w:rsidR="00E774C2" w:rsidRPr="00191D06" w:rsidRDefault="00E774C2" w:rsidP="00E774C2">
      <w:pPr>
        <w:shd w:val="clear" w:color="auto" w:fill="FFFFFF"/>
        <w:adjustRightInd w:val="0"/>
      </w:pPr>
      <w:r>
        <w:rPr>
          <w:b/>
        </w:rPr>
        <w:t>6.1.</w:t>
      </w:r>
      <w:r w:rsidRPr="00191D06">
        <w:rPr>
          <w:b/>
        </w:rPr>
        <w:t>1.</w:t>
      </w:r>
      <w:r>
        <w:rPr>
          <w:b/>
        </w:rPr>
        <w:t xml:space="preserve"> </w:t>
      </w:r>
      <w:r w:rsidRPr="00191D06">
        <w:t xml:space="preserve">Yılda en az bir kez çalışanlara el hijyeni ile ilgili eğitim verilmektedir. Eğitimler meslek gruplarına göre düzenlenmektedir. </w:t>
      </w:r>
    </w:p>
    <w:p w:rsidR="00E774C2" w:rsidRPr="00191D06" w:rsidRDefault="00E774C2" w:rsidP="00E774C2">
      <w:pPr>
        <w:shd w:val="clear" w:color="auto" w:fill="FFFFFF"/>
        <w:adjustRightInd w:val="0"/>
      </w:pPr>
      <w:r>
        <w:rPr>
          <w:b/>
        </w:rPr>
        <w:t>6.1.</w:t>
      </w:r>
      <w:r w:rsidRPr="00191D06">
        <w:rPr>
          <w:b/>
        </w:rPr>
        <w:t>2.</w:t>
      </w:r>
      <w:r>
        <w:rPr>
          <w:b/>
        </w:rPr>
        <w:t xml:space="preserve"> </w:t>
      </w:r>
      <w:r>
        <w:t>El hijyeni E</w:t>
      </w:r>
      <w:r w:rsidRPr="00191D06">
        <w:t>ğitimi;</w:t>
      </w:r>
    </w:p>
    <w:p w:rsidR="00E774C2" w:rsidRPr="00191D06" w:rsidRDefault="00E774C2" w:rsidP="00E774C2">
      <w:pPr>
        <w:shd w:val="clear" w:color="auto" w:fill="FFFFFF"/>
        <w:adjustRightInd w:val="0"/>
      </w:pPr>
      <w:r w:rsidRPr="00191D06">
        <w:t>-El hijyeninin önemi</w:t>
      </w:r>
    </w:p>
    <w:p w:rsidR="00E774C2" w:rsidRPr="00191D06" w:rsidRDefault="00E774C2" w:rsidP="00E774C2">
      <w:pPr>
        <w:shd w:val="clear" w:color="auto" w:fill="FFFFFF"/>
        <w:adjustRightInd w:val="0"/>
      </w:pPr>
      <w:r w:rsidRPr="00191D06">
        <w:t>-El Hijyeni endikasyonları</w:t>
      </w:r>
    </w:p>
    <w:p w:rsidR="00E774C2" w:rsidRPr="00191D06" w:rsidRDefault="00E774C2" w:rsidP="00E774C2">
      <w:pPr>
        <w:shd w:val="clear" w:color="auto" w:fill="FFFFFF"/>
        <w:adjustRightInd w:val="0"/>
      </w:pPr>
      <w:r w:rsidRPr="00191D06">
        <w:t>-El Hijyeni sağlama yöntemleri</w:t>
      </w:r>
    </w:p>
    <w:p w:rsidR="00E774C2" w:rsidRPr="00191D06" w:rsidRDefault="00E774C2" w:rsidP="00E774C2">
      <w:pPr>
        <w:shd w:val="clear" w:color="auto" w:fill="FFFFFF"/>
        <w:adjustRightInd w:val="0"/>
      </w:pPr>
      <w:r w:rsidRPr="00191D06">
        <w:t>-Eldiven kullanımı ile ilgili kurallar</w:t>
      </w:r>
    </w:p>
    <w:p w:rsidR="00E774C2" w:rsidRPr="00191D06" w:rsidRDefault="00E774C2" w:rsidP="00E774C2">
      <w:pPr>
        <w:shd w:val="clear" w:color="auto" w:fill="FFFFFF"/>
        <w:adjustRightInd w:val="0"/>
      </w:pPr>
      <w:r w:rsidRPr="00191D06">
        <w:t>-El antiseptikleri ile ilgili genel bilgiler</w:t>
      </w:r>
    </w:p>
    <w:p w:rsidR="00E774C2" w:rsidRPr="00191D06" w:rsidRDefault="00E774C2" w:rsidP="00E774C2">
      <w:pPr>
        <w:shd w:val="clear" w:color="auto" w:fill="FFFFFF"/>
        <w:adjustRightInd w:val="0"/>
      </w:pPr>
      <w:r w:rsidRPr="00191D06">
        <w:t xml:space="preserve">-Alkol bazlı el antiseptikleri ile ilgili alınması gereken güvenlik önlemleri konularını kapsamaktadır. </w:t>
      </w:r>
    </w:p>
    <w:p w:rsidR="00E774C2" w:rsidRPr="00191D06" w:rsidRDefault="00E774C2" w:rsidP="00E774C2">
      <w:pPr>
        <w:shd w:val="clear" w:color="auto" w:fill="FFFFFF"/>
        <w:adjustRightInd w:val="0"/>
      </w:pPr>
      <w:r>
        <w:rPr>
          <w:b/>
        </w:rPr>
        <w:t>6.1.</w:t>
      </w:r>
      <w:r w:rsidRPr="00191D06">
        <w:rPr>
          <w:b/>
        </w:rPr>
        <w:t xml:space="preserve">3. </w:t>
      </w:r>
      <w:r w:rsidRPr="00191D06">
        <w:t xml:space="preserve">Çalışanlara HBYS üzerinden el hijyenini hatırlatan uyarıcı mesajlar gönderilmektedir. </w:t>
      </w:r>
    </w:p>
    <w:p w:rsidR="00E774C2" w:rsidRPr="00191D06" w:rsidRDefault="00E774C2" w:rsidP="00E774C2">
      <w:pPr>
        <w:shd w:val="clear" w:color="auto" w:fill="FFFFFF"/>
        <w:adjustRightInd w:val="0"/>
      </w:pPr>
      <w:r>
        <w:rPr>
          <w:b/>
        </w:rPr>
        <w:t>6.1.</w:t>
      </w:r>
      <w:r w:rsidRPr="00191D06">
        <w:rPr>
          <w:b/>
        </w:rPr>
        <w:t>4.</w:t>
      </w:r>
      <w:r w:rsidRPr="00191D06">
        <w:t xml:space="preserve"> Sağlık hizmeti sunulan her alanda alkol bazlı el antiseptikleri bulunmaktadır.</w:t>
      </w:r>
    </w:p>
    <w:p w:rsidR="00E774C2" w:rsidRPr="00191D06" w:rsidRDefault="00E774C2" w:rsidP="00E774C2">
      <w:pPr>
        <w:shd w:val="clear" w:color="auto" w:fill="FFFFFF"/>
        <w:adjustRightInd w:val="0"/>
      </w:pPr>
      <w:r>
        <w:rPr>
          <w:b/>
        </w:rPr>
        <w:t>6.1.</w:t>
      </w:r>
      <w:r w:rsidRPr="00191D06">
        <w:rPr>
          <w:b/>
        </w:rPr>
        <w:t>5.</w:t>
      </w:r>
      <w:r w:rsidRPr="00191D06">
        <w:t xml:space="preserve"> El hijyeni uyumunun değerlendirilmesi ile ilgili çalışanlar 3 ayda bir El hijyeni gözlem formu ile haberli olarak gözlenmektedir. </w:t>
      </w:r>
    </w:p>
    <w:p w:rsidR="00E774C2" w:rsidRPr="00191D06" w:rsidRDefault="00E774C2" w:rsidP="00E774C2">
      <w:pPr>
        <w:shd w:val="clear" w:color="auto" w:fill="FFFFFF"/>
        <w:adjustRightInd w:val="0"/>
      </w:pPr>
      <w:r>
        <w:rPr>
          <w:b/>
        </w:rPr>
        <w:t>6.1.</w:t>
      </w:r>
      <w:r w:rsidRPr="00191D06">
        <w:rPr>
          <w:b/>
        </w:rPr>
        <w:t>6.</w:t>
      </w:r>
      <w:r w:rsidRPr="00191D06">
        <w:t xml:space="preserve"> Anketler </w:t>
      </w:r>
      <w:r>
        <w:t xml:space="preserve">sağlık çalışanlarının </w:t>
      </w:r>
      <w:r w:rsidRPr="00191D06">
        <w:t>en az %10’unu kapsamaktadır.</w:t>
      </w:r>
    </w:p>
    <w:p w:rsidR="00E774C2" w:rsidRPr="00191D06" w:rsidRDefault="00E774C2" w:rsidP="00E774C2">
      <w:pPr>
        <w:shd w:val="clear" w:color="auto" w:fill="FFFFFF"/>
        <w:adjustRightInd w:val="0"/>
      </w:pPr>
      <w:r>
        <w:rPr>
          <w:b/>
        </w:rPr>
        <w:t>6.1.</w:t>
      </w:r>
      <w:r w:rsidRPr="00191D06">
        <w:rPr>
          <w:b/>
        </w:rPr>
        <w:t>7.</w:t>
      </w:r>
      <w:r w:rsidRPr="00191D06">
        <w:t xml:space="preserve"> Bölümlerde kullanılan el antiseptik solüsyonların 3 ayda bir takipleri yapılmakta ve yeterli kullanılmadığı tespit edildiğinde Düzeltici önleyici faaliyet (DÖF) başlatılmaktadır.</w:t>
      </w:r>
    </w:p>
    <w:p w:rsidR="00E774C2" w:rsidRDefault="00E774C2" w:rsidP="00E774C2">
      <w:pPr>
        <w:shd w:val="clear" w:color="auto" w:fill="FFFFFF"/>
        <w:adjustRightInd w:val="0"/>
      </w:pPr>
      <w:r>
        <w:rPr>
          <w:b/>
        </w:rPr>
        <w:t xml:space="preserve">6.1.8. </w:t>
      </w:r>
      <w:r w:rsidRPr="002B7A1A">
        <w:rPr>
          <w:b/>
        </w:rPr>
        <w:t>El Hijyeni Eğitim Programı</w:t>
      </w:r>
    </w:p>
    <w:tbl>
      <w:tblPr>
        <w:tblpPr w:leftFromText="141" w:rightFromText="141" w:vertAnchor="text" w:horzAnchor="margin" w:tblpY="1"/>
        <w:tblW w:w="10785"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324"/>
        <w:gridCol w:w="282"/>
        <w:gridCol w:w="282"/>
        <w:gridCol w:w="282"/>
        <w:gridCol w:w="282"/>
        <w:gridCol w:w="1767"/>
        <w:gridCol w:w="1601"/>
        <w:gridCol w:w="956"/>
        <w:gridCol w:w="954"/>
        <w:gridCol w:w="1354"/>
        <w:gridCol w:w="1701"/>
      </w:tblGrid>
      <w:tr w:rsidR="00246728" w:rsidRPr="006E6C5E" w:rsidTr="002B7A1A">
        <w:trPr>
          <w:trHeight w:val="65"/>
          <w:tblCellSpacing w:w="0" w:type="dxa"/>
        </w:trPr>
        <w:tc>
          <w:tcPr>
            <w:tcW w:w="1324" w:type="dxa"/>
            <w:vAlign w:val="center"/>
          </w:tcPr>
          <w:p w:rsidR="00246728" w:rsidRPr="00E774C2" w:rsidRDefault="00246728" w:rsidP="002B7A1A">
            <w:pPr>
              <w:shd w:val="clear" w:color="auto" w:fill="FFFFFF"/>
              <w:adjustRightInd w:val="0"/>
              <w:rPr>
                <w:b/>
              </w:rPr>
            </w:pPr>
          </w:p>
        </w:tc>
        <w:tc>
          <w:tcPr>
            <w:tcW w:w="282" w:type="dxa"/>
            <w:vAlign w:val="center"/>
          </w:tcPr>
          <w:p w:rsidR="00246728" w:rsidRPr="006E6C5E" w:rsidRDefault="00246728" w:rsidP="002B7A1A">
            <w:pPr>
              <w:rPr>
                <w:color w:val="000000"/>
              </w:rPr>
            </w:pPr>
          </w:p>
        </w:tc>
        <w:tc>
          <w:tcPr>
            <w:tcW w:w="282" w:type="dxa"/>
            <w:vAlign w:val="center"/>
          </w:tcPr>
          <w:p w:rsidR="00246728" w:rsidRPr="006E6C5E" w:rsidRDefault="00246728" w:rsidP="002B7A1A">
            <w:pPr>
              <w:rPr>
                <w:color w:val="000000"/>
              </w:rPr>
            </w:pPr>
          </w:p>
        </w:tc>
        <w:tc>
          <w:tcPr>
            <w:tcW w:w="282" w:type="dxa"/>
            <w:vAlign w:val="center"/>
          </w:tcPr>
          <w:p w:rsidR="00246728" w:rsidRPr="006E6C5E" w:rsidRDefault="00246728" w:rsidP="002B7A1A">
            <w:pPr>
              <w:rPr>
                <w:color w:val="000000"/>
              </w:rPr>
            </w:pPr>
          </w:p>
        </w:tc>
        <w:tc>
          <w:tcPr>
            <w:tcW w:w="282" w:type="dxa"/>
            <w:vAlign w:val="center"/>
          </w:tcPr>
          <w:p w:rsidR="00246728" w:rsidRPr="006E6C5E" w:rsidRDefault="00246728" w:rsidP="002B7A1A">
            <w:pPr>
              <w:rPr>
                <w:color w:val="000000"/>
              </w:rPr>
            </w:pPr>
          </w:p>
        </w:tc>
        <w:tc>
          <w:tcPr>
            <w:tcW w:w="1767" w:type="dxa"/>
            <w:vAlign w:val="center"/>
          </w:tcPr>
          <w:p w:rsidR="00246728" w:rsidRPr="006E6C5E" w:rsidRDefault="00246728" w:rsidP="002B7A1A">
            <w:pPr>
              <w:rPr>
                <w:color w:val="000000"/>
              </w:rPr>
            </w:pPr>
          </w:p>
        </w:tc>
        <w:tc>
          <w:tcPr>
            <w:tcW w:w="1601" w:type="dxa"/>
            <w:vAlign w:val="center"/>
          </w:tcPr>
          <w:p w:rsidR="00246728" w:rsidRPr="006E6C5E" w:rsidRDefault="00246728" w:rsidP="002B7A1A">
            <w:pPr>
              <w:rPr>
                <w:color w:val="000000"/>
              </w:rPr>
            </w:pPr>
          </w:p>
        </w:tc>
        <w:tc>
          <w:tcPr>
            <w:tcW w:w="956" w:type="dxa"/>
            <w:vAlign w:val="center"/>
          </w:tcPr>
          <w:p w:rsidR="00246728" w:rsidRPr="006E6C5E" w:rsidRDefault="00246728" w:rsidP="002B7A1A">
            <w:pPr>
              <w:rPr>
                <w:color w:val="000000"/>
              </w:rPr>
            </w:pPr>
          </w:p>
        </w:tc>
        <w:tc>
          <w:tcPr>
            <w:tcW w:w="954" w:type="dxa"/>
            <w:vAlign w:val="center"/>
          </w:tcPr>
          <w:p w:rsidR="00246728" w:rsidRPr="006E6C5E" w:rsidRDefault="00246728" w:rsidP="002B7A1A">
            <w:pPr>
              <w:rPr>
                <w:color w:val="000000"/>
              </w:rPr>
            </w:pPr>
          </w:p>
        </w:tc>
        <w:tc>
          <w:tcPr>
            <w:tcW w:w="1354" w:type="dxa"/>
            <w:vAlign w:val="center"/>
          </w:tcPr>
          <w:p w:rsidR="00246728" w:rsidRPr="006E6C5E" w:rsidRDefault="00246728" w:rsidP="002B7A1A">
            <w:pPr>
              <w:rPr>
                <w:color w:val="000000"/>
              </w:rPr>
            </w:pPr>
          </w:p>
        </w:tc>
        <w:tc>
          <w:tcPr>
            <w:tcW w:w="1701" w:type="dxa"/>
            <w:vAlign w:val="center"/>
          </w:tcPr>
          <w:p w:rsidR="00246728" w:rsidRPr="006E6C5E" w:rsidRDefault="00246728" w:rsidP="002B7A1A">
            <w:pPr>
              <w:rPr>
                <w:color w:val="000000"/>
              </w:rPr>
            </w:pPr>
          </w:p>
        </w:tc>
      </w:tr>
      <w:tr w:rsidR="00246728" w:rsidRPr="00E35CA4" w:rsidTr="002B7A1A">
        <w:trPr>
          <w:trHeight w:val="495"/>
          <w:tblCellSpacing w:w="0" w:type="dxa"/>
        </w:trPr>
        <w:tc>
          <w:tcPr>
            <w:tcW w:w="1324" w:type="dxa"/>
            <w:tcBorders>
              <w:top w:val="single" w:sz="18" w:space="0" w:color="000000"/>
              <w:left w:val="single" w:sz="18" w:space="0" w:color="000000"/>
              <w:right w:val="single" w:sz="6" w:space="0" w:color="000000"/>
            </w:tcBorders>
            <w:vAlign w:val="center"/>
          </w:tcPr>
          <w:p w:rsidR="00246728" w:rsidRPr="00E35CA4" w:rsidRDefault="00246728" w:rsidP="002B7A1A">
            <w:pPr>
              <w:rPr>
                <w:color w:val="000000"/>
                <w:sz w:val="18"/>
                <w:szCs w:val="18"/>
              </w:rPr>
            </w:pPr>
            <w:r w:rsidRPr="00E35CA4">
              <w:rPr>
                <w:rFonts w:ascii="Arial" w:hAnsi="Arial" w:cs="Arial"/>
                <w:b/>
                <w:bCs/>
                <w:color w:val="000000"/>
                <w:sz w:val="18"/>
                <w:szCs w:val="18"/>
              </w:rPr>
              <w:t>SIRA NO</w:t>
            </w:r>
          </w:p>
        </w:tc>
        <w:tc>
          <w:tcPr>
            <w:tcW w:w="1128" w:type="dxa"/>
            <w:gridSpan w:val="4"/>
            <w:tcBorders>
              <w:top w:val="single" w:sz="18" w:space="0" w:color="000000"/>
              <w:left w:val="single" w:sz="6" w:space="0" w:color="000000"/>
              <w:right w:val="single" w:sz="6" w:space="0" w:color="000000"/>
            </w:tcBorders>
            <w:vAlign w:val="center"/>
          </w:tcPr>
          <w:p w:rsidR="00246728" w:rsidRPr="00E35CA4" w:rsidRDefault="00246728" w:rsidP="002B7A1A">
            <w:pPr>
              <w:rPr>
                <w:color w:val="000000"/>
                <w:sz w:val="18"/>
                <w:szCs w:val="18"/>
              </w:rPr>
            </w:pPr>
            <w:r w:rsidRPr="00E35CA4">
              <w:rPr>
                <w:rFonts w:ascii="Arial" w:hAnsi="Arial" w:cs="Arial"/>
                <w:b/>
                <w:bCs/>
                <w:color w:val="000000"/>
                <w:sz w:val="18"/>
                <w:szCs w:val="18"/>
              </w:rPr>
              <w:t>EĞİTİMİN KONUSU</w:t>
            </w:r>
          </w:p>
        </w:tc>
        <w:tc>
          <w:tcPr>
            <w:tcW w:w="1767" w:type="dxa"/>
            <w:tcBorders>
              <w:top w:val="single" w:sz="18" w:space="0" w:color="000000"/>
              <w:left w:val="single" w:sz="6" w:space="0" w:color="000000"/>
              <w:right w:val="single" w:sz="6" w:space="0" w:color="000000"/>
            </w:tcBorders>
            <w:vAlign w:val="center"/>
          </w:tcPr>
          <w:p w:rsidR="00246728" w:rsidRPr="00E35CA4" w:rsidRDefault="00246728" w:rsidP="002B7A1A">
            <w:pPr>
              <w:rPr>
                <w:color w:val="000000"/>
                <w:sz w:val="18"/>
                <w:szCs w:val="18"/>
              </w:rPr>
            </w:pPr>
            <w:r w:rsidRPr="00E35CA4">
              <w:rPr>
                <w:rFonts w:ascii="Arial" w:hAnsi="Arial" w:cs="Arial"/>
                <w:b/>
                <w:bCs/>
                <w:color w:val="000000"/>
                <w:sz w:val="18"/>
                <w:szCs w:val="18"/>
              </w:rPr>
              <w:t>KATILIMCILAR</w:t>
            </w:r>
          </w:p>
        </w:tc>
        <w:tc>
          <w:tcPr>
            <w:tcW w:w="1601" w:type="dxa"/>
            <w:tcBorders>
              <w:top w:val="single" w:sz="18" w:space="0" w:color="000000"/>
              <w:left w:val="single" w:sz="6" w:space="0" w:color="000000"/>
              <w:right w:val="single" w:sz="6" w:space="0" w:color="000000"/>
            </w:tcBorders>
            <w:vAlign w:val="center"/>
          </w:tcPr>
          <w:p w:rsidR="00246728" w:rsidRPr="00E35CA4" w:rsidRDefault="00246728" w:rsidP="002B7A1A">
            <w:pPr>
              <w:rPr>
                <w:color w:val="000000"/>
                <w:sz w:val="18"/>
                <w:szCs w:val="18"/>
              </w:rPr>
            </w:pPr>
            <w:r w:rsidRPr="00E35CA4">
              <w:rPr>
                <w:rFonts w:ascii="Arial" w:hAnsi="Arial" w:cs="Arial"/>
                <w:b/>
                <w:bCs/>
                <w:color w:val="000000"/>
                <w:sz w:val="18"/>
                <w:szCs w:val="18"/>
              </w:rPr>
              <w:t>EĞİTİMİ VEREN</w:t>
            </w:r>
          </w:p>
        </w:tc>
        <w:tc>
          <w:tcPr>
            <w:tcW w:w="956" w:type="dxa"/>
            <w:tcBorders>
              <w:top w:val="single" w:sz="18" w:space="0" w:color="000000"/>
              <w:left w:val="single" w:sz="6" w:space="0" w:color="000000"/>
              <w:right w:val="single" w:sz="6" w:space="0" w:color="000000"/>
            </w:tcBorders>
            <w:vAlign w:val="center"/>
          </w:tcPr>
          <w:p w:rsidR="00246728" w:rsidRPr="00E35CA4" w:rsidRDefault="00246728" w:rsidP="002B7A1A">
            <w:pPr>
              <w:rPr>
                <w:color w:val="000000"/>
                <w:sz w:val="18"/>
                <w:szCs w:val="18"/>
              </w:rPr>
            </w:pPr>
            <w:r w:rsidRPr="00E35CA4">
              <w:rPr>
                <w:rFonts w:ascii="Arial" w:hAnsi="Arial" w:cs="Arial"/>
                <w:b/>
                <w:bCs/>
                <w:color w:val="000000"/>
                <w:sz w:val="18"/>
                <w:szCs w:val="18"/>
              </w:rPr>
              <w:t>EĞİTİM YERİ</w:t>
            </w:r>
          </w:p>
        </w:tc>
        <w:tc>
          <w:tcPr>
            <w:tcW w:w="954" w:type="dxa"/>
            <w:tcBorders>
              <w:top w:val="single" w:sz="18" w:space="0" w:color="000000"/>
              <w:left w:val="single" w:sz="6" w:space="0" w:color="000000"/>
              <w:right w:val="single" w:sz="6" w:space="0" w:color="000000"/>
            </w:tcBorders>
            <w:vAlign w:val="center"/>
          </w:tcPr>
          <w:p w:rsidR="00246728" w:rsidRPr="00E35CA4" w:rsidRDefault="00246728" w:rsidP="002B7A1A">
            <w:pPr>
              <w:rPr>
                <w:color w:val="000000"/>
                <w:sz w:val="18"/>
                <w:szCs w:val="18"/>
              </w:rPr>
            </w:pPr>
            <w:r w:rsidRPr="00E35CA4">
              <w:rPr>
                <w:rFonts w:ascii="Arial" w:hAnsi="Arial" w:cs="Arial"/>
                <w:b/>
                <w:bCs/>
                <w:color w:val="000000"/>
                <w:sz w:val="18"/>
                <w:szCs w:val="18"/>
              </w:rPr>
              <w:t>EĞİTİM SÜRESİ</w:t>
            </w:r>
          </w:p>
        </w:tc>
        <w:tc>
          <w:tcPr>
            <w:tcW w:w="1354" w:type="dxa"/>
            <w:tcBorders>
              <w:top w:val="single" w:sz="18" w:space="0" w:color="000000"/>
              <w:left w:val="single" w:sz="6" w:space="0" w:color="000000"/>
              <w:right w:val="single" w:sz="6" w:space="0" w:color="000000"/>
            </w:tcBorders>
            <w:vAlign w:val="center"/>
          </w:tcPr>
          <w:p w:rsidR="00246728" w:rsidRPr="00E35CA4" w:rsidRDefault="00246728" w:rsidP="002B7A1A">
            <w:pPr>
              <w:rPr>
                <w:color w:val="000000"/>
                <w:sz w:val="18"/>
                <w:szCs w:val="18"/>
              </w:rPr>
            </w:pPr>
            <w:r w:rsidRPr="00E35CA4">
              <w:rPr>
                <w:rFonts w:ascii="Arial" w:hAnsi="Arial" w:cs="Arial"/>
                <w:b/>
                <w:bCs/>
                <w:color w:val="000000"/>
                <w:sz w:val="18"/>
                <w:szCs w:val="18"/>
              </w:rPr>
              <w:t>PLANLANAN TARİH</w:t>
            </w:r>
          </w:p>
        </w:tc>
        <w:tc>
          <w:tcPr>
            <w:tcW w:w="1701" w:type="dxa"/>
            <w:tcBorders>
              <w:top w:val="single" w:sz="18" w:space="0" w:color="000000"/>
              <w:left w:val="single" w:sz="6" w:space="0" w:color="000000"/>
              <w:right w:val="single" w:sz="18" w:space="0" w:color="000000"/>
            </w:tcBorders>
            <w:vAlign w:val="center"/>
          </w:tcPr>
          <w:p w:rsidR="00246728" w:rsidRPr="00E35CA4" w:rsidRDefault="00246728" w:rsidP="002B7A1A">
            <w:pPr>
              <w:rPr>
                <w:color w:val="000000"/>
                <w:sz w:val="18"/>
                <w:szCs w:val="18"/>
              </w:rPr>
            </w:pPr>
            <w:r w:rsidRPr="00E35CA4">
              <w:rPr>
                <w:rFonts w:ascii="Arial" w:hAnsi="Arial" w:cs="Arial"/>
                <w:b/>
                <w:bCs/>
                <w:color w:val="000000"/>
                <w:sz w:val="18"/>
                <w:szCs w:val="18"/>
              </w:rPr>
              <w:t>GERÇEKLEŞEN TARİH</w:t>
            </w:r>
          </w:p>
        </w:tc>
      </w:tr>
      <w:tr w:rsidR="00246728" w:rsidRPr="00E35CA4" w:rsidTr="002B7A1A">
        <w:trPr>
          <w:trHeight w:val="477"/>
          <w:tblCellSpacing w:w="0" w:type="dxa"/>
        </w:trPr>
        <w:tc>
          <w:tcPr>
            <w:tcW w:w="1324" w:type="dxa"/>
            <w:tcBorders>
              <w:top w:val="single" w:sz="18" w:space="0" w:color="000000"/>
              <w:left w:val="single" w:sz="18" w:space="0" w:color="000000"/>
              <w:bottom w:val="single" w:sz="6" w:space="0" w:color="000000"/>
              <w:right w:val="single" w:sz="6" w:space="0" w:color="000000"/>
            </w:tcBorders>
            <w:vAlign w:val="center"/>
          </w:tcPr>
          <w:p w:rsidR="00246728" w:rsidRPr="004C4FDC" w:rsidRDefault="00246728" w:rsidP="002B7A1A">
            <w:pPr>
              <w:jc w:val="center"/>
              <w:rPr>
                <w:color w:val="000000"/>
                <w:sz w:val="16"/>
                <w:szCs w:val="18"/>
              </w:rPr>
            </w:pPr>
            <w:r w:rsidRPr="004C4FDC">
              <w:rPr>
                <w:color w:val="000000"/>
                <w:sz w:val="16"/>
                <w:szCs w:val="18"/>
              </w:rPr>
              <w:t>1</w:t>
            </w:r>
          </w:p>
        </w:tc>
        <w:tc>
          <w:tcPr>
            <w:tcW w:w="1128" w:type="dxa"/>
            <w:gridSpan w:val="4"/>
            <w:tcBorders>
              <w:top w:val="single" w:sz="18"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EL HİJYENİ</w:t>
            </w:r>
          </w:p>
        </w:tc>
        <w:tc>
          <w:tcPr>
            <w:tcW w:w="1767" w:type="dxa"/>
            <w:tcBorders>
              <w:top w:val="single" w:sz="18"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DİŞ HEK.</w:t>
            </w:r>
          </w:p>
        </w:tc>
        <w:tc>
          <w:tcPr>
            <w:tcW w:w="1601" w:type="dxa"/>
            <w:tcBorders>
              <w:top w:val="single" w:sz="18"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ENFEKSİYON HEMŞİRESİ</w:t>
            </w:r>
          </w:p>
        </w:tc>
        <w:tc>
          <w:tcPr>
            <w:tcW w:w="956" w:type="dxa"/>
            <w:tcBorders>
              <w:top w:val="single" w:sz="18"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SEMİNER SALONU</w:t>
            </w:r>
          </w:p>
        </w:tc>
        <w:tc>
          <w:tcPr>
            <w:tcW w:w="954" w:type="dxa"/>
            <w:tcBorders>
              <w:top w:val="single" w:sz="18"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p>
        </w:tc>
        <w:tc>
          <w:tcPr>
            <w:tcW w:w="1354" w:type="dxa"/>
            <w:tcBorders>
              <w:top w:val="single" w:sz="18"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p>
        </w:tc>
        <w:tc>
          <w:tcPr>
            <w:tcW w:w="1701" w:type="dxa"/>
            <w:tcBorders>
              <w:top w:val="single" w:sz="18" w:space="0" w:color="000000"/>
              <w:left w:val="single" w:sz="6" w:space="0" w:color="000000"/>
              <w:bottom w:val="single" w:sz="6" w:space="0" w:color="000000"/>
              <w:right w:val="single" w:sz="18" w:space="0" w:color="000000"/>
            </w:tcBorders>
            <w:vAlign w:val="center"/>
          </w:tcPr>
          <w:p w:rsidR="00246728" w:rsidRPr="004C4FDC" w:rsidRDefault="00246728" w:rsidP="002B7A1A">
            <w:pPr>
              <w:rPr>
                <w:color w:val="000000"/>
                <w:sz w:val="16"/>
                <w:szCs w:val="18"/>
              </w:rPr>
            </w:pPr>
          </w:p>
        </w:tc>
      </w:tr>
      <w:tr w:rsidR="00246728" w:rsidRPr="00E35CA4" w:rsidTr="002B7A1A">
        <w:trPr>
          <w:trHeight w:val="548"/>
          <w:tblCellSpacing w:w="0" w:type="dxa"/>
        </w:trPr>
        <w:tc>
          <w:tcPr>
            <w:tcW w:w="1324" w:type="dxa"/>
            <w:tcBorders>
              <w:top w:val="single" w:sz="18" w:space="0" w:color="000000"/>
              <w:left w:val="single" w:sz="18" w:space="0" w:color="000000"/>
              <w:bottom w:val="single" w:sz="6" w:space="0" w:color="000000"/>
              <w:right w:val="single" w:sz="6" w:space="0" w:color="000000"/>
            </w:tcBorders>
            <w:vAlign w:val="center"/>
          </w:tcPr>
          <w:p w:rsidR="00246728" w:rsidRPr="004C4FDC" w:rsidRDefault="00246728" w:rsidP="002B7A1A">
            <w:pPr>
              <w:jc w:val="center"/>
              <w:rPr>
                <w:color w:val="000000"/>
                <w:sz w:val="16"/>
                <w:szCs w:val="18"/>
              </w:rPr>
            </w:pPr>
            <w:r w:rsidRPr="004C4FDC">
              <w:rPr>
                <w:color w:val="000000"/>
                <w:sz w:val="16"/>
                <w:szCs w:val="18"/>
              </w:rPr>
              <w:t>2</w:t>
            </w:r>
          </w:p>
        </w:tc>
        <w:tc>
          <w:tcPr>
            <w:tcW w:w="1128" w:type="dxa"/>
            <w:gridSpan w:val="4"/>
            <w:tcBorders>
              <w:top w:val="single" w:sz="18"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EL HİJYENİ</w:t>
            </w:r>
          </w:p>
        </w:tc>
        <w:tc>
          <w:tcPr>
            <w:tcW w:w="1767" w:type="dxa"/>
            <w:tcBorders>
              <w:top w:val="single" w:sz="18"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HEMŞ-TIB.SKRT</w:t>
            </w:r>
          </w:p>
        </w:tc>
        <w:tc>
          <w:tcPr>
            <w:tcW w:w="1601" w:type="dxa"/>
            <w:tcBorders>
              <w:top w:val="single" w:sz="18" w:space="0" w:color="000000"/>
              <w:left w:val="single" w:sz="6" w:space="0" w:color="000000"/>
              <w:bottom w:val="single" w:sz="6" w:space="0" w:color="000000"/>
              <w:right w:val="single" w:sz="6" w:space="0" w:color="000000"/>
            </w:tcBorders>
          </w:tcPr>
          <w:p w:rsidR="00246728" w:rsidRPr="004C4FDC" w:rsidRDefault="00246728" w:rsidP="002B7A1A">
            <w:pPr>
              <w:rPr>
                <w:sz w:val="16"/>
              </w:rPr>
            </w:pPr>
            <w:r w:rsidRPr="004C4FDC">
              <w:rPr>
                <w:color w:val="000000"/>
                <w:sz w:val="16"/>
                <w:szCs w:val="18"/>
              </w:rPr>
              <w:t>ENFEKSİYON HEMŞİRESİ</w:t>
            </w:r>
          </w:p>
        </w:tc>
        <w:tc>
          <w:tcPr>
            <w:tcW w:w="956" w:type="dxa"/>
            <w:tcBorders>
              <w:top w:val="single" w:sz="18"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SEMİNER SALONU</w:t>
            </w:r>
          </w:p>
        </w:tc>
        <w:tc>
          <w:tcPr>
            <w:tcW w:w="954" w:type="dxa"/>
            <w:tcBorders>
              <w:top w:val="single" w:sz="18"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p>
        </w:tc>
        <w:tc>
          <w:tcPr>
            <w:tcW w:w="1354" w:type="dxa"/>
            <w:tcBorders>
              <w:top w:val="single" w:sz="18"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p>
        </w:tc>
        <w:tc>
          <w:tcPr>
            <w:tcW w:w="1701" w:type="dxa"/>
            <w:tcBorders>
              <w:top w:val="single" w:sz="18" w:space="0" w:color="000000"/>
              <w:left w:val="single" w:sz="6" w:space="0" w:color="000000"/>
              <w:bottom w:val="single" w:sz="6" w:space="0" w:color="000000"/>
              <w:right w:val="single" w:sz="18" w:space="0" w:color="000000"/>
            </w:tcBorders>
            <w:vAlign w:val="center"/>
          </w:tcPr>
          <w:p w:rsidR="00246728" w:rsidRPr="004C4FDC" w:rsidRDefault="00246728" w:rsidP="002B7A1A">
            <w:pPr>
              <w:rPr>
                <w:color w:val="000000"/>
                <w:sz w:val="16"/>
                <w:szCs w:val="18"/>
              </w:rPr>
            </w:pPr>
          </w:p>
        </w:tc>
      </w:tr>
      <w:tr w:rsidR="00246728" w:rsidRPr="00E35CA4" w:rsidTr="002B7A1A">
        <w:trPr>
          <w:trHeight w:val="419"/>
          <w:tblCellSpacing w:w="0" w:type="dxa"/>
        </w:trPr>
        <w:tc>
          <w:tcPr>
            <w:tcW w:w="1324" w:type="dxa"/>
            <w:tcBorders>
              <w:top w:val="single" w:sz="6" w:space="0" w:color="000000"/>
              <w:left w:val="single" w:sz="18" w:space="0" w:color="000000"/>
              <w:bottom w:val="single" w:sz="6" w:space="0" w:color="000000"/>
              <w:right w:val="single" w:sz="6" w:space="0" w:color="000000"/>
            </w:tcBorders>
            <w:vAlign w:val="center"/>
          </w:tcPr>
          <w:p w:rsidR="00246728" w:rsidRPr="004C4FDC" w:rsidRDefault="00246728" w:rsidP="002B7A1A">
            <w:pPr>
              <w:jc w:val="center"/>
              <w:rPr>
                <w:color w:val="000000"/>
                <w:sz w:val="16"/>
                <w:szCs w:val="18"/>
              </w:rPr>
            </w:pPr>
            <w:r w:rsidRPr="004C4FDC">
              <w:rPr>
                <w:color w:val="000000"/>
                <w:sz w:val="16"/>
                <w:szCs w:val="18"/>
              </w:rPr>
              <w:t>3</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EL HİJYENİ</w:t>
            </w:r>
          </w:p>
        </w:tc>
        <w:tc>
          <w:tcPr>
            <w:tcW w:w="1767" w:type="dxa"/>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RÖNTGEN PERSONELİ</w:t>
            </w:r>
          </w:p>
        </w:tc>
        <w:tc>
          <w:tcPr>
            <w:tcW w:w="1601" w:type="dxa"/>
            <w:tcBorders>
              <w:top w:val="single" w:sz="6" w:space="0" w:color="000000"/>
              <w:left w:val="single" w:sz="6" w:space="0" w:color="000000"/>
              <w:bottom w:val="single" w:sz="6" w:space="0" w:color="000000"/>
              <w:right w:val="single" w:sz="6" w:space="0" w:color="000000"/>
            </w:tcBorders>
          </w:tcPr>
          <w:p w:rsidR="00246728" w:rsidRPr="004C4FDC" w:rsidRDefault="00246728" w:rsidP="002B7A1A">
            <w:pPr>
              <w:rPr>
                <w:sz w:val="16"/>
              </w:rPr>
            </w:pPr>
            <w:r w:rsidRPr="004C4FDC">
              <w:rPr>
                <w:color w:val="000000"/>
                <w:sz w:val="16"/>
                <w:szCs w:val="18"/>
              </w:rPr>
              <w:t>ENFEKSİYON HEMŞİRESİ</w:t>
            </w:r>
          </w:p>
        </w:tc>
        <w:tc>
          <w:tcPr>
            <w:tcW w:w="956" w:type="dxa"/>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SEMİNER SALONU</w:t>
            </w:r>
          </w:p>
        </w:tc>
        <w:tc>
          <w:tcPr>
            <w:tcW w:w="954" w:type="dxa"/>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p>
        </w:tc>
        <w:tc>
          <w:tcPr>
            <w:tcW w:w="1354" w:type="dxa"/>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p>
        </w:tc>
        <w:tc>
          <w:tcPr>
            <w:tcW w:w="1701" w:type="dxa"/>
            <w:tcBorders>
              <w:top w:val="single" w:sz="6" w:space="0" w:color="000000"/>
              <w:left w:val="single" w:sz="6" w:space="0" w:color="000000"/>
              <w:bottom w:val="single" w:sz="6" w:space="0" w:color="000000"/>
              <w:right w:val="single" w:sz="18" w:space="0" w:color="000000"/>
            </w:tcBorders>
            <w:vAlign w:val="center"/>
          </w:tcPr>
          <w:p w:rsidR="00246728" w:rsidRPr="004C4FDC" w:rsidRDefault="00246728" w:rsidP="002B7A1A">
            <w:pPr>
              <w:rPr>
                <w:color w:val="000000"/>
                <w:sz w:val="16"/>
                <w:szCs w:val="18"/>
              </w:rPr>
            </w:pPr>
          </w:p>
        </w:tc>
      </w:tr>
      <w:tr w:rsidR="00246728" w:rsidRPr="00E35CA4" w:rsidTr="002B7A1A">
        <w:trPr>
          <w:trHeight w:val="556"/>
          <w:tblCellSpacing w:w="0" w:type="dxa"/>
        </w:trPr>
        <w:tc>
          <w:tcPr>
            <w:tcW w:w="1324" w:type="dxa"/>
            <w:tcBorders>
              <w:top w:val="single" w:sz="6" w:space="0" w:color="000000"/>
              <w:left w:val="single" w:sz="18" w:space="0" w:color="000000"/>
              <w:bottom w:val="single" w:sz="6" w:space="0" w:color="000000"/>
              <w:right w:val="single" w:sz="6" w:space="0" w:color="000000"/>
            </w:tcBorders>
            <w:vAlign w:val="center"/>
          </w:tcPr>
          <w:p w:rsidR="00246728" w:rsidRPr="004C4FDC" w:rsidRDefault="00246728" w:rsidP="002B7A1A">
            <w:pPr>
              <w:jc w:val="center"/>
              <w:rPr>
                <w:color w:val="000000"/>
                <w:sz w:val="16"/>
                <w:szCs w:val="18"/>
              </w:rPr>
            </w:pPr>
            <w:r w:rsidRPr="004C4FDC">
              <w:rPr>
                <w:color w:val="000000"/>
                <w:sz w:val="16"/>
                <w:szCs w:val="18"/>
              </w:rPr>
              <w:t>4</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EL HİJYENİ</w:t>
            </w:r>
          </w:p>
        </w:tc>
        <w:tc>
          <w:tcPr>
            <w:tcW w:w="1767" w:type="dxa"/>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PROTEZ TEKNİSYENLERİ</w:t>
            </w:r>
          </w:p>
        </w:tc>
        <w:tc>
          <w:tcPr>
            <w:tcW w:w="1601" w:type="dxa"/>
            <w:tcBorders>
              <w:top w:val="single" w:sz="6" w:space="0" w:color="000000"/>
              <w:left w:val="single" w:sz="6" w:space="0" w:color="000000"/>
              <w:bottom w:val="single" w:sz="6" w:space="0" w:color="000000"/>
              <w:right w:val="single" w:sz="6" w:space="0" w:color="000000"/>
            </w:tcBorders>
          </w:tcPr>
          <w:p w:rsidR="00246728" w:rsidRPr="004C4FDC" w:rsidRDefault="00246728" w:rsidP="002B7A1A">
            <w:pPr>
              <w:rPr>
                <w:sz w:val="16"/>
              </w:rPr>
            </w:pPr>
            <w:r w:rsidRPr="004C4FDC">
              <w:rPr>
                <w:color w:val="000000"/>
                <w:sz w:val="16"/>
                <w:szCs w:val="18"/>
              </w:rPr>
              <w:t>ENFEKSİYON HEMŞİRESİ</w:t>
            </w:r>
          </w:p>
        </w:tc>
        <w:tc>
          <w:tcPr>
            <w:tcW w:w="956" w:type="dxa"/>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SEMİNER SALONU</w:t>
            </w:r>
          </w:p>
        </w:tc>
        <w:tc>
          <w:tcPr>
            <w:tcW w:w="954" w:type="dxa"/>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p>
        </w:tc>
        <w:tc>
          <w:tcPr>
            <w:tcW w:w="1354" w:type="dxa"/>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p>
        </w:tc>
        <w:tc>
          <w:tcPr>
            <w:tcW w:w="1701" w:type="dxa"/>
            <w:tcBorders>
              <w:top w:val="single" w:sz="6" w:space="0" w:color="000000"/>
              <w:left w:val="single" w:sz="6" w:space="0" w:color="000000"/>
              <w:bottom w:val="single" w:sz="6" w:space="0" w:color="000000"/>
              <w:right w:val="single" w:sz="18" w:space="0" w:color="000000"/>
            </w:tcBorders>
            <w:vAlign w:val="center"/>
          </w:tcPr>
          <w:p w:rsidR="00246728" w:rsidRPr="004C4FDC" w:rsidRDefault="00246728" w:rsidP="002B7A1A">
            <w:pPr>
              <w:rPr>
                <w:color w:val="000000"/>
                <w:sz w:val="16"/>
                <w:szCs w:val="18"/>
              </w:rPr>
            </w:pPr>
          </w:p>
        </w:tc>
      </w:tr>
      <w:tr w:rsidR="00246728" w:rsidRPr="00E35CA4" w:rsidTr="002B7A1A">
        <w:trPr>
          <w:trHeight w:val="266"/>
          <w:tblCellSpacing w:w="0" w:type="dxa"/>
        </w:trPr>
        <w:tc>
          <w:tcPr>
            <w:tcW w:w="1324" w:type="dxa"/>
            <w:tcBorders>
              <w:top w:val="single" w:sz="6" w:space="0" w:color="000000"/>
              <w:left w:val="single" w:sz="18" w:space="0" w:color="000000"/>
              <w:bottom w:val="single" w:sz="6" w:space="0" w:color="000000"/>
              <w:right w:val="single" w:sz="6" w:space="0" w:color="000000"/>
            </w:tcBorders>
            <w:vAlign w:val="center"/>
          </w:tcPr>
          <w:p w:rsidR="00246728" w:rsidRPr="004C4FDC" w:rsidRDefault="00246728" w:rsidP="002B7A1A">
            <w:pPr>
              <w:jc w:val="center"/>
              <w:rPr>
                <w:color w:val="000000"/>
                <w:sz w:val="16"/>
                <w:szCs w:val="18"/>
              </w:rPr>
            </w:pPr>
            <w:r w:rsidRPr="004C4FDC">
              <w:rPr>
                <w:color w:val="000000"/>
                <w:sz w:val="16"/>
                <w:szCs w:val="18"/>
              </w:rPr>
              <w:t>5</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EL HİJYENİ</w:t>
            </w:r>
          </w:p>
        </w:tc>
        <w:tc>
          <w:tcPr>
            <w:tcW w:w="1767" w:type="dxa"/>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r w:rsidRPr="004C4FDC">
              <w:rPr>
                <w:color w:val="000000"/>
                <w:sz w:val="16"/>
                <w:szCs w:val="18"/>
              </w:rPr>
              <w:t>TEMİZLİK PERSONELİ</w:t>
            </w:r>
          </w:p>
        </w:tc>
        <w:tc>
          <w:tcPr>
            <w:tcW w:w="1601" w:type="dxa"/>
            <w:tcBorders>
              <w:top w:val="single" w:sz="6" w:space="0" w:color="000000"/>
              <w:left w:val="single" w:sz="6" w:space="0" w:color="000000"/>
              <w:bottom w:val="single" w:sz="6" w:space="0" w:color="000000"/>
              <w:right w:val="single" w:sz="6" w:space="0" w:color="000000"/>
            </w:tcBorders>
          </w:tcPr>
          <w:p w:rsidR="00246728" w:rsidRPr="004C4FDC" w:rsidRDefault="00246728" w:rsidP="002B7A1A">
            <w:pPr>
              <w:rPr>
                <w:sz w:val="16"/>
              </w:rPr>
            </w:pPr>
            <w:r w:rsidRPr="004C4FDC">
              <w:rPr>
                <w:color w:val="000000"/>
                <w:sz w:val="16"/>
                <w:szCs w:val="18"/>
              </w:rPr>
              <w:t>ENFEKSİYON HEMŞİRESİ</w:t>
            </w:r>
          </w:p>
        </w:tc>
        <w:tc>
          <w:tcPr>
            <w:tcW w:w="956" w:type="dxa"/>
            <w:tcBorders>
              <w:top w:val="single" w:sz="6" w:space="0" w:color="000000"/>
              <w:left w:val="single" w:sz="6" w:space="0" w:color="000000"/>
              <w:bottom w:val="single" w:sz="6" w:space="0" w:color="000000"/>
              <w:right w:val="single" w:sz="6" w:space="0" w:color="000000"/>
            </w:tcBorders>
          </w:tcPr>
          <w:p w:rsidR="00246728" w:rsidRDefault="00246728" w:rsidP="002B7A1A">
            <w:r w:rsidRPr="00305ECF">
              <w:rPr>
                <w:color w:val="000000"/>
                <w:sz w:val="16"/>
                <w:szCs w:val="18"/>
              </w:rPr>
              <w:t>SEMİNER SALONU</w:t>
            </w:r>
          </w:p>
        </w:tc>
        <w:tc>
          <w:tcPr>
            <w:tcW w:w="954" w:type="dxa"/>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p>
        </w:tc>
        <w:tc>
          <w:tcPr>
            <w:tcW w:w="1354" w:type="dxa"/>
            <w:tcBorders>
              <w:top w:val="single" w:sz="6" w:space="0" w:color="000000"/>
              <w:left w:val="single" w:sz="6" w:space="0" w:color="000000"/>
              <w:bottom w:val="single" w:sz="6" w:space="0" w:color="000000"/>
              <w:right w:val="single" w:sz="6" w:space="0" w:color="000000"/>
            </w:tcBorders>
            <w:vAlign w:val="center"/>
          </w:tcPr>
          <w:p w:rsidR="00246728" w:rsidRPr="004C4FDC" w:rsidRDefault="00246728" w:rsidP="002B7A1A">
            <w:pPr>
              <w:rPr>
                <w:color w:val="000000"/>
                <w:sz w:val="16"/>
                <w:szCs w:val="18"/>
              </w:rPr>
            </w:pPr>
          </w:p>
        </w:tc>
        <w:tc>
          <w:tcPr>
            <w:tcW w:w="1701" w:type="dxa"/>
            <w:tcBorders>
              <w:top w:val="single" w:sz="6" w:space="0" w:color="000000"/>
              <w:left w:val="single" w:sz="6" w:space="0" w:color="000000"/>
              <w:bottom w:val="single" w:sz="6" w:space="0" w:color="000000"/>
              <w:right w:val="single" w:sz="18" w:space="0" w:color="000000"/>
            </w:tcBorders>
            <w:vAlign w:val="center"/>
          </w:tcPr>
          <w:p w:rsidR="00246728" w:rsidRPr="004C4FDC" w:rsidRDefault="00246728" w:rsidP="002B7A1A">
            <w:pPr>
              <w:rPr>
                <w:color w:val="000000"/>
                <w:sz w:val="16"/>
                <w:szCs w:val="18"/>
              </w:rPr>
            </w:pPr>
          </w:p>
        </w:tc>
      </w:tr>
      <w:tr w:rsidR="00246728" w:rsidRPr="00E35CA4" w:rsidTr="00255F01">
        <w:trPr>
          <w:trHeight w:val="496"/>
          <w:tblCellSpacing w:w="0" w:type="dxa"/>
        </w:trPr>
        <w:tc>
          <w:tcPr>
            <w:tcW w:w="1324" w:type="dxa"/>
            <w:tcBorders>
              <w:top w:val="single" w:sz="6" w:space="0" w:color="000000"/>
              <w:left w:val="single" w:sz="18" w:space="0" w:color="000000"/>
              <w:bottom w:val="single" w:sz="6" w:space="0" w:color="000000"/>
              <w:right w:val="single" w:sz="6" w:space="0" w:color="000000"/>
            </w:tcBorders>
            <w:vAlign w:val="center"/>
          </w:tcPr>
          <w:p w:rsidR="00246728" w:rsidRPr="00E35CA4" w:rsidRDefault="00246728" w:rsidP="002B7A1A">
            <w:pPr>
              <w:jc w:val="center"/>
              <w:rPr>
                <w:color w:val="000000"/>
                <w:sz w:val="18"/>
                <w:szCs w:val="18"/>
              </w:rPr>
            </w:pPr>
            <w:r w:rsidRPr="00E35CA4">
              <w:rPr>
                <w:color w:val="000000"/>
                <w:sz w:val="18"/>
                <w:szCs w:val="18"/>
              </w:rPr>
              <w:t>6</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246728" w:rsidRPr="00E35CA4" w:rsidRDefault="00246728" w:rsidP="002B7A1A">
            <w:pPr>
              <w:rPr>
                <w:color w:val="000000"/>
                <w:sz w:val="18"/>
                <w:szCs w:val="18"/>
              </w:rPr>
            </w:pPr>
            <w:r w:rsidRPr="00E35CA4">
              <w:rPr>
                <w:color w:val="000000"/>
                <w:sz w:val="18"/>
                <w:szCs w:val="18"/>
              </w:rPr>
              <w:t>EL HİJYENİ</w:t>
            </w:r>
          </w:p>
        </w:tc>
        <w:tc>
          <w:tcPr>
            <w:tcW w:w="1767" w:type="dxa"/>
            <w:tcBorders>
              <w:top w:val="single" w:sz="6" w:space="0" w:color="000000"/>
              <w:left w:val="single" w:sz="6" w:space="0" w:color="000000"/>
              <w:bottom w:val="single" w:sz="6" w:space="0" w:color="000000"/>
              <w:right w:val="single" w:sz="6" w:space="0" w:color="000000"/>
            </w:tcBorders>
            <w:vAlign w:val="center"/>
          </w:tcPr>
          <w:p w:rsidR="00246728" w:rsidRPr="00E35CA4" w:rsidRDefault="00246728" w:rsidP="002B7A1A">
            <w:pPr>
              <w:rPr>
                <w:color w:val="000000"/>
                <w:sz w:val="18"/>
                <w:szCs w:val="18"/>
              </w:rPr>
            </w:pPr>
            <w:r w:rsidRPr="00E35CA4">
              <w:rPr>
                <w:color w:val="000000"/>
                <w:sz w:val="18"/>
                <w:szCs w:val="18"/>
              </w:rPr>
              <w:t>DİĞER SAĞLIK PERSONELİ</w:t>
            </w:r>
          </w:p>
        </w:tc>
        <w:tc>
          <w:tcPr>
            <w:tcW w:w="1601" w:type="dxa"/>
            <w:tcBorders>
              <w:top w:val="single" w:sz="6" w:space="0" w:color="000000"/>
              <w:left w:val="single" w:sz="6" w:space="0" w:color="000000"/>
              <w:bottom w:val="single" w:sz="6" w:space="0" w:color="000000"/>
              <w:right w:val="single" w:sz="6" w:space="0" w:color="000000"/>
            </w:tcBorders>
          </w:tcPr>
          <w:p w:rsidR="00246728" w:rsidRDefault="00246728" w:rsidP="002B7A1A">
            <w:r w:rsidRPr="004F055B">
              <w:rPr>
                <w:color w:val="000000"/>
                <w:sz w:val="18"/>
                <w:szCs w:val="18"/>
              </w:rPr>
              <w:t>ENFEKSİYON HEMŞİRESİ</w:t>
            </w:r>
          </w:p>
        </w:tc>
        <w:tc>
          <w:tcPr>
            <w:tcW w:w="956" w:type="dxa"/>
            <w:tcBorders>
              <w:top w:val="single" w:sz="6" w:space="0" w:color="000000"/>
              <w:left w:val="single" w:sz="6" w:space="0" w:color="000000"/>
              <w:bottom w:val="single" w:sz="6" w:space="0" w:color="000000"/>
              <w:right w:val="single" w:sz="6" w:space="0" w:color="000000"/>
            </w:tcBorders>
          </w:tcPr>
          <w:p w:rsidR="00246728" w:rsidRDefault="00246728" w:rsidP="002B7A1A">
            <w:r w:rsidRPr="00305ECF">
              <w:rPr>
                <w:color w:val="000000"/>
                <w:sz w:val="16"/>
                <w:szCs w:val="18"/>
              </w:rPr>
              <w:t>SEMİNER SALONU</w:t>
            </w:r>
          </w:p>
        </w:tc>
        <w:tc>
          <w:tcPr>
            <w:tcW w:w="954" w:type="dxa"/>
            <w:tcBorders>
              <w:top w:val="single" w:sz="6" w:space="0" w:color="000000"/>
              <w:left w:val="single" w:sz="6" w:space="0" w:color="000000"/>
              <w:bottom w:val="single" w:sz="6" w:space="0" w:color="000000"/>
              <w:right w:val="single" w:sz="6" w:space="0" w:color="000000"/>
            </w:tcBorders>
            <w:vAlign w:val="center"/>
          </w:tcPr>
          <w:p w:rsidR="00246728" w:rsidRPr="00E35CA4" w:rsidRDefault="00246728" w:rsidP="002B7A1A">
            <w:pPr>
              <w:rPr>
                <w:color w:val="000000"/>
                <w:sz w:val="18"/>
                <w:szCs w:val="18"/>
              </w:rPr>
            </w:pPr>
          </w:p>
        </w:tc>
        <w:tc>
          <w:tcPr>
            <w:tcW w:w="1354" w:type="dxa"/>
            <w:tcBorders>
              <w:top w:val="single" w:sz="6" w:space="0" w:color="000000"/>
              <w:left w:val="single" w:sz="6" w:space="0" w:color="000000"/>
              <w:bottom w:val="single" w:sz="6" w:space="0" w:color="000000"/>
              <w:right w:val="single" w:sz="6" w:space="0" w:color="000000"/>
            </w:tcBorders>
            <w:vAlign w:val="center"/>
          </w:tcPr>
          <w:p w:rsidR="00246728" w:rsidRPr="00E35CA4" w:rsidRDefault="00246728" w:rsidP="002B7A1A">
            <w:pPr>
              <w:rPr>
                <w:color w:val="000000"/>
                <w:sz w:val="18"/>
                <w:szCs w:val="18"/>
              </w:rPr>
            </w:pPr>
            <w:r w:rsidRPr="00E35CA4">
              <w:rPr>
                <w:color w:val="000000"/>
                <w:sz w:val="18"/>
                <w:szCs w:val="18"/>
              </w:rPr>
              <w:t xml:space="preserve">                        </w:t>
            </w:r>
          </w:p>
        </w:tc>
        <w:tc>
          <w:tcPr>
            <w:tcW w:w="1701" w:type="dxa"/>
            <w:tcBorders>
              <w:top w:val="single" w:sz="6" w:space="0" w:color="000000"/>
              <w:left w:val="single" w:sz="6" w:space="0" w:color="000000"/>
              <w:bottom w:val="single" w:sz="6" w:space="0" w:color="000000"/>
              <w:right w:val="single" w:sz="18" w:space="0" w:color="000000"/>
            </w:tcBorders>
            <w:vAlign w:val="center"/>
          </w:tcPr>
          <w:p w:rsidR="00246728" w:rsidRPr="00E35CA4" w:rsidRDefault="00246728" w:rsidP="002B7A1A">
            <w:pPr>
              <w:rPr>
                <w:color w:val="000000"/>
                <w:sz w:val="18"/>
                <w:szCs w:val="18"/>
              </w:rPr>
            </w:pPr>
          </w:p>
        </w:tc>
      </w:tr>
    </w:tbl>
    <w:p w:rsidR="00E774C2" w:rsidRDefault="00E774C2" w:rsidP="00E774C2">
      <w:pPr>
        <w:shd w:val="clear" w:color="auto" w:fill="FFFFFF"/>
        <w:adjustRightInd w:val="0"/>
        <w:rPr>
          <w:b/>
        </w:rPr>
      </w:pPr>
    </w:p>
    <w:p w:rsidR="00E774C2" w:rsidRDefault="00E774C2" w:rsidP="00E774C2">
      <w:pPr>
        <w:shd w:val="clear" w:color="auto" w:fill="FFFFFF"/>
        <w:adjustRightInd w:val="0"/>
        <w:rPr>
          <w:b/>
        </w:rPr>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E774C2" w:rsidRDefault="00E774C2" w:rsidP="00E774C2">
      <w:pPr>
        <w:shd w:val="clear" w:color="auto" w:fill="FFFFFF"/>
        <w:adjustRightInd w:val="0"/>
      </w:pPr>
    </w:p>
    <w:p w:rsidR="002B7A1A" w:rsidRDefault="002B7A1A" w:rsidP="00E774C2">
      <w:pPr>
        <w:shd w:val="clear" w:color="auto" w:fill="FFFFFF"/>
        <w:adjustRightInd w:val="0"/>
      </w:pPr>
    </w:p>
    <w:p w:rsidR="002B7A1A" w:rsidRDefault="002B7A1A" w:rsidP="00E774C2">
      <w:pPr>
        <w:shd w:val="clear" w:color="auto" w:fill="FFFFFF"/>
        <w:adjustRightInd w:val="0"/>
      </w:pPr>
    </w:p>
    <w:p w:rsidR="002B7A1A" w:rsidRDefault="002B7A1A" w:rsidP="00E774C2">
      <w:pPr>
        <w:shd w:val="clear" w:color="auto" w:fill="FFFFFF"/>
        <w:adjustRightInd w:val="0"/>
      </w:pPr>
    </w:p>
    <w:p w:rsidR="002B7A1A" w:rsidRDefault="002B7A1A" w:rsidP="00E774C2">
      <w:pPr>
        <w:shd w:val="clear" w:color="auto" w:fill="FFFFFF"/>
        <w:adjustRightInd w:val="0"/>
      </w:pPr>
    </w:p>
    <w:p w:rsidR="002B7A1A" w:rsidRDefault="002B7A1A" w:rsidP="00E774C2">
      <w:pPr>
        <w:shd w:val="clear" w:color="auto" w:fill="FFFFFF"/>
        <w:adjustRightInd w:val="0"/>
      </w:pPr>
    </w:p>
    <w:p w:rsidR="002B7A1A" w:rsidRDefault="002B7A1A" w:rsidP="00E774C2">
      <w:pPr>
        <w:shd w:val="clear" w:color="auto" w:fill="FFFFFF"/>
        <w:adjustRightInd w:val="0"/>
      </w:pPr>
    </w:p>
    <w:p w:rsidR="00E774C2" w:rsidRDefault="00E774C2" w:rsidP="00E774C2">
      <w:pPr>
        <w:shd w:val="clear" w:color="auto" w:fill="FFFFFF"/>
        <w:adjustRightInd w:val="0"/>
        <w:rPr>
          <w:b/>
        </w:rPr>
      </w:pPr>
      <w:r>
        <w:rPr>
          <w:b/>
        </w:rPr>
        <w:t xml:space="preserve">6.1.9 </w:t>
      </w:r>
      <w:r w:rsidRPr="00EE4FCB">
        <w:t>Geçici florada bulunan mikroorganizmaların sayısını azaltmak ve uzaklaştırmak için su, sabun ya antiseptik solüsyon</w:t>
      </w:r>
      <w:r>
        <w:t xml:space="preserve">larla </w:t>
      </w:r>
      <w:r>
        <w:lastRenderedPageBreak/>
        <w:t xml:space="preserve">el yıkanarak el hijyeni (el </w:t>
      </w:r>
      <w:proofErr w:type="gramStart"/>
      <w:r w:rsidRPr="00EE4FCB">
        <w:t>an</w:t>
      </w:r>
      <w:r>
        <w:t>tisepsisi )</w:t>
      </w:r>
      <w:proofErr w:type="gramEnd"/>
      <w:r>
        <w:t xml:space="preserve"> sağlanacaktır. </w:t>
      </w:r>
      <w:r>
        <w:br/>
      </w:r>
      <w:r w:rsidRPr="00AA667B">
        <w:rPr>
          <w:b/>
        </w:rPr>
        <w:t>6.1.10</w:t>
      </w:r>
      <w:r w:rsidRPr="00EE4FCB">
        <w:t>   Elde gözle görünür kirlenme olduğunda önce eller sıvı sabun ya da antiseptik solüsyon ile yıkanacaktır.</w:t>
      </w:r>
      <w:r w:rsidRPr="00EE4FCB">
        <w:br/>
      </w:r>
      <w:r w:rsidRPr="00AA667B">
        <w:rPr>
          <w:b/>
        </w:rPr>
        <w:t>6.1.11</w:t>
      </w:r>
      <w:r w:rsidRPr="00EE4FCB">
        <w:t>   Geçici flora da bulunan mikroorganizmal</w:t>
      </w:r>
      <w:r>
        <w:t>arın sayısını azaltmak için ve </w:t>
      </w:r>
      <w:r w:rsidRPr="00EE4FCB">
        <w:t>suyla yıkamaya v</w:t>
      </w:r>
      <w:r>
        <w:t>e kurulamaya gerek olmaksızın, doğrudan ellere (</w:t>
      </w:r>
      <w:r w:rsidRPr="00EE4FCB">
        <w:t>genellikle %60-95 oranında alkol içeren) alkol içeren solüsyon uygulanarak el antisepsisi sağlanacaktır.</w:t>
      </w:r>
      <w:r w:rsidRPr="00EE4FCB">
        <w:br/>
      </w:r>
      <w:r w:rsidRPr="00AA667B">
        <w:rPr>
          <w:b/>
        </w:rPr>
        <w:t>6.1.12</w:t>
      </w:r>
      <w:r w:rsidRPr="00EE4FCB">
        <w:t>   Sıcak su ile el yıkamak dermatite neden olabileceğinden sıcak su ile el yıkama tercih edilmeyecektir.</w:t>
      </w:r>
      <w:r w:rsidRPr="00EE4FCB">
        <w:br/>
      </w:r>
      <w:r w:rsidRPr="00AA667B">
        <w:rPr>
          <w:b/>
        </w:rPr>
        <w:t>6.1.13</w:t>
      </w:r>
      <w:r w:rsidRPr="00EE4FCB">
        <w:t>   Azalan sıvı sabun ya da antiseptik   solüsyon kutularının üzerine ekleme yapılmayacaktır, bitmesi beklenecektir. Bittiğinde yıkanıp, durulanıp kurulanarak yerine takılacaktır. Bu sırada aksaklık oluşmaması için yedek sıvı sabun kutuları bulundurulacaktır.</w:t>
      </w:r>
      <w:r w:rsidRPr="00EE4FCB">
        <w:br/>
      </w:r>
      <w:r>
        <w:rPr>
          <w:b/>
        </w:rPr>
        <w:t>6.2. EL HİJYENİN ÖNEMİ</w:t>
      </w:r>
    </w:p>
    <w:p w:rsidR="00E774C2" w:rsidRPr="006E6C5E" w:rsidRDefault="00E774C2" w:rsidP="00E774C2">
      <w:r>
        <w:t xml:space="preserve">    </w:t>
      </w:r>
      <w:r w:rsidRPr="006E6C5E">
        <w:t>Ellerimizde oldukça yüksek sayıda mikroorganizma vardır.Vücudumuzdaki yayılımları oranı elde %40, koltuk altı %15-25, bel altı %30-39’dur.El hijyeni sağlık hizmetiyle ilişkili enfeksiyonların ve antimikrobiyallara dirençli patojenlerin yayılımının önlenmesinde en önemli ve en basit infeksiyon kontrol yöntemidir.</w:t>
      </w:r>
    </w:p>
    <w:p w:rsidR="00E774C2" w:rsidRDefault="00E774C2" w:rsidP="00E774C2">
      <w:pPr>
        <w:rPr>
          <w:b/>
          <w:u w:val="single"/>
        </w:rPr>
      </w:pPr>
    </w:p>
    <w:p w:rsidR="00E774C2" w:rsidRPr="008137C2" w:rsidRDefault="00E774C2" w:rsidP="00E774C2">
      <w:pPr>
        <w:rPr>
          <w:b/>
        </w:rPr>
      </w:pPr>
      <w:r w:rsidRPr="008137C2">
        <w:rPr>
          <w:b/>
        </w:rPr>
        <w:t>El Hijyeni Uygulamalarının Doğru Uygulanması ile;</w:t>
      </w:r>
    </w:p>
    <w:p w:rsidR="00E774C2" w:rsidRPr="006E6C5E" w:rsidRDefault="00E774C2" w:rsidP="00E774C2">
      <w:pPr>
        <w:pStyle w:val="ListeParagraf"/>
        <w:widowControl/>
        <w:numPr>
          <w:ilvl w:val="0"/>
          <w:numId w:val="18"/>
        </w:numPr>
        <w:autoSpaceDE/>
        <w:autoSpaceDN/>
        <w:spacing w:after="200" w:line="276" w:lineRule="auto"/>
        <w:contextualSpacing/>
      </w:pPr>
      <w:r w:rsidRPr="006E6C5E">
        <w:t>Sağlık hizmeti ile ilişkili enfeksiyonların büyük bir kısmını önleriz</w:t>
      </w:r>
    </w:p>
    <w:p w:rsidR="00E774C2" w:rsidRPr="006E6C5E" w:rsidRDefault="00E774C2" w:rsidP="00E774C2">
      <w:pPr>
        <w:pStyle w:val="ListeParagraf"/>
        <w:widowControl/>
        <w:numPr>
          <w:ilvl w:val="0"/>
          <w:numId w:val="18"/>
        </w:numPr>
        <w:autoSpaceDE/>
        <w:autoSpaceDN/>
        <w:spacing w:after="200" w:line="276" w:lineRule="auto"/>
        <w:contextualSpacing/>
      </w:pPr>
      <w:r w:rsidRPr="006E6C5E">
        <w:t>Çok daha kaliteli ve güvenilir bir sağlık hizmeti veririz</w:t>
      </w:r>
    </w:p>
    <w:p w:rsidR="00E774C2" w:rsidRPr="00BD4A9F" w:rsidRDefault="00E774C2" w:rsidP="00E774C2">
      <w:pPr>
        <w:pStyle w:val="ListeParagraf"/>
        <w:widowControl/>
        <w:numPr>
          <w:ilvl w:val="0"/>
          <w:numId w:val="18"/>
        </w:numPr>
        <w:autoSpaceDE/>
        <w:autoSpaceDN/>
        <w:spacing w:after="200" w:line="276" w:lineRule="auto"/>
        <w:contextualSpacing/>
        <w:rPr>
          <w:rStyle w:val="Vurgu"/>
          <w:i w:val="0"/>
          <w:iCs w:val="0"/>
        </w:rPr>
      </w:pPr>
      <w:r w:rsidRPr="006E6C5E">
        <w:t>Ekonomik açıdan ciddi bir kayıptan kurtuluruz</w:t>
      </w:r>
    </w:p>
    <w:p w:rsidR="00E774C2" w:rsidRDefault="00E774C2" w:rsidP="00E774C2">
      <w:pPr>
        <w:shd w:val="clear" w:color="auto" w:fill="FFFFFF"/>
        <w:adjustRightInd w:val="0"/>
        <w:rPr>
          <w:rStyle w:val="Vurgu"/>
          <w:b/>
        </w:rPr>
      </w:pPr>
      <w:r w:rsidRPr="00DF667D">
        <w:rPr>
          <w:rStyle w:val="Vurgu"/>
          <w:b/>
        </w:rPr>
        <w:t>6.3.</w:t>
      </w:r>
      <w:r w:rsidR="00246728">
        <w:rPr>
          <w:rStyle w:val="Vurgu"/>
          <w:b/>
        </w:rPr>
        <w:t xml:space="preserve"> </w:t>
      </w:r>
      <w:r w:rsidRPr="00DF667D">
        <w:rPr>
          <w:rStyle w:val="Vurgu"/>
          <w:b/>
        </w:rPr>
        <w:t>EL HİJYENİ ENDİKASYONLARI</w:t>
      </w:r>
    </w:p>
    <w:p w:rsidR="00246728" w:rsidRDefault="00246728" w:rsidP="00E774C2">
      <w:pPr>
        <w:shd w:val="clear" w:color="auto" w:fill="FFFFFF"/>
        <w:adjustRightInd w:val="0"/>
        <w:rPr>
          <w:rStyle w:val="Vurgu"/>
          <w:b/>
          <w:i w:val="0"/>
        </w:rPr>
      </w:pPr>
    </w:p>
    <w:p w:rsidR="00246728" w:rsidRPr="00246728" w:rsidRDefault="00E774C2" w:rsidP="00E774C2">
      <w:pPr>
        <w:shd w:val="clear" w:color="auto" w:fill="FFFFFF"/>
        <w:adjustRightInd w:val="0"/>
        <w:rPr>
          <w:rStyle w:val="Vurgu"/>
          <w:b/>
        </w:rPr>
      </w:pPr>
      <w:r>
        <w:rPr>
          <w:rStyle w:val="Vurgu"/>
          <w:b/>
        </w:rPr>
        <w:t xml:space="preserve">6.3.1 Kliniklerde </w:t>
      </w:r>
    </w:p>
    <w:p w:rsidR="00E774C2" w:rsidRPr="00BD4A9F" w:rsidRDefault="00E774C2" w:rsidP="00E774C2">
      <w:pPr>
        <w:shd w:val="clear" w:color="auto" w:fill="FFFFFF"/>
        <w:adjustRightInd w:val="0"/>
        <w:rPr>
          <w:b/>
          <w:iCs/>
        </w:rPr>
      </w:pPr>
      <w:r w:rsidRPr="00B77763">
        <w:rPr>
          <w:rStyle w:val="Vurgu"/>
          <w:b/>
          <w:i w:val="0"/>
          <w:noProof/>
          <w:lang w:val="tr-TR" w:eastAsia="tr-TR"/>
        </w:rPr>
        <w:drawing>
          <wp:inline distT="0" distB="0" distL="0" distR="0" wp14:anchorId="6178E7D6" wp14:editId="7662E018">
            <wp:extent cx="4248150" cy="1420867"/>
            <wp:effectExtent l="0" t="19050" r="19050" b="8255"/>
            <wp:docPr id="7"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774C2" w:rsidRDefault="00E774C2" w:rsidP="00E774C2">
      <w:pPr>
        <w:shd w:val="clear" w:color="auto" w:fill="FFFFFF"/>
        <w:adjustRightInd w:val="0"/>
        <w:ind w:right="-142"/>
        <w:rPr>
          <w:b/>
        </w:rPr>
      </w:pPr>
    </w:p>
    <w:p w:rsidR="00E774C2" w:rsidRPr="00C12466" w:rsidRDefault="00E774C2" w:rsidP="00E774C2">
      <w:pPr>
        <w:shd w:val="clear" w:color="auto" w:fill="FFFFFF"/>
        <w:adjustRightInd w:val="0"/>
        <w:ind w:right="-142"/>
        <w:rPr>
          <w:b/>
        </w:rPr>
      </w:pPr>
      <w:r>
        <w:rPr>
          <w:b/>
        </w:rPr>
        <w:t xml:space="preserve">6.3.2 </w:t>
      </w:r>
      <w:r w:rsidRPr="00F75C7C">
        <w:rPr>
          <w:b/>
        </w:rPr>
        <w:t>Sterilizasyon</w:t>
      </w:r>
      <w:r>
        <w:rPr>
          <w:b/>
        </w:rPr>
        <w:t xml:space="preserve"> 5 Endikasyon</w:t>
      </w:r>
    </w:p>
    <w:p w:rsidR="00E774C2" w:rsidRDefault="00E774C2" w:rsidP="00E774C2">
      <w:pPr>
        <w:shd w:val="clear" w:color="auto" w:fill="FFFFFF"/>
        <w:adjustRightInd w:val="0"/>
        <w:ind w:right="-142"/>
        <w:rPr>
          <w:rFonts w:ascii="Calibri" w:hAnsi="Calibri" w:cs="Calibri"/>
          <w:color w:val="000000"/>
          <w:sz w:val="20"/>
          <w:szCs w:val="20"/>
        </w:rPr>
      </w:pPr>
      <w:r>
        <w:rPr>
          <w:rFonts w:ascii="Calibri" w:hAnsi="Calibri" w:cs="Calibri"/>
          <w:noProof/>
          <w:color w:val="000000"/>
          <w:sz w:val="20"/>
          <w:szCs w:val="20"/>
          <w:lang w:val="tr-TR" w:eastAsia="tr-TR"/>
        </w:rPr>
        <w:drawing>
          <wp:inline distT="0" distB="0" distL="0" distR="0" wp14:anchorId="4A3BF360" wp14:editId="78F4910C">
            <wp:extent cx="4111515" cy="1326274"/>
            <wp:effectExtent l="0" t="0" r="2286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774C2" w:rsidRDefault="00E774C2" w:rsidP="00E774C2">
      <w:pPr>
        <w:shd w:val="clear" w:color="auto" w:fill="FFFFFF"/>
        <w:adjustRightInd w:val="0"/>
        <w:ind w:right="-142"/>
        <w:rPr>
          <w:rFonts w:ascii="Calibri" w:hAnsi="Calibri" w:cs="Calibri"/>
          <w:color w:val="000000"/>
          <w:sz w:val="20"/>
          <w:szCs w:val="20"/>
        </w:rPr>
      </w:pPr>
    </w:p>
    <w:p w:rsidR="00E774C2" w:rsidRDefault="00E774C2" w:rsidP="00E774C2">
      <w:pPr>
        <w:shd w:val="clear" w:color="auto" w:fill="FFFFFF"/>
        <w:adjustRightInd w:val="0"/>
        <w:ind w:right="-142"/>
        <w:rPr>
          <w:b/>
          <w:color w:val="000000"/>
        </w:rPr>
      </w:pPr>
    </w:p>
    <w:p w:rsidR="00E774C2" w:rsidRDefault="00E774C2" w:rsidP="00E774C2">
      <w:pPr>
        <w:shd w:val="clear" w:color="auto" w:fill="FFFFFF"/>
        <w:adjustRightInd w:val="0"/>
        <w:ind w:right="-142"/>
        <w:rPr>
          <w:b/>
          <w:color w:val="000000"/>
        </w:rPr>
      </w:pPr>
    </w:p>
    <w:p w:rsidR="00E774C2" w:rsidRDefault="00E774C2" w:rsidP="00E774C2">
      <w:pPr>
        <w:shd w:val="clear" w:color="auto" w:fill="FFFFFF"/>
        <w:adjustRightInd w:val="0"/>
        <w:ind w:right="-142"/>
        <w:rPr>
          <w:b/>
          <w:color w:val="000000"/>
        </w:rPr>
      </w:pPr>
    </w:p>
    <w:p w:rsidR="00E774C2" w:rsidRDefault="00E774C2" w:rsidP="00E774C2">
      <w:pPr>
        <w:shd w:val="clear" w:color="auto" w:fill="FFFFFF"/>
        <w:adjustRightInd w:val="0"/>
        <w:ind w:right="-142"/>
        <w:rPr>
          <w:b/>
          <w:color w:val="000000"/>
        </w:rPr>
      </w:pPr>
    </w:p>
    <w:p w:rsidR="00E774C2" w:rsidRDefault="00E774C2" w:rsidP="00E774C2">
      <w:pPr>
        <w:shd w:val="clear" w:color="auto" w:fill="FFFFFF"/>
        <w:adjustRightInd w:val="0"/>
        <w:ind w:right="-142"/>
        <w:rPr>
          <w:b/>
          <w:color w:val="000000"/>
        </w:rPr>
      </w:pPr>
    </w:p>
    <w:p w:rsidR="00E774C2" w:rsidRDefault="00E774C2" w:rsidP="00E774C2">
      <w:pPr>
        <w:shd w:val="clear" w:color="auto" w:fill="FFFFFF"/>
        <w:adjustRightInd w:val="0"/>
        <w:ind w:right="-142"/>
        <w:rPr>
          <w:b/>
          <w:color w:val="000000"/>
        </w:rPr>
      </w:pPr>
    </w:p>
    <w:p w:rsidR="00E774C2" w:rsidRDefault="00E774C2" w:rsidP="00E774C2">
      <w:pPr>
        <w:shd w:val="clear" w:color="auto" w:fill="FFFFFF"/>
        <w:adjustRightInd w:val="0"/>
        <w:ind w:right="-142"/>
        <w:rPr>
          <w:b/>
          <w:color w:val="000000"/>
        </w:rPr>
      </w:pPr>
    </w:p>
    <w:p w:rsidR="002B7A1A" w:rsidRDefault="002B7A1A" w:rsidP="00E774C2">
      <w:pPr>
        <w:shd w:val="clear" w:color="auto" w:fill="FFFFFF"/>
        <w:adjustRightInd w:val="0"/>
        <w:ind w:right="-142"/>
        <w:rPr>
          <w:b/>
          <w:color w:val="000000"/>
        </w:rPr>
      </w:pPr>
    </w:p>
    <w:p w:rsidR="00E774C2" w:rsidRPr="00C12466" w:rsidRDefault="00E774C2" w:rsidP="00E774C2">
      <w:pPr>
        <w:shd w:val="clear" w:color="auto" w:fill="FFFFFF"/>
        <w:adjustRightInd w:val="0"/>
        <w:ind w:right="-142"/>
        <w:rPr>
          <w:b/>
        </w:rPr>
      </w:pPr>
      <w:r w:rsidRPr="00F10C19">
        <w:rPr>
          <w:b/>
          <w:color w:val="000000"/>
        </w:rPr>
        <w:t xml:space="preserve">Diş Protez Laboratuarında </w:t>
      </w:r>
      <w:r w:rsidRPr="00F10C19">
        <w:rPr>
          <w:b/>
        </w:rPr>
        <w:t>5 Endikasyon</w:t>
      </w:r>
    </w:p>
    <w:p w:rsidR="00E774C2" w:rsidRDefault="00E774C2" w:rsidP="00E774C2">
      <w:pPr>
        <w:shd w:val="clear" w:color="auto" w:fill="FFFFFF"/>
        <w:adjustRightInd w:val="0"/>
        <w:ind w:right="-142"/>
        <w:rPr>
          <w:rFonts w:ascii="Calibri" w:hAnsi="Calibri" w:cs="Calibri"/>
          <w:color w:val="000000"/>
          <w:sz w:val="20"/>
          <w:szCs w:val="20"/>
        </w:rPr>
      </w:pPr>
      <w:r w:rsidRPr="00CF1B83">
        <w:rPr>
          <w:rFonts w:ascii="Calibri" w:hAnsi="Calibri" w:cs="Calibri"/>
          <w:noProof/>
          <w:color w:val="000000"/>
          <w:sz w:val="20"/>
          <w:szCs w:val="20"/>
          <w:lang w:val="tr-TR" w:eastAsia="tr-TR"/>
        </w:rPr>
        <w:lastRenderedPageBreak/>
        <w:drawing>
          <wp:inline distT="0" distB="0" distL="0" distR="0" wp14:anchorId="0E2636BF" wp14:editId="6B0EFB0D">
            <wp:extent cx="4006412" cy="1368315"/>
            <wp:effectExtent l="0" t="57150" r="13335" b="41910"/>
            <wp:docPr id="5"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774C2" w:rsidRDefault="00E774C2" w:rsidP="00E774C2">
      <w:pPr>
        <w:adjustRightInd w:val="0"/>
      </w:pPr>
      <w:r w:rsidRPr="00982C0A">
        <w:t>Sağlık çalışanı el hijyenini iki şekilde uygulayabilir. Bunlar el yıkama ve el ovmadır.</w:t>
      </w:r>
    </w:p>
    <w:p w:rsidR="00E774C2" w:rsidRPr="00982C0A" w:rsidRDefault="00E774C2" w:rsidP="00E774C2">
      <w:pPr>
        <w:adjustRightInd w:val="0"/>
      </w:pPr>
      <w:r>
        <w:t xml:space="preserve"> </w:t>
      </w:r>
      <w:r w:rsidRPr="00982C0A">
        <w:t>» Ellerde gözle görünür kirlenme</w:t>
      </w:r>
    </w:p>
    <w:p w:rsidR="00E774C2" w:rsidRPr="00982C0A" w:rsidRDefault="00E774C2" w:rsidP="00E774C2">
      <w:pPr>
        <w:adjustRightInd w:val="0"/>
      </w:pPr>
      <w:r>
        <w:rPr>
          <w:b/>
          <w:noProof/>
          <w:color w:val="000000"/>
          <w:lang w:val="tr-TR" w:eastAsia="tr-TR"/>
        </w:rPr>
        <w:drawing>
          <wp:anchor distT="0" distB="0" distL="114300" distR="114300" simplePos="0" relativeHeight="251662336" behindDoc="0" locked="0" layoutInCell="1" allowOverlap="1" wp14:anchorId="5965B447" wp14:editId="2DC1DCD7">
            <wp:simplePos x="0" y="0"/>
            <wp:positionH relativeFrom="column">
              <wp:posOffset>5155565</wp:posOffset>
            </wp:positionH>
            <wp:positionV relativeFrom="paragraph">
              <wp:posOffset>16510</wp:posOffset>
            </wp:positionV>
            <wp:extent cx="1588770" cy="3068955"/>
            <wp:effectExtent l="19050" t="0" r="0" b="0"/>
            <wp:wrapSquare wrapText="bothSides"/>
            <wp:docPr id="15"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1588770" cy="3068955"/>
                    </a:xfrm>
                    <a:prstGeom prst="rect">
                      <a:avLst/>
                    </a:prstGeom>
                    <a:noFill/>
                    <a:ln w="9525">
                      <a:noFill/>
                      <a:miter lim="800000"/>
                      <a:headEnd/>
                      <a:tailEnd/>
                    </a:ln>
                  </pic:spPr>
                </pic:pic>
              </a:graphicData>
            </a:graphic>
          </wp:anchor>
        </w:drawing>
      </w:r>
      <w:r w:rsidRPr="00982C0A">
        <w:t>» Sporlu bakteri ile temas</w:t>
      </w:r>
    </w:p>
    <w:p w:rsidR="00E774C2" w:rsidRPr="00982C0A" w:rsidRDefault="00E774C2" w:rsidP="00E774C2">
      <w:pPr>
        <w:adjustRightInd w:val="0"/>
      </w:pPr>
      <w:r w:rsidRPr="00982C0A">
        <w:t>» Hastanın kan ve sekresyonları ile bulaş</w:t>
      </w:r>
    </w:p>
    <w:p w:rsidR="00E774C2" w:rsidRPr="00982C0A" w:rsidRDefault="00E774C2" w:rsidP="00E774C2">
      <w:pPr>
        <w:adjustRightInd w:val="0"/>
      </w:pPr>
      <w:r w:rsidRPr="00982C0A">
        <w:t>» Çalışanın kendi sekresyonları ile bulaş</w:t>
      </w:r>
    </w:p>
    <w:p w:rsidR="00E774C2" w:rsidRPr="00F224C4" w:rsidRDefault="00E774C2" w:rsidP="00E774C2">
      <w:pPr>
        <w:adjustRightInd w:val="0"/>
        <w:rPr>
          <w:rStyle w:val="Vurgu"/>
          <w:b/>
        </w:rPr>
      </w:pPr>
      <w:r w:rsidRPr="00982C0A">
        <w:t>» Tuvalet kullanımı sonrası</w:t>
      </w:r>
      <w:r>
        <w:t xml:space="preserve"> </w:t>
      </w:r>
      <w:r w:rsidRPr="00982C0A">
        <w:t>söz</w:t>
      </w:r>
      <w:r>
        <w:t xml:space="preserve"> </w:t>
      </w:r>
      <w:r w:rsidRPr="00982C0A">
        <w:t xml:space="preserve">konusu </w:t>
      </w:r>
      <w:r w:rsidRPr="00F224C4">
        <w:rPr>
          <w:rStyle w:val="Vurgu"/>
          <w:b/>
        </w:rPr>
        <w:t>ise eller yıkanmalıdır.</w:t>
      </w:r>
    </w:p>
    <w:p w:rsidR="00E774C2" w:rsidRPr="00FA153F" w:rsidRDefault="00E774C2" w:rsidP="00E774C2">
      <w:pPr>
        <w:shd w:val="clear" w:color="auto" w:fill="FFFFFF"/>
        <w:adjustRightInd w:val="0"/>
        <w:ind w:right="-142"/>
        <w:rPr>
          <w:b/>
          <w:color w:val="000000"/>
        </w:rPr>
      </w:pPr>
      <w:r w:rsidRPr="00A224DF">
        <w:rPr>
          <w:b/>
          <w:color w:val="000000"/>
        </w:rPr>
        <w:t>6.4.</w:t>
      </w:r>
      <w:r>
        <w:rPr>
          <w:b/>
          <w:color w:val="000000"/>
        </w:rPr>
        <w:t xml:space="preserve"> </w:t>
      </w:r>
      <w:r w:rsidRPr="00A224DF">
        <w:rPr>
          <w:b/>
          <w:color w:val="000000"/>
        </w:rPr>
        <w:t>EL HİYYENİ UYGULAMA YÖNTEMLERİ</w:t>
      </w:r>
    </w:p>
    <w:p w:rsidR="00E774C2" w:rsidRPr="00EE4FCB" w:rsidRDefault="00E774C2" w:rsidP="00E774C2">
      <w:pPr>
        <w:jc w:val="both"/>
        <w:rPr>
          <w:b/>
        </w:rPr>
      </w:pPr>
      <w:r>
        <w:rPr>
          <w:b/>
        </w:rPr>
        <w:t xml:space="preserve">6.4.1 </w:t>
      </w:r>
      <w:r w:rsidRPr="00EE4FCB">
        <w:rPr>
          <w:b/>
        </w:rPr>
        <w:t>Sosyal El yıkama</w:t>
      </w:r>
    </w:p>
    <w:p w:rsidR="00E774C2" w:rsidRPr="00EE4FCB" w:rsidRDefault="00E774C2" w:rsidP="00E774C2">
      <w:pPr>
        <w:jc w:val="both"/>
      </w:pPr>
      <w:r w:rsidRPr="00EE4FCB">
        <w:t xml:space="preserve">Ellerin su ve sabun ile yıkanarak kalıcı flora etkilenmeden, kirler ve geçici mikroorganizma florasının uzaklaştırılmasıdır.                                   </w:t>
      </w:r>
    </w:p>
    <w:p w:rsidR="00E774C2" w:rsidRPr="00F15A6D" w:rsidRDefault="00E774C2" w:rsidP="00E774C2">
      <w:pPr>
        <w:jc w:val="both"/>
        <w:rPr>
          <w:b/>
        </w:rPr>
      </w:pPr>
      <w:r>
        <w:rPr>
          <w:b/>
        </w:rPr>
        <w:t xml:space="preserve"> </w:t>
      </w:r>
      <w:r w:rsidRPr="00EE4FCB">
        <w:rPr>
          <w:b/>
        </w:rPr>
        <w:t>1.</w:t>
      </w:r>
      <w:r w:rsidRPr="00EE4FCB">
        <w:t xml:space="preserve"> Eller önce su ile ıslatılmalı, sıvı sabun avuca alınmalıdır.</w:t>
      </w:r>
    </w:p>
    <w:p w:rsidR="00E774C2" w:rsidRPr="00EE4FCB" w:rsidRDefault="00E774C2" w:rsidP="00E774C2">
      <w:pPr>
        <w:jc w:val="both"/>
      </w:pPr>
      <w:r>
        <w:rPr>
          <w:b/>
        </w:rPr>
        <w:t xml:space="preserve"> </w:t>
      </w:r>
      <w:r w:rsidRPr="00EE4FCB">
        <w:rPr>
          <w:b/>
        </w:rPr>
        <w:t>2.</w:t>
      </w:r>
      <w:r w:rsidRPr="00EE4FCB">
        <w:t xml:space="preserve"> En az </w:t>
      </w:r>
      <w:r w:rsidRPr="00EE4FCB">
        <w:rPr>
          <w:b/>
        </w:rPr>
        <w:t>30 sn</w:t>
      </w:r>
      <w:r w:rsidRPr="00EE4FCB">
        <w:t xml:space="preserve"> süre ile avuç içleri ve parmak araları başta olmak üzere eller tüm yüzey ve parmakları kapsayacak şekilde kuvvetlice ovulmalıdır.</w:t>
      </w:r>
    </w:p>
    <w:p w:rsidR="00E774C2" w:rsidRPr="00EE4FCB" w:rsidRDefault="00E774C2" w:rsidP="00E774C2">
      <w:pPr>
        <w:jc w:val="both"/>
      </w:pPr>
      <w:r>
        <w:rPr>
          <w:b/>
        </w:rPr>
        <w:t xml:space="preserve"> </w:t>
      </w:r>
      <w:r w:rsidRPr="00EE4FCB">
        <w:rPr>
          <w:b/>
        </w:rPr>
        <w:t>3.</w:t>
      </w:r>
      <w:r w:rsidRPr="00EE4FCB">
        <w:t xml:space="preserve"> Eller su ile durulanarak durulama parmak uçlarından dirseklere doğru yapılmalı, parmaklar yukarı gelecek şekilde tutularak kontamine suyun dirsekten ele doğru akışı engellenmelidir.</w:t>
      </w:r>
    </w:p>
    <w:p w:rsidR="00E774C2" w:rsidRPr="00EE4FCB" w:rsidRDefault="00E774C2" w:rsidP="00E774C2">
      <w:pPr>
        <w:jc w:val="both"/>
      </w:pPr>
      <w:r>
        <w:rPr>
          <w:b/>
        </w:rPr>
        <w:t xml:space="preserve"> </w:t>
      </w:r>
      <w:r w:rsidRPr="00EE4FCB">
        <w:rPr>
          <w:b/>
        </w:rPr>
        <w:t>4.</w:t>
      </w:r>
      <w:r>
        <w:t xml:space="preserve"> Eller havlu ile </w:t>
      </w:r>
      <w:r w:rsidRPr="00EE4FCB">
        <w:t xml:space="preserve">kurulanmalı, </w:t>
      </w:r>
      <w:r w:rsidRPr="00EE4FCB">
        <w:rPr>
          <w:b/>
        </w:rPr>
        <w:t xml:space="preserve">musluk kağıt havlu </w:t>
      </w:r>
      <w:r w:rsidRPr="00EE4FCB">
        <w:t>kullanılarak kapatılmalıdır.</w:t>
      </w:r>
    </w:p>
    <w:p w:rsidR="00E774C2" w:rsidRPr="00EE4FCB" w:rsidRDefault="00E774C2" w:rsidP="00E774C2">
      <w:pPr>
        <w:jc w:val="both"/>
      </w:pPr>
      <w:r>
        <w:rPr>
          <w:b/>
        </w:rPr>
        <w:t xml:space="preserve"> </w:t>
      </w:r>
      <w:r w:rsidRPr="00EE4FCB">
        <w:rPr>
          <w:b/>
        </w:rPr>
        <w:t>5.</w:t>
      </w:r>
      <w:r w:rsidRPr="00EE4FCB">
        <w:t xml:space="preserve"> Hasta temasları arasındaki tekrar yıkamalarda </w:t>
      </w:r>
      <w:r>
        <w:rPr>
          <w:b/>
        </w:rPr>
        <w:t>15</w:t>
      </w:r>
      <w:r w:rsidRPr="00EE4FCB">
        <w:rPr>
          <w:b/>
        </w:rPr>
        <w:t>sn</w:t>
      </w:r>
      <w:r w:rsidRPr="00EE4FCB">
        <w:t xml:space="preserve"> süreyle yıkamak yeterlidir.</w:t>
      </w:r>
      <w:r>
        <w:t xml:space="preserve">     (Şekil2)</w:t>
      </w:r>
    </w:p>
    <w:p w:rsidR="00E774C2" w:rsidRPr="00EE4FCB" w:rsidRDefault="00E774C2" w:rsidP="00E774C2">
      <w:pPr>
        <w:jc w:val="both"/>
        <w:rPr>
          <w:b/>
        </w:rPr>
      </w:pPr>
      <w:r>
        <w:rPr>
          <w:noProof/>
          <w:lang w:val="tr-TR" w:eastAsia="tr-TR"/>
        </w:rPr>
        <mc:AlternateContent>
          <mc:Choice Requires="wps">
            <w:drawing>
              <wp:anchor distT="0" distB="0" distL="114300" distR="114300" simplePos="0" relativeHeight="251664384" behindDoc="0" locked="0" layoutInCell="1" allowOverlap="1" wp14:anchorId="0F477E2C" wp14:editId="44C0173B">
                <wp:simplePos x="0" y="0"/>
                <wp:positionH relativeFrom="column">
                  <wp:posOffset>5314315</wp:posOffset>
                </wp:positionH>
                <wp:positionV relativeFrom="paragraph">
                  <wp:posOffset>34290</wp:posOffset>
                </wp:positionV>
                <wp:extent cx="1266825" cy="111125"/>
                <wp:effectExtent l="0" t="0" r="9525" b="317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6682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C2" w:rsidRPr="00D26F2C" w:rsidRDefault="00E774C2" w:rsidP="00E774C2">
                            <w:pPr>
                              <w:pStyle w:val="ResimYazs"/>
                              <w:rPr>
                                <w:noProof/>
                                <w:sz w:val="24"/>
                                <w:szCs w:val="24"/>
                              </w:rPr>
                            </w:pPr>
                            <w:r>
                              <w:t xml:space="preserve">  Şekil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F477E2C" id="_x0000_t202" coordsize="21600,21600" o:spt="202" path="m,l,21600r21600,l21600,xe">
                <v:stroke joinstyle="miter"/>
                <v:path gradientshapeok="t" o:connecttype="rect"/>
              </v:shapetype>
              <v:shape id="Metin Kutusu 4" o:spid="_x0000_s1026" type="#_x0000_t202" style="position:absolute;left:0;text-align:left;margin-left:418.45pt;margin-top:2.7pt;width:99.75pt;height: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" stroked="f">
                <v:textbox inset="0,0,0,0">
                  <w:txbxContent>
                    <w:p w:rsidR="00E774C2" w:rsidRPr="00D26F2C" w:rsidRDefault="00E774C2" w:rsidP="00E774C2">
                      <w:pPr>
                        <w:pStyle w:val="ResimYazs"/>
                        <w:rPr>
                          <w:noProof/>
                          <w:sz w:val="24"/>
                          <w:szCs w:val="24"/>
                        </w:rPr>
                      </w:pPr>
                      <w:r>
                        <w:t xml:space="preserve">  Şekil 2</w:t>
                      </w:r>
                    </w:p>
                  </w:txbxContent>
                </v:textbox>
                <w10:wrap type="square"/>
              </v:shape>
            </w:pict>
          </mc:Fallback>
        </mc:AlternateContent>
      </w:r>
      <w:r>
        <w:rPr>
          <w:b/>
        </w:rPr>
        <w:t xml:space="preserve"> 6.4.2. </w:t>
      </w:r>
      <w:r w:rsidR="002B7A1A">
        <w:rPr>
          <w:b/>
        </w:rPr>
        <w:t xml:space="preserve">El Antisepsisi </w:t>
      </w:r>
      <w:r w:rsidRPr="00EE4FCB">
        <w:rPr>
          <w:b/>
        </w:rPr>
        <w:t xml:space="preserve">ve </w:t>
      </w:r>
      <w:proofErr w:type="gramStart"/>
      <w:r w:rsidRPr="00EE4FCB">
        <w:rPr>
          <w:b/>
        </w:rPr>
        <w:t>Hijyenik  El</w:t>
      </w:r>
      <w:proofErr w:type="gramEnd"/>
      <w:r w:rsidRPr="00EE4FCB">
        <w:rPr>
          <w:b/>
        </w:rPr>
        <w:t xml:space="preserve"> Yıkama</w:t>
      </w:r>
    </w:p>
    <w:p w:rsidR="00E774C2" w:rsidRDefault="00E774C2" w:rsidP="00E774C2">
      <w:pPr>
        <w:jc w:val="both"/>
      </w:pPr>
      <w:r>
        <w:rPr>
          <w:noProof/>
          <w:lang w:val="tr-TR" w:eastAsia="tr-TR"/>
        </w:rPr>
        <w:drawing>
          <wp:anchor distT="0" distB="0" distL="114300" distR="114300" simplePos="0" relativeHeight="251663360" behindDoc="0" locked="0" layoutInCell="1" allowOverlap="1" wp14:anchorId="10CD719D" wp14:editId="348C3DEC">
            <wp:simplePos x="0" y="0"/>
            <wp:positionH relativeFrom="page">
              <wp:align>right</wp:align>
            </wp:positionH>
            <wp:positionV relativeFrom="paragraph">
              <wp:posOffset>7620</wp:posOffset>
            </wp:positionV>
            <wp:extent cx="2876550" cy="2074545"/>
            <wp:effectExtent l="0" t="0" r="0" b="1905"/>
            <wp:wrapSquare wrapText="bothSides"/>
            <wp:docPr id="16"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2876550" cy="2074545"/>
                    </a:xfrm>
                    <a:prstGeom prst="rect">
                      <a:avLst/>
                    </a:prstGeom>
                    <a:noFill/>
                    <a:ln w="9525">
                      <a:noFill/>
                      <a:miter lim="800000"/>
                      <a:headEnd/>
                      <a:tailEnd/>
                    </a:ln>
                  </pic:spPr>
                </pic:pic>
              </a:graphicData>
            </a:graphic>
            <wp14:sizeRelH relativeFrom="margin">
              <wp14:pctWidth>0</wp14:pctWidth>
            </wp14:sizeRelH>
          </wp:anchor>
        </w:drawing>
      </w:r>
      <w:r>
        <w:t xml:space="preserve"> </w:t>
      </w:r>
      <w:r w:rsidRPr="00EE4FCB">
        <w:t xml:space="preserve">Ellerin hijyenik olarak antiseptik sabun ile yıkanması veya el antiseptiği kullanılarak kuvvetlice ovalanmasıdır. Esas amaç geçici florayı daha etkin ve </w:t>
      </w:r>
      <w:r>
        <w:t xml:space="preserve">  </w:t>
      </w:r>
      <w:r w:rsidRPr="00EE4FCB">
        <w:t>kısa sürede ortadan kaldırmaktır. Riskli d</w:t>
      </w:r>
      <w:r>
        <w:t xml:space="preserve">urumlarda ve enfekte hastalarla </w:t>
      </w:r>
      <w:r w:rsidRPr="00EE4FCB">
        <w:t xml:space="preserve">temastan önce ve </w:t>
      </w:r>
      <w:r>
        <w:t xml:space="preserve">    </w:t>
      </w:r>
    </w:p>
    <w:p w:rsidR="00E774C2" w:rsidRPr="00EE4FCB" w:rsidRDefault="00E774C2" w:rsidP="00E774C2">
      <w:pPr>
        <w:jc w:val="both"/>
      </w:pPr>
      <w:r w:rsidRPr="00EE4FCB">
        <w:t>sonra kullanılır.</w:t>
      </w:r>
    </w:p>
    <w:p w:rsidR="00E774C2" w:rsidRPr="00EE4FCB" w:rsidRDefault="00E774C2" w:rsidP="00E774C2">
      <w:pPr>
        <w:jc w:val="both"/>
      </w:pPr>
      <w:r w:rsidRPr="00EE4FCB">
        <w:rPr>
          <w:b/>
        </w:rPr>
        <w:t>1.</w:t>
      </w:r>
      <w:r w:rsidRPr="00EE4FCB">
        <w:t xml:space="preserve"> Eller su ile ıslatılmalı, 3-5 ml antiseptik sabun avuca alınmalıdır.</w:t>
      </w:r>
    </w:p>
    <w:p w:rsidR="00E774C2" w:rsidRPr="00EE4FCB" w:rsidRDefault="00E774C2" w:rsidP="00E774C2">
      <w:pPr>
        <w:jc w:val="both"/>
      </w:pPr>
      <w:r w:rsidRPr="00EE4FCB">
        <w:rPr>
          <w:b/>
        </w:rPr>
        <w:t>2.</w:t>
      </w:r>
      <w:r w:rsidRPr="00EE4FCB">
        <w:t xml:space="preserve"> Klorheksidin kullanılıyorsa </w:t>
      </w:r>
      <w:r w:rsidRPr="00EE4FCB">
        <w:rPr>
          <w:b/>
        </w:rPr>
        <w:t>1 dk</w:t>
      </w:r>
      <w:r w:rsidRPr="00EE4FCB">
        <w:t xml:space="preserve">, povidin iyot kullanılırsa </w:t>
      </w:r>
      <w:r w:rsidRPr="00EE4FCB">
        <w:rPr>
          <w:b/>
        </w:rPr>
        <w:t>2 dk</w:t>
      </w:r>
      <w:r w:rsidRPr="00EE4FCB">
        <w:t xml:space="preserve"> süre ile avuç içleri ve parmak araları kapsayacak şekilde kuvvetlice ovuşturulmalıdır.</w:t>
      </w:r>
    </w:p>
    <w:p w:rsidR="00E774C2" w:rsidRPr="00EE4FCB" w:rsidRDefault="00E774C2" w:rsidP="00E774C2">
      <w:pPr>
        <w:jc w:val="both"/>
      </w:pPr>
      <w:r w:rsidRPr="00EE4FCB">
        <w:rPr>
          <w:b/>
        </w:rPr>
        <w:t>3.</w:t>
      </w:r>
      <w:r w:rsidRPr="00EE4FCB">
        <w:t xml:space="preserve"> Eller su ile iyice durulanır, durulama parmak uçları</w:t>
      </w:r>
      <w:r w:rsidR="00ED4E82">
        <w:t xml:space="preserve">ndan dirseklere doğru yapılır, </w:t>
      </w:r>
      <w:r w:rsidRPr="00EE4FCB">
        <w:t>parmaklar yukarı gelecek şekilde tutularak, kontamine suyun dirsekten ele doğru akışı önlenmelidir.</w:t>
      </w:r>
    </w:p>
    <w:p w:rsidR="00E774C2" w:rsidRDefault="00E774C2" w:rsidP="00E774C2">
      <w:pPr>
        <w:jc w:val="both"/>
      </w:pPr>
      <w:r w:rsidRPr="00EE4FCB">
        <w:rPr>
          <w:b/>
        </w:rPr>
        <w:t>4.</w:t>
      </w:r>
      <w:r w:rsidR="00ED4E82">
        <w:t xml:space="preserve"> Eller havlu ile kurulanıp </w:t>
      </w:r>
      <w:r w:rsidRPr="00EE4FCB">
        <w:t>musluk kağıt havlu kullanılarak kapatılmalıdır.</w:t>
      </w:r>
    </w:p>
    <w:p w:rsidR="00E774C2" w:rsidRPr="00EE4FCB" w:rsidRDefault="002B7A1A" w:rsidP="00E774C2">
      <w:pPr>
        <w:jc w:val="both"/>
      </w:pPr>
      <w:r>
        <w:t>(Şekil</w:t>
      </w:r>
      <w:r w:rsidR="00E774C2">
        <w:t>3)</w:t>
      </w:r>
    </w:p>
    <w:p w:rsidR="00E774C2" w:rsidRPr="00EE4FCB" w:rsidRDefault="00E774C2" w:rsidP="00E774C2">
      <w:pPr>
        <w:jc w:val="both"/>
        <w:rPr>
          <w:b/>
        </w:rPr>
      </w:pPr>
      <w:r>
        <w:rPr>
          <w:noProof/>
          <w:lang w:val="tr-TR" w:eastAsia="tr-TR"/>
        </w:rPr>
        <mc:AlternateContent>
          <mc:Choice Requires="wps">
            <w:drawing>
              <wp:anchor distT="0" distB="0" distL="114300" distR="114300" simplePos="0" relativeHeight="251658240" behindDoc="0" locked="0" layoutInCell="1" allowOverlap="1" wp14:anchorId="799E864C" wp14:editId="5192FB42">
                <wp:simplePos x="0" y="0"/>
                <wp:positionH relativeFrom="column">
                  <wp:posOffset>4486275</wp:posOffset>
                </wp:positionH>
                <wp:positionV relativeFrom="paragraph">
                  <wp:posOffset>5715</wp:posOffset>
                </wp:positionV>
                <wp:extent cx="1423035" cy="142875"/>
                <wp:effectExtent l="0" t="0" r="5715" b="9525"/>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2303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C2" w:rsidRPr="00B03DC5" w:rsidRDefault="00E774C2" w:rsidP="00E774C2">
                            <w:pPr>
                              <w:pStyle w:val="ResimYazs"/>
                              <w:rPr>
                                <w:noProof/>
                                <w:sz w:val="24"/>
                                <w:szCs w:val="24"/>
                              </w:rPr>
                            </w:pPr>
                            <w:r>
                              <w:t xml:space="preserve">    Şekil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99E864C" id="Metin Kutusu 1" o:spid="_x0000_s1027" type="#_x0000_t202" style="position:absolute;left:0;text-align:left;margin-left:353.25pt;margin-top:.45pt;width:112.05pt;height:11.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" stroked="f">
                <v:textbox inset="0,0,0,0">
                  <w:txbxContent>
                    <w:p w:rsidR="00E774C2" w:rsidRPr="00B03DC5" w:rsidRDefault="00E774C2" w:rsidP="00E774C2">
                      <w:pPr>
                        <w:pStyle w:val="ResimYazs"/>
                        <w:rPr>
                          <w:noProof/>
                          <w:sz w:val="24"/>
                          <w:szCs w:val="24"/>
                        </w:rPr>
                      </w:pPr>
                      <w:r>
                        <w:t xml:space="preserve">    Şekil 3</w:t>
                      </w:r>
                    </w:p>
                  </w:txbxContent>
                </v:textbox>
                <w10:wrap type="square"/>
              </v:shape>
            </w:pict>
          </mc:Fallback>
        </mc:AlternateContent>
      </w:r>
      <w:r w:rsidRPr="00EE4FCB">
        <w:rPr>
          <w:b/>
        </w:rPr>
        <w:t xml:space="preserve">  </w:t>
      </w:r>
    </w:p>
    <w:p w:rsidR="00246728" w:rsidRDefault="00246728" w:rsidP="00E774C2">
      <w:pPr>
        <w:jc w:val="both"/>
        <w:rPr>
          <w:b/>
        </w:rPr>
      </w:pPr>
    </w:p>
    <w:p w:rsidR="00E774C2" w:rsidRPr="00EE4FCB" w:rsidRDefault="00E774C2" w:rsidP="00F2208C">
      <w:pPr>
        <w:jc w:val="both"/>
        <w:rPr>
          <w:b/>
        </w:rPr>
      </w:pPr>
      <w:r>
        <w:rPr>
          <w:b/>
        </w:rPr>
        <w:t xml:space="preserve"> 6.4.3 </w:t>
      </w:r>
      <w:r w:rsidRPr="00EE4FCB">
        <w:rPr>
          <w:b/>
        </w:rPr>
        <w:t>Cerrahi El Yıkama ve Ovalama</w:t>
      </w:r>
    </w:p>
    <w:p w:rsidR="00E774C2" w:rsidRPr="00EE4FCB" w:rsidRDefault="00E774C2" w:rsidP="00E774C2">
      <w:pPr>
        <w:jc w:val="both"/>
      </w:pPr>
      <w:r w:rsidRPr="00EE4FCB">
        <w:t>Ellerin operasyon öncesinde cerrahi personel tarafından geçici florayı yok etmek ve kalıcı florayı azaltmak amacıyla yıkanmasıdır.</w:t>
      </w:r>
    </w:p>
    <w:p w:rsidR="00E774C2" w:rsidRPr="00EE4FCB" w:rsidRDefault="00E774C2" w:rsidP="00E774C2">
      <w:pPr>
        <w:jc w:val="both"/>
      </w:pPr>
      <w:r w:rsidRPr="00EE4FCB">
        <w:rPr>
          <w:b/>
        </w:rPr>
        <w:t>1.</w:t>
      </w:r>
      <w:r w:rsidRPr="00EE4FCB">
        <w:t xml:space="preserve"> Önce; varsa saat, yüzük, bilezik vb takılar çıkarılmalıdır.</w:t>
      </w:r>
    </w:p>
    <w:p w:rsidR="00E774C2" w:rsidRPr="00EE4FCB" w:rsidRDefault="00E774C2" w:rsidP="00E774C2">
      <w:pPr>
        <w:jc w:val="both"/>
      </w:pPr>
      <w:r w:rsidRPr="00EE4FCB">
        <w:rPr>
          <w:b/>
        </w:rPr>
        <w:t>2.</w:t>
      </w:r>
      <w:r w:rsidRPr="00EE4FCB">
        <w:t xml:space="preserve"> Antiseptik (klorheksidin veya povidin iyot) sabun alınıp (15-25ml) eller dirseklere kadar ovularak </w:t>
      </w:r>
      <w:r w:rsidRPr="00EE4FCB">
        <w:rPr>
          <w:b/>
        </w:rPr>
        <w:t>3- 5 dk</w:t>
      </w:r>
      <w:r w:rsidRPr="00EE4FCB">
        <w:t xml:space="preserve"> süre ile yıkanmalıdır.</w:t>
      </w:r>
    </w:p>
    <w:p w:rsidR="00E774C2" w:rsidRPr="00EE4FCB" w:rsidRDefault="00E774C2" w:rsidP="00E774C2">
      <w:pPr>
        <w:jc w:val="both"/>
      </w:pPr>
      <w:r w:rsidRPr="00EE4FCB">
        <w:rPr>
          <w:b/>
        </w:rPr>
        <w:t>3.</w:t>
      </w:r>
      <w:r w:rsidRPr="00EE4FCB">
        <w:t xml:space="preserve"> Günün ilk ameliyatında ayrıca tırnak dipleri </w:t>
      </w:r>
      <w:r w:rsidRPr="00EE4FCB">
        <w:rPr>
          <w:b/>
        </w:rPr>
        <w:t>30 sn</w:t>
      </w:r>
      <w:r w:rsidRPr="00EE4FCB">
        <w:t xml:space="preserve"> süreyle fırçalanmalıdır, Cilt bütünlüğü bozulabileceği için tırnak dipleri haricindeki cilt fırçalanmamalıdır. Ara yıkamalarda </w:t>
      </w:r>
      <w:r w:rsidRPr="00EE4FCB">
        <w:rPr>
          <w:b/>
        </w:rPr>
        <w:t>2 dk</w:t>
      </w:r>
      <w:r w:rsidRPr="00EE4FCB">
        <w:t xml:space="preserve"> süre ile yıkamak yeterlidir.</w:t>
      </w:r>
    </w:p>
    <w:p w:rsidR="00E774C2" w:rsidRPr="00EE4FCB" w:rsidRDefault="00E774C2" w:rsidP="00E774C2">
      <w:pPr>
        <w:jc w:val="both"/>
      </w:pPr>
      <w:r w:rsidRPr="00EE4FCB">
        <w:rPr>
          <w:b/>
        </w:rPr>
        <w:t>4.</w:t>
      </w:r>
      <w:r w:rsidRPr="00EE4FCB">
        <w:t xml:space="preserve"> Eller su ile iyice durulanıp, durulama parmak uçlarından dirseklere doğru yapılarak steril kağıt havluyla kurulanmalıdır. </w:t>
      </w:r>
    </w:p>
    <w:p w:rsidR="00E774C2" w:rsidRPr="00EE4FCB" w:rsidRDefault="00E774C2" w:rsidP="00E774C2">
      <w:r w:rsidRPr="00EE4FCB">
        <w:rPr>
          <w:b/>
        </w:rPr>
        <w:t xml:space="preserve">5. </w:t>
      </w:r>
      <w:r w:rsidRPr="00EE4FCB">
        <w:t>Alkol bazlı el antiseptikleri kullanılacaksa eller önce su ve sabunla yıkanıp kurulanmalıdır</w:t>
      </w:r>
    </w:p>
    <w:p w:rsidR="00E774C2" w:rsidRPr="00EE4FCB" w:rsidRDefault="00E774C2" w:rsidP="00E774C2">
      <w:pPr>
        <w:jc w:val="both"/>
      </w:pPr>
      <w:r w:rsidRPr="00EE4FCB">
        <w:rPr>
          <w:b/>
        </w:rPr>
        <w:t>6.</w:t>
      </w:r>
      <w:r w:rsidRPr="00EE4FCB">
        <w:t xml:space="preserve"> Hızlı etkili alkol bazlı antiseptiklerle </w:t>
      </w:r>
      <w:r w:rsidRPr="00246728">
        <w:rPr>
          <w:b/>
        </w:rPr>
        <w:t>(3-5 ml)</w:t>
      </w:r>
      <w:r w:rsidRPr="00EE4FCB">
        <w:t xml:space="preserve"> eller ve kollar kuru kalmayacak şekilde ıslatılıp ovulmalıdır. İşlem günün ilk </w:t>
      </w:r>
      <w:r w:rsidRPr="00EE4FCB">
        <w:lastRenderedPageBreak/>
        <w:t xml:space="preserve">ameliyatı için </w:t>
      </w:r>
      <w:r w:rsidRPr="00EE4FCB">
        <w:rPr>
          <w:b/>
        </w:rPr>
        <w:t>3 dk</w:t>
      </w:r>
      <w:r w:rsidRPr="00EE4FCB">
        <w:t xml:space="preserve">, sonraki uygulamalarda </w:t>
      </w:r>
      <w:r w:rsidRPr="00EE4FCB">
        <w:rPr>
          <w:b/>
        </w:rPr>
        <w:t>1 dk</w:t>
      </w:r>
      <w:r w:rsidRPr="00EE4FCB">
        <w:t xml:space="preserve"> süre ile yapılmalıdır.</w:t>
      </w:r>
    </w:p>
    <w:p w:rsidR="00E774C2" w:rsidRPr="00EE4FCB" w:rsidRDefault="00E774C2" w:rsidP="00E774C2">
      <w:pPr>
        <w:jc w:val="both"/>
      </w:pPr>
      <w:r w:rsidRPr="00EE4FCB">
        <w:rPr>
          <w:b/>
        </w:rPr>
        <w:t>7.</w:t>
      </w:r>
      <w:r w:rsidRPr="00EE4FCB">
        <w:t xml:space="preserve">  Eller parmak uçları yukarı gelecek şekilde tutularak, kendi halinde kuruması sağlanıp, steril eldiven giyilmesi için ise tamamen kuruması beklenmelidir.</w:t>
      </w:r>
    </w:p>
    <w:p w:rsidR="00E774C2" w:rsidRPr="00EE4FCB" w:rsidRDefault="00E774C2" w:rsidP="00246728">
      <w:pPr>
        <w:jc w:val="both"/>
        <w:rPr>
          <w:b/>
        </w:rPr>
      </w:pPr>
      <w:r w:rsidRPr="00EE4FCB">
        <w:rPr>
          <w:b/>
        </w:rPr>
        <w:t xml:space="preserve">    </w:t>
      </w:r>
      <w:r w:rsidRPr="001D499A">
        <w:rPr>
          <w:b/>
        </w:rPr>
        <w:t>6.5.</w:t>
      </w:r>
      <w:r>
        <w:rPr>
          <w:b/>
        </w:rPr>
        <w:t xml:space="preserve"> </w:t>
      </w:r>
      <w:r w:rsidRPr="001D499A">
        <w:rPr>
          <w:b/>
        </w:rPr>
        <w:t>ELDİVEN KULLANIMI</w:t>
      </w:r>
      <w:r>
        <w:rPr>
          <w:b/>
        </w:rPr>
        <w:t xml:space="preserve"> VE EL DEZENFEKTANI</w:t>
      </w:r>
    </w:p>
    <w:p w:rsidR="00E774C2" w:rsidRPr="00EE4FCB" w:rsidRDefault="00E774C2" w:rsidP="00E774C2">
      <w:pPr>
        <w:jc w:val="both"/>
        <w:rPr>
          <w:b/>
        </w:rPr>
      </w:pPr>
      <w:r w:rsidRPr="00EE4FCB">
        <w:rPr>
          <w:b/>
        </w:rPr>
        <w:t>1.</w:t>
      </w:r>
      <w:r w:rsidRPr="00EE4FCB">
        <w:t xml:space="preserve"> Çapraz (sağlık personelinin elinden hastalara veya steril malzemelere, hastadan sağlık personeline ya da sağlık persone</w:t>
      </w:r>
      <w:r w:rsidR="00246728">
        <w:t xml:space="preserve">linin eliyle hastadan hastaya) </w:t>
      </w:r>
      <w:r w:rsidRPr="00EE4FCB">
        <w:t xml:space="preserve">bulaşmaları önlemek için </w:t>
      </w:r>
      <w:r w:rsidRPr="00EE4FCB">
        <w:rPr>
          <w:b/>
        </w:rPr>
        <w:t xml:space="preserve">eldiven </w:t>
      </w:r>
      <w:r w:rsidRPr="00EE4FCB">
        <w:t>giyilmelidir.</w:t>
      </w:r>
    </w:p>
    <w:p w:rsidR="00E774C2" w:rsidRPr="00EE4FCB" w:rsidRDefault="00E774C2" w:rsidP="00E774C2">
      <w:pPr>
        <w:jc w:val="both"/>
        <w:rPr>
          <w:b/>
        </w:rPr>
      </w:pPr>
      <w:r w:rsidRPr="00EE4FCB">
        <w:rPr>
          <w:b/>
        </w:rPr>
        <w:t>2.</w:t>
      </w:r>
      <w:r w:rsidRPr="00EE4FCB">
        <w:t xml:space="preserve"> Eldiven bulaşma riskini tamamen ortadan kaldırmadığı için, </w:t>
      </w:r>
      <w:r w:rsidRPr="00EE4FCB">
        <w:rPr>
          <w:b/>
        </w:rPr>
        <w:t xml:space="preserve">el yıkama yerine geçmeyeceği </w:t>
      </w:r>
      <w:r w:rsidRPr="00EE4FCB">
        <w:t>bilinmelidir.</w:t>
      </w:r>
    </w:p>
    <w:p w:rsidR="00E774C2" w:rsidRPr="00EE4FCB" w:rsidRDefault="00E774C2" w:rsidP="00E774C2">
      <w:pPr>
        <w:jc w:val="both"/>
        <w:rPr>
          <w:b/>
        </w:rPr>
      </w:pPr>
      <w:r w:rsidRPr="00EE4FCB">
        <w:rPr>
          <w:b/>
        </w:rPr>
        <w:t>4.</w:t>
      </w:r>
      <w:r w:rsidRPr="00EE4FCB">
        <w:t xml:space="preserve"> Eldiven </w:t>
      </w:r>
      <w:r w:rsidRPr="00EE4FCB">
        <w:rPr>
          <w:b/>
        </w:rPr>
        <w:t>giymeden önce</w:t>
      </w:r>
      <w:r w:rsidRPr="00EE4FCB">
        <w:t xml:space="preserve"> ve eldiven çıkarıldıktan </w:t>
      </w:r>
      <w:r w:rsidRPr="00EE4FCB">
        <w:rPr>
          <w:b/>
        </w:rPr>
        <w:t>sonra</w:t>
      </w:r>
      <w:r w:rsidRPr="00EE4FCB">
        <w:t xml:space="preserve"> </w:t>
      </w:r>
      <w:r w:rsidRPr="00EE4FCB">
        <w:rPr>
          <w:b/>
        </w:rPr>
        <w:t xml:space="preserve">eller </w:t>
      </w:r>
      <w:r w:rsidRPr="00EE4FCB">
        <w:t>mutlaka yıkanmalıdır.</w:t>
      </w:r>
    </w:p>
    <w:p w:rsidR="00E774C2" w:rsidRPr="00EE4FCB" w:rsidRDefault="00E774C2" w:rsidP="00E774C2">
      <w:pPr>
        <w:jc w:val="both"/>
        <w:rPr>
          <w:b/>
        </w:rPr>
      </w:pPr>
      <w:r w:rsidRPr="00EE4FCB">
        <w:rPr>
          <w:b/>
        </w:rPr>
        <w:t>5.</w:t>
      </w:r>
      <w:r w:rsidRPr="00EE4FCB">
        <w:t xml:space="preserve"> Aynı eldivenle asla </w:t>
      </w:r>
      <w:r w:rsidRPr="00EE4FCB">
        <w:rPr>
          <w:b/>
        </w:rPr>
        <w:t>iki farklı girişimde</w:t>
      </w:r>
      <w:r w:rsidRPr="00EE4FCB">
        <w:t xml:space="preserve"> bulunulmamalıdır.</w:t>
      </w:r>
    </w:p>
    <w:p w:rsidR="00E774C2" w:rsidRPr="00EE4FCB" w:rsidRDefault="00E774C2" w:rsidP="00E774C2">
      <w:pPr>
        <w:jc w:val="both"/>
        <w:rPr>
          <w:b/>
        </w:rPr>
      </w:pPr>
      <w:r w:rsidRPr="00EE4FCB">
        <w:rPr>
          <w:b/>
        </w:rPr>
        <w:t>6.</w:t>
      </w:r>
      <w:r w:rsidRPr="00EE4FCB">
        <w:t xml:space="preserve"> Temas izolasyonu uygulanan hastaların odasına girerken, hastayla ya da hasta çevresindeki her türlü yüzeyle temas öncesinde </w:t>
      </w:r>
      <w:r w:rsidRPr="00EE4FCB">
        <w:rPr>
          <w:b/>
        </w:rPr>
        <w:t>temiz, steril olmayan</w:t>
      </w:r>
      <w:r w:rsidRPr="00EE4FCB">
        <w:t xml:space="preserve"> eldiven giyilmelidir. </w:t>
      </w:r>
    </w:p>
    <w:p w:rsidR="00E774C2" w:rsidRPr="00EE4FCB" w:rsidRDefault="00E774C2" w:rsidP="00E774C2">
      <w:pPr>
        <w:jc w:val="both"/>
        <w:rPr>
          <w:b/>
        </w:rPr>
      </w:pPr>
      <w:r w:rsidRPr="00EE4FCB">
        <w:rPr>
          <w:b/>
        </w:rPr>
        <w:t>7.</w:t>
      </w:r>
      <w:r w:rsidRPr="00EE4FCB">
        <w:t xml:space="preserve"> Hastanın odasını terk etmeden önce eldivenlerin çıkarılmalı ve eller antimikrobiyal bir ajanla yıkanarak ya da su içermeyen alkollü el antiseptikleri kullanılarak </w:t>
      </w:r>
      <w:r w:rsidRPr="00EE4FCB">
        <w:rPr>
          <w:b/>
        </w:rPr>
        <w:t>dezenfekte</w:t>
      </w:r>
      <w:r w:rsidRPr="00EE4FCB">
        <w:t xml:space="preserve"> edilmelidir.</w:t>
      </w:r>
    </w:p>
    <w:p w:rsidR="00E774C2" w:rsidRPr="00EE4FCB" w:rsidRDefault="00E774C2" w:rsidP="00E774C2">
      <w:pPr>
        <w:jc w:val="both"/>
        <w:rPr>
          <w:b/>
        </w:rPr>
      </w:pPr>
      <w:r w:rsidRPr="00EE4FCB">
        <w:rPr>
          <w:b/>
        </w:rPr>
        <w:t>8.</w:t>
      </w:r>
      <w:r w:rsidRPr="00EE4FCB">
        <w:t xml:space="preserve"> Hasta bakımı sırasında yoğun kontaminasyona neden olabilecek işlemleri takiben (gaita ve enfekte yaraların drenajı ile direkt temas) </w:t>
      </w:r>
      <w:r w:rsidRPr="00EE4FCB">
        <w:rPr>
          <w:b/>
        </w:rPr>
        <w:t>eldivenler değiştirilmelidir.</w:t>
      </w:r>
    </w:p>
    <w:p w:rsidR="00E774C2" w:rsidRDefault="00E774C2" w:rsidP="00E774C2">
      <w:pPr>
        <w:jc w:val="both"/>
      </w:pPr>
      <w:r w:rsidRPr="00EE4FCB">
        <w:rPr>
          <w:b/>
        </w:rPr>
        <w:t>9.</w:t>
      </w:r>
      <w:r w:rsidRPr="00EE4FCB">
        <w:t xml:space="preserve"> Sağlık personelinin elinde </w:t>
      </w:r>
      <w:r w:rsidRPr="00EE4FCB">
        <w:rPr>
          <w:b/>
        </w:rPr>
        <w:t>kesik, çizik ve çatlaklar</w:t>
      </w:r>
      <w:r w:rsidRPr="00EE4FCB">
        <w:t xml:space="preserve"> olduğunda rutin işlemler sırasında kendini korumak için eldiven giymelidir.</w:t>
      </w:r>
    </w:p>
    <w:p w:rsidR="00E774C2" w:rsidRPr="00EE4FCB" w:rsidRDefault="00E774C2" w:rsidP="00E774C2">
      <w:pPr>
        <w:jc w:val="both"/>
        <w:rPr>
          <w:b/>
        </w:rPr>
      </w:pPr>
      <w:r w:rsidRPr="00EE4FCB">
        <w:rPr>
          <w:b/>
        </w:rPr>
        <w:t>Tablo:</w:t>
      </w:r>
      <w:r w:rsidR="00246728">
        <w:rPr>
          <w:b/>
        </w:rPr>
        <w:t xml:space="preserve"> </w:t>
      </w:r>
      <w:r w:rsidRPr="00EE4FCB">
        <w:rPr>
          <w:b/>
        </w:rPr>
        <w:t>1 Sosyal El Yıkama, El Antisepsisi, Cerrahi El Antisepsisi ve Eldiven Kullanımı</w:t>
      </w:r>
    </w:p>
    <w:tbl>
      <w:tblPr>
        <w:tblpPr w:leftFromText="141" w:rightFromText="141" w:vertAnchor="text" w:horzAnchor="margin" w:tblpY="10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1225"/>
        <w:gridCol w:w="1417"/>
        <w:gridCol w:w="2126"/>
        <w:gridCol w:w="3402"/>
      </w:tblGrid>
      <w:tr w:rsidR="00E774C2" w:rsidRPr="00EE4FCB" w:rsidTr="00ED4E82">
        <w:trPr>
          <w:trHeight w:val="406"/>
        </w:trPr>
        <w:tc>
          <w:tcPr>
            <w:tcW w:w="3165" w:type="dxa"/>
          </w:tcPr>
          <w:p w:rsidR="00E774C2" w:rsidRPr="00EE4FCB" w:rsidRDefault="00E774C2" w:rsidP="00831FBC">
            <w:pPr>
              <w:jc w:val="center"/>
              <w:rPr>
                <w:b/>
              </w:rPr>
            </w:pPr>
            <w:r w:rsidRPr="00EE4FCB">
              <w:rPr>
                <w:b/>
              </w:rPr>
              <w:t>Uygulamaların yapılması gereken zamanlar</w:t>
            </w:r>
          </w:p>
        </w:tc>
        <w:tc>
          <w:tcPr>
            <w:tcW w:w="1225" w:type="dxa"/>
          </w:tcPr>
          <w:p w:rsidR="00E774C2" w:rsidRPr="00EE4FCB" w:rsidRDefault="00E774C2" w:rsidP="00831FBC">
            <w:pPr>
              <w:jc w:val="center"/>
              <w:rPr>
                <w:b/>
              </w:rPr>
            </w:pPr>
            <w:r w:rsidRPr="00EE4FCB">
              <w:rPr>
                <w:b/>
              </w:rPr>
              <w:t>El Yıkama</w:t>
            </w:r>
          </w:p>
        </w:tc>
        <w:tc>
          <w:tcPr>
            <w:tcW w:w="1417" w:type="dxa"/>
          </w:tcPr>
          <w:p w:rsidR="00E774C2" w:rsidRPr="00EE4FCB" w:rsidRDefault="00E774C2" w:rsidP="00831FBC">
            <w:pPr>
              <w:ind w:right="-108"/>
              <w:jc w:val="center"/>
              <w:rPr>
                <w:b/>
              </w:rPr>
            </w:pPr>
            <w:r w:rsidRPr="00EE4FCB">
              <w:rPr>
                <w:b/>
              </w:rPr>
              <w:t>El Antisepsisi</w:t>
            </w:r>
          </w:p>
        </w:tc>
        <w:tc>
          <w:tcPr>
            <w:tcW w:w="2126" w:type="dxa"/>
          </w:tcPr>
          <w:p w:rsidR="00E774C2" w:rsidRPr="00EE4FCB" w:rsidRDefault="00E774C2" w:rsidP="00831FBC">
            <w:pPr>
              <w:ind w:right="-108"/>
              <w:jc w:val="center"/>
              <w:rPr>
                <w:b/>
              </w:rPr>
            </w:pPr>
            <w:r w:rsidRPr="00EE4FCB">
              <w:rPr>
                <w:b/>
              </w:rPr>
              <w:t>Cerrahi El</w:t>
            </w:r>
          </w:p>
          <w:p w:rsidR="00E774C2" w:rsidRPr="00EE4FCB" w:rsidRDefault="00E774C2" w:rsidP="00831FBC">
            <w:pPr>
              <w:ind w:right="-108"/>
              <w:jc w:val="center"/>
              <w:rPr>
                <w:b/>
              </w:rPr>
            </w:pPr>
            <w:r w:rsidRPr="00EE4FCB">
              <w:rPr>
                <w:b/>
              </w:rPr>
              <w:t>Antisepsisi</w:t>
            </w:r>
          </w:p>
        </w:tc>
        <w:tc>
          <w:tcPr>
            <w:tcW w:w="3402" w:type="dxa"/>
          </w:tcPr>
          <w:p w:rsidR="00E774C2" w:rsidRPr="00EE4FCB" w:rsidRDefault="00E774C2" w:rsidP="00831FBC">
            <w:pPr>
              <w:jc w:val="center"/>
              <w:rPr>
                <w:b/>
              </w:rPr>
            </w:pPr>
            <w:r w:rsidRPr="00EE4FCB">
              <w:rPr>
                <w:b/>
              </w:rPr>
              <w:t>Eldiven Kullanımı</w:t>
            </w:r>
          </w:p>
        </w:tc>
      </w:tr>
      <w:tr w:rsidR="00E774C2" w:rsidRPr="00EE4FCB" w:rsidTr="00ED4E82">
        <w:trPr>
          <w:trHeight w:val="356"/>
        </w:trPr>
        <w:tc>
          <w:tcPr>
            <w:tcW w:w="3165" w:type="dxa"/>
          </w:tcPr>
          <w:p w:rsidR="00E774C2" w:rsidRPr="00EE4FCB" w:rsidRDefault="00E774C2" w:rsidP="00831FBC">
            <w:pPr>
              <w:jc w:val="both"/>
            </w:pPr>
            <w:r w:rsidRPr="00EE4FCB">
              <w:t>Klinik çalışmalara başlarken ve bitiminde</w:t>
            </w:r>
          </w:p>
        </w:tc>
        <w:tc>
          <w:tcPr>
            <w:tcW w:w="1225" w:type="dxa"/>
          </w:tcPr>
          <w:p w:rsidR="00E774C2" w:rsidRPr="00EE4FCB" w:rsidRDefault="00E774C2" w:rsidP="00831FBC">
            <w:pPr>
              <w:jc w:val="both"/>
              <w:rPr>
                <w:b/>
              </w:rPr>
            </w:pPr>
            <w:r w:rsidRPr="00EE4FCB">
              <w:rPr>
                <w:b/>
              </w:rPr>
              <w:t>*</w:t>
            </w:r>
          </w:p>
        </w:tc>
        <w:tc>
          <w:tcPr>
            <w:tcW w:w="1417" w:type="dxa"/>
          </w:tcPr>
          <w:p w:rsidR="00E774C2" w:rsidRPr="00EE4FCB" w:rsidRDefault="00E774C2" w:rsidP="00831FBC">
            <w:pPr>
              <w:jc w:val="both"/>
              <w:rPr>
                <w:b/>
              </w:rPr>
            </w:pPr>
            <w:r w:rsidRPr="00EE4FCB">
              <w:rPr>
                <w:b/>
              </w:rPr>
              <w:t>*</w:t>
            </w:r>
          </w:p>
        </w:tc>
        <w:tc>
          <w:tcPr>
            <w:tcW w:w="2126" w:type="dxa"/>
          </w:tcPr>
          <w:p w:rsidR="00E774C2" w:rsidRPr="00EE4FCB" w:rsidRDefault="00E774C2" w:rsidP="00831FBC">
            <w:pPr>
              <w:jc w:val="both"/>
              <w:rPr>
                <w:b/>
              </w:rPr>
            </w:pPr>
          </w:p>
        </w:tc>
        <w:tc>
          <w:tcPr>
            <w:tcW w:w="3402" w:type="dxa"/>
          </w:tcPr>
          <w:p w:rsidR="00E774C2" w:rsidRPr="00EE4FCB" w:rsidRDefault="00E774C2" w:rsidP="00831FBC">
            <w:pPr>
              <w:jc w:val="both"/>
              <w:rPr>
                <w:b/>
              </w:rPr>
            </w:pPr>
          </w:p>
        </w:tc>
      </w:tr>
      <w:tr w:rsidR="00E774C2" w:rsidRPr="00EE4FCB" w:rsidTr="00ED4E82">
        <w:trPr>
          <w:trHeight w:val="333"/>
        </w:trPr>
        <w:tc>
          <w:tcPr>
            <w:tcW w:w="3165" w:type="dxa"/>
          </w:tcPr>
          <w:p w:rsidR="00E774C2" w:rsidRPr="00EE4FCB" w:rsidRDefault="00E774C2" w:rsidP="00831FBC">
            <w:pPr>
              <w:jc w:val="both"/>
            </w:pPr>
            <w:r w:rsidRPr="00EE4FCB">
              <w:t>Eller gözle görülür şekilde kirlendiğinde</w:t>
            </w:r>
          </w:p>
        </w:tc>
        <w:tc>
          <w:tcPr>
            <w:tcW w:w="1225" w:type="dxa"/>
          </w:tcPr>
          <w:p w:rsidR="00E774C2" w:rsidRPr="00EE4FCB" w:rsidRDefault="00E774C2" w:rsidP="00831FBC">
            <w:pPr>
              <w:jc w:val="both"/>
              <w:rPr>
                <w:b/>
              </w:rPr>
            </w:pPr>
            <w:r w:rsidRPr="00EE4FCB">
              <w:rPr>
                <w:b/>
              </w:rPr>
              <w:t>*</w:t>
            </w:r>
          </w:p>
        </w:tc>
        <w:tc>
          <w:tcPr>
            <w:tcW w:w="1417" w:type="dxa"/>
          </w:tcPr>
          <w:p w:rsidR="00E774C2" w:rsidRPr="00EE4FCB" w:rsidRDefault="00E774C2" w:rsidP="00831FBC">
            <w:pPr>
              <w:jc w:val="both"/>
              <w:rPr>
                <w:b/>
              </w:rPr>
            </w:pPr>
          </w:p>
        </w:tc>
        <w:tc>
          <w:tcPr>
            <w:tcW w:w="2126" w:type="dxa"/>
          </w:tcPr>
          <w:p w:rsidR="00E774C2" w:rsidRPr="00EE4FCB" w:rsidRDefault="00E774C2" w:rsidP="00831FBC">
            <w:pPr>
              <w:jc w:val="both"/>
              <w:rPr>
                <w:b/>
              </w:rPr>
            </w:pPr>
          </w:p>
        </w:tc>
        <w:tc>
          <w:tcPr>
            <w:tcW w:w="3402" w:type="dxa"/>
          </w:tcPr>
          <w:p w:rsidR="00E774C2" w:rsidRPr="00EE4FCB" w:rsidRDefault="00E774C2" w:rsidP="00831FBC">
            <w:pPr>
              <w:jc w:val="both"/>
              <w:rPr>
                <w:b/>
              </w:rPr>
            </w:pPr>
          </w:p>
        </w:tc>
      </w:tr>
      <w:tr w:rsidR="00E774C2" w:rsidRPr="00EE4FCB" w:rsidTr="00ED4E82">
        <w:tc>
          <w:tcPr>
            <w:tcW w:w="3165" w:type="dxa"/>
          </w:tcPr>
          <w:p w:rsidR="00E774C2" w:rsidRPr="00EE4FCB" w:rsidRDefault="00E774C2" w:rsidP="00831FBC">
            <w:pPr>
              <w:jc w:val="both"/>
            </w:pPr>
            <w:r w:rsidRPr="00EE4FCB">
              <w:t>Bir hastadan diğerine geçerken</w:t>
            </w:r>
          </w:p>
        </w:tc>
        <w:tc>
          <w:tcPr>
            <w:tcW w:w="1225" w:type="dxa"/>
          </w:tcPr>
          <w:p w:rsidR="00E774C2" w:rsidRPr="00EE4FCB" w:rsidRDefault="00E774C2" w:rsidP="00831FBC">
            <w:pPr>
              <w:jc w:val="both"/>
              <w:rPr>
                <w:b/>
              </w:rPr>
            </w:pPr>
            <w:r w:rsidRPr="00EE4FCB">
              <w:rPr>
                <w:b/>
              </w:rPr>
              <w:t>*</w:t>
            </w:r>
          </w:p>
        </w:tc>
        <w:tc>
          <w:tcPr>
            <w:tcW w:w="1417" w:type="dxa"/>
          </w:tcPr>
          <w:p w:rsidR="00E774C2" w:rsidRPr="00EE4FCB" w:rsidRDefault="00E774C2" w:rsidP="00831FBC">
            <w:pPr>
              <w:jc w:val="both"/>
              <w:rPr>
                <w:b/>
              </w:rPr>
            </w:pPr>
            <w:r w:rsidRPr="00EE4FCB">
              <w:rPr>
                <w:b/>
              </w:rPr>
              <w:t>*</w:t>
            </w:r>
          </w:p>
        </w:tc>
        <w:tc>
          <w:tcPr>
            <w:tcW w:w="2126" w:type="dxa"/>
          </w:tcPr>
          <w:p w:rsidR="00E774C2" w:rsidRPr="00EE4FCB" w:rsidRDefault="00E774C2" w:rsidP="00831FBC">
            <w:pPr>
              <w:jc w:val="both"/>
              <w:rPr>
                <w:b/>
              </w:rPr>
            </w:pPr>
          </w:p>
        </w:tc>
        <w:tc>
          <w:tcPr>
            <w:tcW w:w="3402" w:type="dxa"/>
          </w:tcPr>
          <w:p w:rsidR="00E774C2" w:rsidRPr="00EE4FCB" w:rsidRDefault="00E774C2" w:rsidP="00831FBC">
            <w:pPr>
              <w:jc w:val="both"/>
              <w:rPr>
                <w:b/>
              </w:rPr>
            </w:pPr>
          </w:p>
        </w:tc>
      </w:tr>
      <w:tr w:rsidR="00E774C2" w:rsidRPr="00EE4FCB" w:rsidTr="00ED4E82">
        <w:tc>
          <w:tcPr>
            <w:tcW w:w="3165" w:type="dxa"/>
          </w:tcPr>
          <w:p w:rsidR="00E774C2" w:rsidRPr="00EE4FCB" w:rsidRDefault="00E774C2" w:rsidP="00831FBC">
            <w:pPr>
              <w:jc w:val="both"/>
            </w:pPr>
            <w:r w:rsidRPr="00EE4FCB">
              <w:t>Eller kan ve diğer sıvılarla kontamine olduktan sonra</w:t>
            </w:r>
          </w:p>
        </w:tc>
        <w:tc>
          <w:tcPr>
            <w:tcW w:w="1225" w:type="dxa"/>
          </w:tcPr>
          <w:p w:rsidR="00E774C2" w:rsidRPr="00EE4FCB" w:rsidRDefault="00E774C2" w:rsidP="00831FBC">
            <w:pPr>
              <w:jc w:val="both"/>
              <w:rPr>
                <w:b/>
              </w:rPr>
            </w:pPr>
            <w:r w:rsidRPr="00EE4FCB">
              <w:rPr>
                <w:b/>
              </w:rPr>
              <w:t>*</w:t>
            </w:r>
          </w:p>
        </w:tc>
        <w:tc>
          <w:tcPr>
            <w:tcW w:w="1417" w:type="dxa"/>
          </w:tcPr>
          <w:p w:rsidR="00E774C2" w:rsidRPr="00EE4FCB" w:rsidRDefault="00E774C2" w:rsidP="00831FBC">
            <w:pPr>
              <w:jc w:val="both"/>
              <w:rPr>
                <w:b/>
              </w:rPr>
            </w:pPr>
            <w:r w:rsidRPr="00EE4FCB">
              <w:rPr>
                <w:b/>
              </w:rPr>
              <w:t>*</w:t>
            </w:r>
          </w:p>
        </w:tc>
        <w:tc>
          <w:tcPr>
            <w:tcW w:w="2126" w:type="dxa"/>
          </w:tcPr>
          <w:p w:rsidR="00E774C2" w:rsidRPr="00EE4FCB" w:rsidRDefault="00E774C2" w:rsidP="00831FBC">
            <w:pPr>
              <w:jc w:val="both"/>
              <w:rPr>
                <w:b/>
              </w:rPr>
            </w:pPr>
          </w:p>
        </w:tc>
        <w:tc>
          <w:tcPr>
            <w:tcW w:w="3402" w:type="dxa"/>
          </w:tcPr>
          <w:p w:rsidR="00E774C2" w:rsidRPr="00EE4FCB" w:rsidRDefault="00E774C2" w:rsidP="00831FBC">
            <w:pPr>
              <w:jc w:val="both"/>
              <w:rPr>
                <w:b/>
              </w:rPr>
            </w:pPr>
          </w:p>
        </w:tc>
      </w:tr>
      <w:tr w:rsidR="00E774C2" w:rsidRPr="00EE4FCB" w:rsidTr="00ED4E82">
        <w:tc>
          <w:tcPr>
            <w:tcW w:w="3165" w:type="dxa"/>
          </w:tcPr>
          <w:p w:rsidR="00E774C2" w:rsidRPr="00EE4FCB" w:rsidRDefault="00E774C2" w:rsidP="00831FBC">
            <w:pPr>
              <w:jc w:val="both"/>
            </w:pPr>
            <w:r w:rsidRPr="00EE4FCB">
              <w:t>Eller kan ve diğer sıvılarla kontaminasyon olasılığı öncesinde</w:t>
            </w:r>
          </w:p>
        </w:tc>
        <w:tc>
          <w:tcPr>
            <w:tcW w:w="1225" w:type="dxa"/>
          </w:tcPr>
          <w:p w:rsidR="00E774C2" w:rsidRPr="00EE4FCB" w:rsidRDefault="00E774C2" w:rsidP="00831FBC">
            <w:pPr>
              <w:jc w:val="both"/>
              <w:rPr>
                <w:b/>
              </w:rPr>
            </w:pPr>
          </w:p>
        </w:tc>
        <w:tc>
          <w:tcPr>
            <w:tcW w:w="1417" w:type="dxa"/>
          </w:tcPr>
          <w:p w:rsidR="00E774C2" w:rsidRPr="00EE4FCB" w:rsidRDefault="00E774C2" w:rsidP="00831FBC">
            <w:pPr>
              <w:jc w:val="both"/>
              <w:rPr>
                <w:b/>
              </w:rPr>
            </w:pPr>
          </w:p>
        </w:tc>
        <w:tc>
          <w:tcPr>
            <w:tcW w:w="2126" w:type="dxa"/>
          </w:tcPr>
          <w:p w:rsidR="00E774C2" w:rsidRPr="00EE4FCB" w:rsidRDefault="00E774C2" w:rsidP="00831FBC">
            <w:pPr>
              <w:jc w:val="both"/>
              <w:rPr>
                <w:b/>
              </w:rPr>
            </w:pPr>
          </w:p>
        </w:tc>
        <w:tc>
          <w:tcPr>
            <w:tcW w:w="3402" w:type="dxa"/>
          </w:tcPr>
          <w:p w:rsidR="00E774C2" w:rsidRPr="00EE4FCB" w:rsidRDefault="00E774C2" w:rsidP="00831FBC">
            <w:pPr>
              <w:jc w:val="both"/>
              <w:rPr>
                <w:b/>
              </w:rPr>
            </w:pPr>
            <w:r w:rsidRPr="00EE4FCB">
              <w:rPr>
                <w:b/>
              </w:rPr>
              <w:t>**</w:t>
            </w:r>
          </w:p>
        </w:tc>
      </w:tr>
      <w:tr w:rsidR="00E774C2" w:rsidRPr="00EE4FCB" w:rsidTr="00ED4E82">
        <w:tc>
          <w:tcPr>
            <w:tcW w:w="3165" w:type="dxa"/>
          </w:tcPr>
          <w:p w:rsidR="00E774C2" w:rsidRPr="00EE4FCB" w:rsidRDefault="00E774C2" w:rsidP="00831FBC">
            <w:pPr>
              <w:jc w:val="both"/>
            </w:pPr>
            <w:r w:rsidRPr="00EE4FCB">
              <w:t>İmmün sistem yetmezliği olan hastalarla temastan önce</w:t>
            </w:r>
          </w:p>
        </w:tc>
        <w:tc>
          <w:tcPr>
            <w:tcW w:w="1225" w:type="dxa"/>
          </w:tcPr>
          <w:p w:rsidR="00E774C2" w:rsidRPr="00EE4FCB" w:rsidRDefault="00E774C2" w:rsidP="00831FBC">
            <w:pPr>
              <w:jc w:val="both"/>
              <w:rPr>
                <w:b/>
              </w:rPr>
            </w:pPr>
          </w:p>
        </w:tc>
        <w:tc>
          <w:tcPr>
            <w:tcW w:w="1417" w:type="dxa"/>
          </w:tcPr>
          <w:p w:rsidR="00E774C2" w:rsidRPr="00EE4FCB" w:rsidRDefault="00E774C2" w:rsidP="00831FBC">
            <w:pPr>
              <w:jc w:val="both"/>
              <w:rPr>
                <w:b/>
              </w:rPr>
            </w:pPr>
            <w:r w:rsidRPr="00EE4FCB">
              <w:rPr>
                <w:b/>
              </w:rPr>
              <w:t>*</w:t>
            </w:r>
          </w:p>
        </w:tc>
        <w:tc>
          <w:tcPr>
            <w:tcW w:w="2126" w:type="dxa"/>
          </w:tcPr>
          <w:p w:rsidR="00E774C2" w:rsidRPr="00EE4FCB" w:rsidRDefault="00E774C2" w:rsidP="00831FBC">
            <w:pPr>
              <w:jc w:val="both"/>
              <w:rPr>
                <w:b/>
              </w:rPr>
            </w:pPr>
          </w:p>
        </w:tc>
        <w:tc>
          <w:tcPr>
            <w:tcW w:w="3402" w:type="dxa"/>
          </w:tcPr>
          <w:p w:rsidR="00E774C2" w:rsidRPr="00EE4FCB" w:rsidRDefault="00E774C2" w:rsidP="00831FBC">
            <w:pPr>
              <w:jc w:val="both"/>
              <w:rPr>
                <w:b/>
              </w:rPr>
            </w:pPr>
          </w:p>
        </w:tc>
      </w:tr>
      <w:tr w:rsidR="00E774C2" w:rsidRPr="00EE4FCB" w:rsidTr="00ED4E82">
        <w:tc>
          <w:tcPr>
            <w:tcW w:w="3165" w:type="dxa"/>
          </w:tcPr>
          <w:p w:rsidR="00E774C2" w:rsidRPr="00EE4FCB" w:rsidRDefault="00E774C2" w:rsidP="00831FBC">
            <w:pPr>
              <w:jc w:val="both"/>
            </w:pPr>
            <w:r w:rsidRPr="00EE4FCB">
              <w:t>Eller temiz görülse bile hastalarla temas sonrasında</w:t>
            </w:r>
          </w:p>
        </w:tc>
        <w:tc>
          <w:tcPr>
            <w:tcW w:w="1225" w:type="dxa"/>
          </w:tcPr>
          <w:p w:rsidR="00E774C2" w:rsidRPr="00EE4FCB" w:rsidRDefault="00E774C2" w:rsidP="00831FBC">
            <w:pPr>
              <w:jc w:val="both"/>
              <w:rPr>
                <w:b/>
              </w:rPr>
            </w:pPr>
            <w:r w:rsidRPr="00EE4FCB">
              <w:rPr>
                <w:b/>
              </w:rPr>
              <w:t>*</w:t>
            </w:r>
          </w:p>
        </w:tc>
        <w:tc>
          <w:tcPr>
            <w:tcW w:w="1417" w:type="dxa"/>
          </w:tcPr>
          <w:p w:rsidR="00E774C2" w:rsidRPr="00EE4FCB" w:rsidRDefault="00E774C2" w:rsidP="00831FBC">
            <w:pPr>
              <w:jc w:val="both"/>
              <w:rPr>
                <w:b/>
              </w:rPr>
            </w:pPr>
            <w:r w:rsidRPr="00EE4FCB">
              <w:rPr>
                <w:b/>
              </w:rPr>
              <w:t>*</w:t>
            </w:r>
          </w:p>
        </w:tc>
        <w:tc>
          <w:tcPr>
            <w:tcW w:w="2126" w:type="dxa"/>
          </w:tcPr>
          <w:p w:rsidR="00E774C2" w:rsidRPr="00EE4FCB" w:rsidRDefault="00E774C2" w:rsidP="00831FBC">
            <w:pPr>
              <w:jc w:val="both"/>
              <w:rPr>
                <w:b/>
              </w:rPr>
            </w:pPr>
          </w:p>
        </w:tc>
        <w:tc>
          <w:tcPr>
            <w:tcW w:w="3402" w:type="dxa"/>
          </w:tcPr>
          <w:p w:rsidR="00E774C2" w:rsidRPr="00EE4FCB" w:rsidRDefault="00E774C2" w:rsidP="00831FBC">
            <w:pPr>
              <w:jc w:val="both"/>
              <w:rPr>
                <w:b/>
              </w:rPr>
            </w:pPr>
          </w:p>
        </w:tc>
      </w:tr>
      <w:tr w:rsidR="00E774C2" w:rsidRPr="00EE4FCB" w:rsidTr="00ED4E82">
        <w:tc>
          <w:tcPr>
            <w:tcW w:w="3165" w:type="dxa"/>
          </w:tcPr>
          <w:p w:rsidR="00E774C2" w:rsidRPr="00EE4FCB" w:rsidRDefault="00E774C2" w:rsidP="00831FBC">
            <w:pPr>
              <w:jc w:val="both"/>
            </w:pPr>
            <w:r w:rsidRPr="00EE4FCB">
              <w:t>Küçük girişimler, pansuman, kan, invaziv girişimler vs den önce sonra</w:t>
            </w:r>
          </w:p>
        </w:tc>
        <w:tc>
          <w:tcPr>
            <w:tcW w:w="1225" w:type="dxa"/>
          </w:tcPr>
          <w:p w:rsidR="00E774C2" w:rsidRPr="00EE4FCB" w:rsidRDefault="00E774C2" w:rsidP="00831FBC">
            <w:pPr>
              <w:jc w:val="both"/>
              <w:rPr>
                <w:b/>
              </w:rPr>
            </w:pPr>
            <w:r w:rsidRPr="00EE4FCB">
              <w:rPr>
                <w:b/>
              </w:rPr>
              <w:t>*</w:t>
            </w:r>
          </w:p>
        </w:tc>
        <w:tc>
          <w:tcPr>
            <w:tcW w:w="1417" w:type="dxa"/>
          </w:tcPr>
          <w:p w:rsidR="00E774C2" w:rsidRPr="00EE4FCB" w:rsidRDefault="00E774C2" w:rsidP="00831FBC">
            <w:pPr>
              <w:jc w:val="both"/>
              <w:rPr>
                <w:b/>
              </w:rPr>
            </w:pPr>
            <w:r w:rsidRPr="00EE4FCB">
              <w:rPr>
                <w:b/>
              </w:rPr>
              <w:t>*</w:t>
            </w:r>
          </w:p>
        </w:tc>
        <w:tc>
          <w:tcPr>
            <w:tcW w:w="2126" w:type="dxa"/>
          </w:tcPr>
          <w:p w:rsidR="00E774C2" w:rsidRPr="00EE4FCB" w:rsidRDefault="00E774C2" w:rsidP="00831FBC">
            <w:pPr>
              <w:jc w:val="both"/>
              <w:rPr>
                <w:b/>
              </w:rPr>
            </w:pPr>
          </w:p>
        </w:tc>
        <w:tc>
          <w:tcPr>
            <w:tcW w:w="3402" w:type="dxa"/>
          </w:tcPr>
          <w:p w:rsidR="00E774C2" w:rsidRPr="00EE4FCB" w:rsidRDefault="00E774C2" w:rsidP="00831FBC">
            <w:pPr>
              <w:jc w:val="both"/>
              <w:rPr>
                <w:b/>
              </w:rPr>
            </w:pPr>
            <w:r w:rsidRPr="00EE4FCB">
              <w:rPr>
                <w:b/>
              </w:rPr>
              <w:t>**</w:t>
            </w:r>
          </w:p>
        </w:tc>
      </w:tr>
      <w:tr w:rsidR="00E774C2" w:rsidRPr="00EE4FCB" w:rsidTr="00ED4E82">
        <w:tc>
          <w:tcPr>
            <w:tcW w:w="3165" w:type="dxa"/>
          </w:tcPr>
          <w:p w:rsidR="00E774C2" w:rsidRPr="00EE4FCB" w:rsidRDefault="00E774C2" w:rsidP="00831FBC">
            <w:pPr>
              <w:jc w:val="both"/>
            </w:pPr>
            <w:r w:rsidRPr="00EE4FCB">
              <w:t>Cerrahi operasyon öncesi</w:t>
            </w:r>
          </w:p>
        </w:tc>
        <w:tc>
          <w:tcPr>
            <w:tcW w:w="1225" w:type="dxa"/>
          </w:tcPr>
          <w:p w:rsidR="00E774C2" w:rsidRPr="00EE4FCB" w:rsidRDefault="00E774C2" w:rsidP="00831FBC">
            <w:pPr>
              <w:jc w:val="both"/>
              <w:rPr>
                <w:b/>
              </w:rPr>
            </w:pPr>
          </w:p>
        </w:tc>
        <w:tc>
          <w:tcPr>
            <w:tcW w:w="1417" w:type="dxa"/>
          </w:tcPr>
          <w:p w:rsidR="00E774C2" w:rsidRPr="00EE4FCB" w:rsidRDefault="00E774C2" w:rsidP="00831FBC">
            <w:pPr>
              <w:jc w:val="both"/>
              <w:rPr>
                <w:b/>
              </w:rPr>
            </w:pPr>
          </w:p>
        </w:tc>
        <w:tc>
          <w:tcPr>
            <w:tcW w:w="2126" w:type="dxa"/>
          </w:tcPr>
          <w:p w:rsidR="00E774C2" w:rsidRPr="00EE4FCB" w:rsidRDefault="00E774C2" w:rsidP="00831FBC">
            <w:pPr>
              <w:jc w:val="both"/>
              <w:rPr>
                <w:b/>
              </w:rPr>
            </w:pPr>
            <w:r w:rsidRPr="00EE4FCB">
              <w:rPr>
                <w:b/>
              </w:rPr>
              <w:t>*</w:t>
            </w:r>
          </w:p>
        </w:tc>
        <w:tc>
          <w:tcPr>
            <w:tcW w:w="3402" w:type="dxa"/>
          </w:tcPr>
          <w:p w:rsidR="00E774C2" w:rsidRPr="00EE4FCB" w:rsidRDefault="00E774C2" w:rsidP="00831FBC">
            <w:pPr>
              <w:jc w:val="both"/>
              <w:rPr>
                <w:b/>
              </w:rPr>
            </w:pPr>
            <w:r w:rsidRPr="00EE4FCB">
              <w:rPr>
                <w:b/>
              </w:rPr>
              <w:t>**</w:t>
            </w:r>
          </w:p>
        </w:tc>
      </w:tr>
      <w:tr w:rsidR="00E774C2" w:rsidRPr="00EE4FCB" w:rsidTr="00ED4E82">
        <w:tc>
          <w:tcPr>
            <w:tcW w:w="3165" w:type="dxa"/>
          </w:tcPr>
          <w:p w:rsidR="00E774C2" w:rsidRPr="00EE4FCB" w:rsidRDefault="00E774C2" w:rsidP="00831FBC">
            <w:pPr>
              <w:jc w:val="both"/>
            </w:pPr>
            <w:r w:rsidRPr="00EE4FCB">
              <w:t xml:space="preserve">Yemekten ve yemek servisinden önce ve sonra </w:t>
            </w:r>
          </w:p>
        </w:tc>
        <w:tc>
          <w:tcPr>
            <w:tcW w:w="1225" w:type="dxa"/>
          </w:tcPr>
          <w:p w:rsidR="00E774C2" w:rsidRPr="00EE4FCB" w:rsidRDefault="00E774C2" w:rsidP="00831FBC">
            <w:pPr>
              <w:jc w:val="both"/>
              <w:rPr>
                <w:b/>
              </w:rPr>
            </w:pPr>
            <w:r w:rsidRPr="00EE4FCB">
              <w:rPr>
                <w:b/>
              </w:rPr>
              <w:t>*</w:t>
            </w:r>
          </w:p>
        </w:tc>
        <w:tc>
          <w:tcPr>
            <w:tcW w:w="1417" w:type="dxa"/>
          </w:tcPr>
          <w:p w:rsidR="00E774C2" w:rsidRPr="00EE4FCB" w:rsidRDefault="00E774C2" w:rsidP="00831FBC">
            <w:pPr>
              <w:jc w:val="both"/>
              <w:rPr>
                <w:b/>
              </w:rPr>
            </w:pPr>
          </w:p>
        </w:tc>
        <w:tc>
          <w:tcPr>
            <w:tcW w:w="2126" w:type="dxa"/>
          </w:tcPr>
          <w:p w:rsidR="00E774C2" w:rsidRPr="00EE4FCB" w:rsidRDefault="00E774C2" w:rsidP="00831FBC">
            <w:pPr>
              <w:jc w:val="both"/>
              <w:rPr>
                <w:b/>
              </w:rPr>
            </w:pPr>
          </w:p>
        </w:tc>
        <w:tc>
          <w:tcPr>
            <w:tcW w:w="3402" w:type="dxa"/>
          </w:tcPr>
          <w:p w:rsidR="00E774C2" w:rsidRPr="00EE4FCB" w:rsidRDefault="00E774C2" w:rsidP="00831FBC">
            <w:pPr>
              <w:jc w:val="both"/>
              <w:rPr>
                <w:b/>
              </w:rPr>
            </w:pPr>
          </w:p>
        </w:tc>
      </w:tr>
      <w:tr w:rsidR="00E774C2" w:rsidRPr="00EE4FCB" w:rsidTr="00ED4E82">
        <w:trPr>
          <w:trHeight w:val="289"/>
        </w:trPr>
        <w:tc>
          <w:tcPr>
            <w:tcW w:w="3165" w:type="dxa"/>
          </w:tcPr>
          <w:p w:rsidR="00E774C2" w:rsidRPr="00EE4FCB" w:rsidRDefault="00E774C2" w:rsidP="00831FBC">
            <w:pPr>
              <w:jc w:val="both"/>
            </w:pPr>
            <w:r w:rsidRPr="00EE4FCB">
              <w:t>Tuvalete girmeden önce ve sonra</w:t>
            </w:r>
          </w:p>
        </w:tc>
        <w:tc>
          <w:tcPr>
            <w:tcW w:w="1225" w:type="dxa"/>
          </w:tcPr>
          <w:p w:rsidR="00E774C2" w:rsidRPr="00EE4FCB" w:rsidRDefault="00E774C2" w:rsidP="00831FBC">
            <w:pPr>
              <w:jc w:val="both"/>
              <w:rPr>
                <w:b/>
              </w:rPr>
            </w:pPr>
            <w:r w:rsidRPr="00EE4FCB">
              <w:rPr>
                <w:b/>
              </w:rPr>
              <w:t>*</w:t>
            </w:r>
          </w:p>
        </w:tc>
        <w:tc>
          <w:tcPr>
            <w:tcW w:w="1417" w:type="dxa"/>
          </w:tcPr>
          <w:p w:rsidR="00E774C2" w:rsidRPr="00EE4FCB" w:rsidRDefault="00E774C2" w:rsidP="00831FBC">
            <w:pPr>
              <w:jc w:val="both"/>
              <w:rPr>
                <w:b/>
              </w:rPr>
            </w:pPr>
          </w:p>
        </w:tc>
        <w:tc>
          <w:tcPr>
            <w:tcW w:w="2126" w:type="dxa"/>
          </w:tcPr>
          <w:p w:rsidR="00E774C2" w:rsidRPr="00EE4FCB" w:rsidRDefault="00E774C2" w:rsidP="00831FBC">
            <w:pPr>
              <w:jc w:val="both"/>
              <w:rPr>
                <w:b/>
              </w:rPr>
            </w:pPr>
          </w:p>
        </w:tc>
        <w:tc>
          <w:tcPr>
            <w:tcW w:w="3402" w:type="dxa"/>
          </w:tcPr>
          <w:p w:rsidR="00E774C2" w:rsidRPr="00EE4FCB" w:rsidRDefault="00E774C2" w:rsidP="00831FBC">
            <w:pPr>
              <w:jc w:val="both"/>
              <w:rPr>
                <w:b/>
              </w:rPr>
            </w:pPr>
          </w:p>
        </w:tc>
      </w:tr>
    </w:tbl>
    <w:p w:rsidR="00E774C2" w:rsidRPr="00EE4FCB" w:rsidRDefault="00E774C2" w:rsidP="00E774C2">
      <w:pPr>
        <w:jc w:val="both"/>
      </w:pPr>
    </w:p>
    <w:p w:rsidR="00E774C2" w:rsidRPr="00EE4FCB" w:rsidRDefault="00E774C2" w:rsidP="00E774C2">
      <w:pPr>
        <w:jc w:val="both"/>
        <w:rPr>
          <w:b/>
        </w:rPr>
      </w:pPr>
      <w:r w:rsidRPr="00EE4FCB">
        <w:rPr>
          <w:b/>
        </w:rPr>
        <w:t>*Her seçenek birbirini alternatifidir, birisinin uygulanması yeterlidir</w:t>
      </w:r>
    </w:p>
    <w:p w:rsidR="00E774C2" w:rsidRPr="00EE4FCB" w:rsidRDefault="00E774C2" w:rsidP="00E774C2">
      <w:pPr>
        <w:jc w:val="both"/>
      </w:pPr>
      <w:r w:rsidRPr="00EE4FCB">
        <w:rPr>
          <w:b/>
        </w:rPr>
        <w:t>**Her hastanın klinik örneği bulaşıcı kabul edilmeli ve mutlaka eldiven giyilmelidir</w:t>
      </w:r>
      <w:r w:rsidRPr="00EE4FCB">
        <w:t>.</w:t>
      </w:r>
    </w:p>
    <w:p w:rsidR="00E774C2" w:rsidRDefault="00E774C2" w:rsidP="00E774C2"/>
    <w:p w:rsidR="00E774C2" w:rsidRPr="00F01275" w:rsidRDefault="00E774C2" w:rsidP="00E774C2">
      <w:pPr>
        <w:pStyle w:val="ListeParagraf"/>
        <w:widowControl/>
        <w:numPr>
          <w:ilvl w:val="1"/>
          <w:numId w:val="19"/>
        </w:numPr>
        <w:autoSpaceDE/>
        <w:autoSpaceDN/>
        <w:rPr>
          <w:b/>
        </w:rPr>
      </w:pPr>
      <w:r w:rsidRPr="00F01275">
        <w:rPr>
          <w:b/>
        </w:rPr>
        <w:t>EL ANTİSEPTİKLERİ</w:t>
      </w:r>
    </w:p>
    <w:p w:rsidR="00E774C2" w:rsidRPr="00F01275" w:rsidRDefault="00E774C2" w:rsidP="00E774C2">
      <w:pPr>
        <w:rPr>
          <w:b/>
        </w:rPr>
      </w:pPr>
      <w:r w:rsidRPr="00F01275">
        <w:rPr>
          <w:b/>
        </w:rPr>
        <w:t>6.7.1-Alkoller</w:t>
      </w:r>
    </w:p>
    <w:p w:rsidR="00E774C2" w:rsidRPr="00F01275" w:rsidRDefault="00E774C2" w:rsidP="00E774C2">
      <w:pPr>
        <w:pStyle w:val="ListeParagraf"/>
        <w:widowControl/>
        <w:numPr>
          <w:ilvl w:val="0"/>
          <w:numId w:val="22"/>
        </w:numPr>
        <w:autoSpaceDE/>
        <w:autoSpaceDN/>
      </w:pPr>
      <w:r w:rsidRPr="00F01275">
        <w:t>Etil alkol, isoprop</w:t>
      </w:r>
      <w:r>
        <w:t xml:space="preserve">il alkol (propan-2-ol),  </w:t>
      </w:r>
      <w:r w:rsidRPr="00F01275">
        <w:t xml:space="preserve">  n-propanol (tek başına /kombine)</w:t>
      </w:r>
    </w:p>
    <w:p w:rsidR="00E774C2" w:rsidRPr="00F01275" w:rsidRDefault="00E774C2" w:rsidP="00E774C2">
      <w:r>
        <w:t xml:space="preserve">                   </w:t>
      </w:r>
      <w:r w:rsidRPr="00F01275">
        <w:t xml:space="preserve">Etkinlik </w:t>
      </w:r>
      <w:r>
        <w:t xml:space="preserve">   </w:t>
      </w:r>
      <w:r w:rsidRPr="00F01275">
        <w:t xml:space="preserve">n-propanol &gt; isopropanol &gt; etanol </w:t>
      </w:r>
    </w:p>
    <w:p w:rsidR="00E774C2" w:rsidRPr="00F01275" w:rsidRDefault="00E774C2" w:rsidP="00E774C2">
      <w:pPr>
        <w:widowControl/>
        <w:numPr>
          <w:ilvl w:val="0"/>
          <w:numId w:val="21"/>
        </w:numPr>
        <w:autoSpaceDE/>
        <w:autoSpaceDN/>
      </w:pPr>
      <w:r w:rsidRPr="00F01275">
        <w:t>Bakteri sporları hariç vegetatif haldeki tüm bakterilere etkili</w:t>
      </w:r>
    </w:p>
    <w:p w:rsidR="00E774C2" w:rsidRPr="00F01275" w:rsidRDefault="00E774C2" w:rsidP="00E774C2">
      <w:pPr>
        <w:widowControl/>
        <w:numPr>
          <w:ilvl w:val="0"/>
          <w:numId w:val="21"/>
        </w:numPr>
        <w:autoSpaceDE/>
        <w:autoSpaceDN/>
      </w:pPr>
      <w:r w:rsidRPr="00F01275">
        <w:t xml:space="preserve">Membran hasarı </w:t>
      </w:r>
    </w:p>
    <w:p w:rsidR="00E774C2" w:rsidRPr="00F01275" w:rsidRDefault="00E774C2" w:rsidP="00E774C2">
      <w:pPr>
        <w:widowControl/>
        <w:numPr>
          <w:ilvl w:val="0"/>
          <w:numId w:val="21"/>
        </w:numPr>
        <w:autoSpaceDE/>
        <w:autoSpaceDN/>
      </w:pPr>
      <w:r w:rsidRPr="00F01275">
        <w:t xml:space="preserve">Protein denatürasyonu </w:t>
      </w:r>
    </w:p>
    <w:p w:rsidR="00E774C2" w:rsidRDefault="00E774C2" w:rsidP="00E774C2">
      <w:pPr>
        <w:widowControl/>
        <w:numPr>
          <w:ilvl w:val="0"/>
          <w:numId w:val="21"/>
        </w:numPr>
        <w:autoSpaceDE/>
        <w:autoSpaceDN/>
      </w:pPr>
      <w:r w:rsidRPr="00F01275">
        <w:t>Optimal etki % 60-95’lik  konsantrasyonlarda sağlanır</w:t>
      </w:r>
    </w:p>
    <w:p w:rsidR="00E774C2" w:rsidRPr="00F01275" w:rsidRDefault="00E774C2" w:rsidP="00E774C2">
      <w:pPr>
        <w:widowControl/>
        <w:numPr>
          <w:ilvl w:val="0"/>
          <w:numId w:val="21"/>
        </w:numPr>
        <w:autoSpaceDE/>
        <w:autoSpaceDN/>
      </w:pPr>
      <w:r>
        <w:lastRenderedPageBreak/>
        <w:t xml:space="preserve"> </w:t>
      </w:r>
      <w:r w:rsidRPr="00F01275">
        <w:t>Alkol bazlı el antiseptiklerinin etkinliği;</w:t>
      </w:r>
    </w:p>
    <w:p w:rsidR="00E774C2" w:rsidRPr="00F01275" w:rsidRDefault="00E774C2" w:rsidP="00E774C2">
      <w:pPr>
        <w:widowControl/>
        <w:numPr>
          <w:ilvl w:val="1"/>
          <w:numId w:val="20"/>
        </w:numPr>
        <w:autoSpaceDE/>
        <w:autoSpaceDN/>
      </w:pPr>
      <w:r w:rsidRPr="00F01275">
        <w:t>İçerikteki alkolün tipi</w:t>
      </w:r>
    </w:p>
    <w:p w:rsidR="00E774C2" w:rsidRPr="00F01275" w:rsidRDefault="00E774C2" w:rsidP="00E774C2">
      <w:pPr>
        <w:widowControl/>
        <w:numPr>
          <w:ilvl w:val="1"/>
          <w:numId w:val="20"/>
        </w:numPr>
        <w:autoSpaceDE/>
        <w:autoSpaceDN/>
      </w:pPr>
      <w:r w:rsidRPr="00F01275">
        <w:t xml:space="preserve">Konsantrasyonu </w:t>
      </w:r>
    </w:p>
    <w:p w:rsidR="00E774C2" w:rsidRPr="00F01275" w:rsidRDefault="00E774C2" w:rsidP="00E774C2">
      <w:pPr>
        <w:widowControl/>
        <w:numPr>
          <w:ilvl w:val="1"/>
          <w:numId w:val="20"/>
        </w:numPr>
        <w:autoSpaceDE/>
        <w:autoSpaceDN/>
      </w:pPr>
      <w:r w:rsidRPr="00F01275">
        <w:t>Temas süresi</w:t>
      </w:r>
    </w:p>
    <w:p w:rsidR="00E774C2" w:rsidRPr="00F01275" w:rsidRDefault="00E774C2" w:rsidP="00E774C2">
      <w:pPr>
        <w:widowControl/>
        <w:numPr>
          <w:ilvl w:val="1"/>
          <w:numId w:val="20"/>
        </w:numPr>
        <w:autoSpaceDE/>
        <w:autoSpaceDN/>
      </w:pPr>
      <w:r w:rsidRPr="00F01275">
        <w:t>Kullanılan miktar</w:t>
      </w:r>
    </w:p>
    <w:p w:rsidR="00E774C2" w:rsidRPr="00F01275" w:rsidRDefault="00E774C2" w:rsidP="00E774C2">
      <w:pPr>
        <w:widowControl/>
        <w:numPr>
          <w:ilvl w:val="1"/>
          <w:numId w:val="20"/>
        </w:numPr>
        <w:autoSpaceDE/>
        <w:autoSpaceDN/>
      </w:pPr>
      <w:r w:rsidRPr="00F01275">
        <w:t>Alkol uygulandığında elin kuru olmasına</w:t>
      </w:r>
    </w:p>
    <w:p w:rsidR="00E774C2" w:rsidRPr="00D522FA" w:rsidRDefault="00E774C2" w:rsidP="00E774C2">
      <w:pPr>
        <w:rPr>
          <w:b/>
        </w:rPr>
      </w:pPr>
      <w:r w:rsidRPr="00D522FA">
        <w:rPr>
          <w:b/>
        </w:rPr>
        <w:t xml:space="preserve">6.7.2-Klorheksidin </w:t>
      </w:r>
    </w:p>
    <w:p w:rsidR="00E774C2" w:rsidRPr="00F01275" w:rsidRDefault="00E774C2" w:rsidP="00E774C2">
      <w:pPr>
        <w:widowControl/>
        <w:numPr>
          <w:ilvl w:val="0"/>
          <w:numId w:val="23"/>
        </w:numPr>
        <w:autoSpaceDE/>
        <w:autoSpaceDN/>
      </w:pPr>
      <w:r w:rsidRPr="00F01275">
        <w:t>Biguanid grubunda yer alır</w:t>
      </w:r>
    </w:p>
    <w:p w:rsidR="00E774C2" w:rsidRPr="00F01275" w:rsidRDefault="00E774C2" w:rsidP="00E774C2">
      <w:pPr>
        <w:widowControl/>
        <w:numPr>
          <w:ilvl w:val="0"/>
          <w:numId w:val="23"/>
        </w:numPr>
        <w:autoSpaceDE/>
        <w:autoSpaceDN/>
      </w:pPr>
      <w:r w:rsidRPr="00F01275">
        <w:t>Etkinliği pH bağımlıdır (5.5-7.0)</w:t>
      </w:r>
    </w:p>
    <w:p w:rsidR="00E774C2" w:rsidRPr="00D522FA" w:rsidRDefault="00E774C2" w:rsidP="00E774C2">
      <w:pPr>
        <w:widowControl/>
        <w:numPr>
          <w:ilvl w:val="0"/>
          <w:numId w:val="23"/>
        </w:numPr>
        <w:autoSpaceDE/>
        <w:autoSpaceDN/>
        <w:rPr>
          <w:rStyle w:val="Vurgu"/>
        </w:rPr>
      </w:pPr>
      <w:r w:rsidRPr="00D522FA">
        <w:rPr>
          <w:rStyle w:val="Vurgu"/>
          <w:rFonts w:eastAsia="+mn-ea"/>
        </w:rPr>
        <w:t>Organik madde varlığında etkinlik azalır</w:t>
      </w:r>
    </w:p>
    <w:p w:rsidR="00E774C2" w:rsidRPr="00F01275" w:rsidRDefault="00E774C2" w:rsidP="00E774C2">
      <w:pPr>
        <w:widowControl/>
        <w:numPr>
          <w:ilvl w:val="0"/>
          <w:numId w:val="23"/>
        </w:numPr>
        <w:autoSpaceDE/>
        <w:autoSpaceDN/>
      </w:pPr>
      <w:r w:rsidRPr="00F01275">
        <w:t>Hücre duvarını yıkar</w:t>
      </w:r>
    </w:p>
    <w:p w:rsidR="00E774C2" w:rsidRPr="00F01275" w:rsidRDefault="00E774C2" w:rsidP="00E774C2">
      <w:pPr>
        <w:widowControl/>
        <w:numPr>
          <w:ilvl w:val="0"/>
          <w:numId w:val="23"/>
        </w:numPr>
        <w:autoSpaceDE/>
        <w:autoSpaceDN/>
      </w:pPr>
      <w:r w:rsidRPr="00F01275">
        <w:t>Sitoplazmada presipitasyon, hücre içi maddenin dışa kaçışı</w:t>
      </w:r>
    </w:p>
    <w:p w:rsidR="00E774C2" w:rsidRPr="00D522FA" w:rsidRDefault="00E774C2" w:rsidP="00E774C2">
      <w:pPr>
        <w:widowControl/>
        <w:numPr>
          <w:ilvl w:val="0"/>
          <w:numId w:val="23"/>
        </w:numPr>
        <w:autoSpaceDE/>
        <w:autoSpaceDN/>
        <w:rPr>
          <w:rStyle w:val="Vurgu"/>
        </w:rPr>
      </w:pPr>
      <w:r w:rsidRPr="00D522FA">
        <w:rPr>
          <w:rStyle w:val="Vurgu"/>
          <w:rFonts w:eastAsia="+mn-ea"/>
        </w:rPr>
        <w:t>Antibakteriyel etkisi yavaştır</w:t>
      </w:r>
    </w:p>
    <w:p w:rsidR="00E774C2" w:rsidRPr="00F01275" w:rsidRDefault="00E774C2" w:rsidP="00E774C2">
      <w:pPr>
        <w:widowControl/>
        <w:numPr>
          <w:ilvl w:val="0"/>
          <w:numId w:val="23"/>
        </w:numPr>
        <w:autoSpaceDE/>
        <w:autoSpaceDN/>
      </w:pPr>
      <w:r w:rsidRPr="00F01275">
        <w:t>Zarflı virüslere etkili</w:t>
      </w:r>
    </w:p>
    <w:p w:rsidR="00E774C2" w:rsidRPr="00F01275" w:rsidRDefault="00E774C2" w:rsidP="00E774C2">
      <w:pPr>
        <w:widowControl/>
        <w:numPr>
          <w:ilvl w:val="0"/>
          <w:numId w:val="23"/>
        </w:numPr>
        <w:autoSpaceDE/>
        <w:autoSpaceDN/>
      </w:pPr>
      <w:r w:rsidRPr="00F01275">
        <w:t xml:space="preserve">Sporostatik ve mikobakteriostatiktir </w:t>
      </w:r>
    </w:p>
    <w:p w:rsidR="00E774C2" w:rsidRPr="00D522FA" w:rsidRDefault="00E774C2" w:rsidP="00E774C2">
      <w:pPr>
        <w:widowControl/>
        <w:numPr>
          <w:ilvl w:val="0"/>
          <w:numId w:val="23"/>
        </w:numPr>
        <w:autoSpaceDE/>
        <w:autoSpaceDN/>
        <w:rPr>
          <w:rStyle w:val="Vurgu"/>
        </w:rPr>
      </w:pPr>
      <w:r w:rsidRPr="00D522FA">
        <w:rPr>
          <w:rStyle w:val="Vurgu"/>
          <w:rFonts w:eastAsia="+mn-ea"/>
        </w:rPr>
        <w:t>Deride kalıcı etkisi vardır</w:t>
      </w:r>
    </w:p>
    <w:p w:rsidR="00E774C2" w:rsidRDefault="00E774C2" w:rsidP="00E774C2">
      <w:pPr>
        <w:ind w:left="720"/>
      </w:pPr>
    </w:p>
    <w:p w:rsidR="00E774C2" w:rsidRPr="003D64C5" w:rsidRDefault="00E774C2" w:rsidP="00E774C2">
      <w:pPr>
        <w:rPr>
          <w:b/>
        </w:rPr>
      </w:pPr>
      <w:r w:rsidRPr="003D64C5">
        <w:rPr>
          <w:b/>
        </w:rPr>
        <w:t xml:space="preserve">6.7.3-Heksaklorofen </w:t>
      </w:r>
    </w:p>
    <w:p w:rsidR="00E774C2" w:rsidRPr="003D64C5" w:rsidRDefault="00E774C2" w:rsidP="00E774C2">
      <w:pPr>
        <w:widowControl/>
        <w:numPr>
          <w:ilvl w:val="1"/>
          <w:numId w:val="24"/>
        </w:numPr>
        <w:tabs>
          <w:tab w:val="clear" w:pos="1440"/>
          <w:tab w:val="num" w:pos="426"/>
        </w:tabs>
        <w:autoSpaceDE/>
        <w:autoSpaceDN/>
        <w:ind w:left="709" w:hanging="283"/>
      </w:pPr>
      <w:r w:rsidRPr="003D64C5">
        <w:t>Toksik etkileri nedeniyle kullanımı kısıtlanmıştır</w:t>
      </w:r>
    </w:p>
    <w:p w:rsidR="00E774C2" w:rsidRPr="00AF3300" w:rsidRDefault="00E774C2" w:rsidP="00E774C2">
      <w:pPr>
        <w:ind w:left="720"/>
      </w:pPr>
    </w:p>
    <w:p w:rsidR="00E774C2" w:rsidRPr="00643E95" w:rsidRDefault="00E774C2" w:rsidP="00E774C2">
      <w:pPr>
        <w:rPr>
          <w:b/>
        </w:rPr>
      </w:pPr>
      <w:r w:rsidRPr="00643E95">
        <w:rPr>
          <w:b/>
        </w:rPr>
        <w:t xml:space="preserve">6.7.4-İyot ve iyodoforlar </w:t>
      </w:r>
    </w:p>
    <w:p w:rsidR="00E774C2" w:rsidRPr="00643E95" w:rsidRDefault="00E774C2" w:rsidP="00E774C2">
      <w:pPr>
        <w:widowControl/>
        <w:numPr>
          <w:ilvl w:val="0"/>
          <w:numId w:val="25"/>
        </w:numPr>
        <w:autoSpaceDE/>
        <w:autoSpaceDN/>
        <w:rPr>
          <w:rStyle w:val="Vurgu"/>
        </w:rPr>
      </w:pPr>
      <w:r w:rsidRPr="00643E95">
        <w:rPr>
          <w:rStyle w:val="Vurgu"/>
          <w:rFonts w:eastAsia="+mn-ea"/>
        </w:rPr>
        <w:t>Pek çok mikroorganizmaya etkili</w:t>
      </w:r>
    </w:p>
    <w:p w:rsidR="00E774C2" w:rsidRPr="00643E95" w:rsidRDefault="00E774C2" w:rsidP="00E774C2">
      <w:pPr>
        <w:widowControl/>
        <w:numPr>
          <w:ilvl w:val="0"/>
          <w:numId w:val="25"/>
        </w:numPr>
        <w:autoSpaceDE/>
        <w:autoSpaceDN/>
        <w:rPr>
          <w:rStyle w:val="Vurgu"/>
        </w:rPr>
      </w:pPr>
      <w:r w:rsidRPr="00643E95">
        <w:rPr>
          <w:rStyle w:val="Vurgu"/>
          <w:rFonts w:eastAsia="+mn-ea"/>
        </w:rPr>
        <w:t>Antiseptik olarak kullanılan konsantrasyonlarda sporosidal etkinlik yoktur</w:t>
      </w:r>
    </w:p>
    <w:p w:rsidR="00E774C2" w:rsidRPr="00F01275" w:rsidRDefault="00E774C2" w:rsidP="00E774C2">
      <w:pPr>
        <w:widowControl/>
        <w:numPr>
          <w:ilvl w:val="0"/>
          <w:numId w:val="25"/>
        </w:numPr>
        <w:autoSpaceDE/>
        <w:autoSpaceDN/>
      </w:pPr>
      <w:r w:rsidRPr="00F01275">
        <w:t>Protein sentezini ve hücre membranını bozar</w:t>
      </w:r>
    </w:p>
    <w:p w:rsidR="00E774C2" w:rsidRPr="00643E95" w:rsidRDefault="00E774C2" w:rsidP="00E774C2">
      <w:pPr>
        <w:widowControl/>
        <w:numPr>
          <w:ilvl w:val="0"/>
          <w:numId w:val="25"/>
        </w:numPr>
        <w:autoSpaceDE/>
        <w:autoSpaceDN/>
        <w:rPr>
          <w:rStyle w:val="Vurgu"/>
        </w:rPr>
      </w:pPr>
      <w:r w:rsidRPr="00643E95">
        <w:rPr>
          <w:rStyle w:val="Vurgu"/>
          <w:rFonts w:eastAsia="+mn-ea"/>
        </w:rPr>
        <w:t>Organik madde varlığında inaktive olur</w:t>
      </w:r>
    </w:p>
    <w:p w:rsidR="00E774C2" w:rsidRPr="00F01275" w:rsidRDefault="00E774C2" w:rsidP="00E774C2">
      <w:pPr>
        <w:widowControl/>
        <w:numPr>
          <w:ilvl w:val="0"/>
          <w:numId w:val="25"/>
        </w:numPr>
        <w:autoSpaceDE/>
        <w:autoSpaceDN/>
      </w:pPr>
      <w:r w:rsidRPr="00F01275">
        <w:t>İyodoforla el yıkama sonrası, etkinlik 30-60 dak devam eder</w:t>
      </w:r>
    </w:p>
    <w:p w:rsidR="00E774C2" w:rsidRPr="00F01275" w:rsidRDefault="00E774C2" w:rsidP="00E774C2">
      <w:pPr>
        <w:widowControl/>
        <w:numPr>
          <w:ilvl w:val="0"/>
          <w:numId w:val="25"/>
        </w:numPr>
        <w:autoSpaceDE/>
        <w:autoSpaceDN/>
      </w:pPr>
      <w:r w:rsidRPr="00F01275">
        <w:t>Gram negatif basillerle kontamine olabilir</w:t>
      </w:r>
    </w:p>
    <w:p w:rsidR="00E774C2" w:rsidRPr="00AF3300" w:rsidRDefault="00E774C2" w:rsidP="00E774C2">
      <w:pPr>
        <w:ind w:left="720"/>
      </w:pPr>
    </w:p>
    <w:p w:rsidR="00E774C2" w:rsidRDefault="00E774C2" w:rsidP="00E774C2">
      <w:pPr>
        <w:rPr>
          <w:b/>
        </w:rPr>
      </w:pPr>
      <w:r w:rsidRPr="00643E95">
        <w:rPr>
          <w:b/>
        </w:rPr>
        <w:t>6.7.5-Para-chloro-meta-xylenol (PCMX)</w:t>
      </w:r>
    </w:p>
    <w:p w:rsidR="00E774C2" w:rsidRPr="006B3A64" w:rsidRDefault="00E774C2" w:rsidP="00E774C2">
      <w:pPr>
        <w:widowControl/>
        <w:numPr>
          <w:ilvl w:val="1"/>
          <w:numId w:val="28"/>
        </w:numPr>
        <w:tabs>
          <w:tab w:val="clear" w:pos="1440"/>
          <w:tab w:val="num" w:pos="709"/>
        </w:tabs>
        <w:autoSpaceDE/>
        <w:autoSpaceDN/>
        <w:ind w:left="709"/>
      </w:pPr>
      <w:r>
        <w:rPr>
          <w:b/>
        </w:rPr>
        <w:t xml:space="preserve"> </w:t>
      </w:r>
      <w:r w:rsidRPr="006B3A64">
        <w:t>Hücre duvar yapısını bozar</w:t>
      </w:r>
    </w:p>
    <w:p w:rsidR="00E774C2" w:rsidRPr="006B3A64" w:rsidRDefault="00E774C2" w:rsidP="00E774C2">
      <w:pPr>
        <w:widowControl/>
        <w:numPr>
          <w:ilvl w:val="1"/>
          <w:numId w:val="28"/>
        </w:numPr>
        <w:tabs>
          <w:tab w:val="clear" w:pos="1440"/>
          <w:tab w:val="num" w:pos="709"/>
        </w:tabs>
        <w:autoSpaceDE/>
        <w:autoSpaceDN/>
        <w:ind w:left="709"/>
      </w:pPr>
      <w:r w:rsidRPr="006B3A64">
        <w:t>Gram negatif etkinliği düşüktür</w:t>
      </w:r>
    </w:p>
    <w:p w:rsidR="00E774C2" w:rsidRPr="006B3A64" w:rsidRDefault="00E774C2" w:rsidP="00E774C2">
      <w:pPr>
        <w:widowControl/>
        <w:numPr>
          <w:ilvl w:val="1"/>
          <w:numId w:val="28"/>
        </w:numPr>
        <w:tabs>
          <w:tab w:val="clear" w:pos="1440"/>
          <w:tab w:val="num" w:pos="709"/>
        </w:tabs>
        <w:autoSpaceDE/>
        <w:autoSpaceDN/>
        <w:ind w:left="709"/>
      </w:pPr>
      <w:r w:rsidRPr="006B3A64">
        <w:t>EDTA ilavesi ile Gram (-) etkinlik artar</w:t>
      </w:r>
    </w:p>
    <w:p w:rsidR="00ED4E82" w:rsidRDefault="00ED4E82" w:rsidP="00E774C2">
      <w:pPr>
        <w:rPr>
          <w:b/>
        </w:rPr>
      </w:pPr>
    </w:p>
    <w:p w:rsidR="00E774C2" w:rsidRDefault="00E774C2" w:rsidP="00E774C2">
      <w:r w:rsidRPr="00643E95">
        <w:rPr>
          <w:b/>
        </w:rPr>
        <w:t>6.7.6-Kuaterner amonyum bileşikleri</w:t>
      </w:r>
    </w:p>
    <w:p w:rsidR="00E774C2" w:rsidRPr="00F01275" w:rsidRDefault="00E774C2" w:rsidP="00E774C2">
      <w:pPr>
        <w:widowControl/>
        <w:numPr>
          <w:ilvl w:val="0"/>
          <w:numId w:val="26"/>
        </w:numPr>
        <w:autoSpaceDE/>
        <w:autoSpaceDN/>
      </w:pPr>
      <w:r w:rsidRPr="00F01275">
        <w:t>Katyonik olanlar en sık kullanılan gruptur</w:t>
      </w:r>
    </w:p>
    <w:p w:rsidR="00E774C2" w:rsidRPr="00F01275" w:rsidRDefault="00E774C2" w:rsidP="00E774C2">
      <w:pPr>
        <w:widowControl/>
        <w:numPr>
          <w:ilvl w:val="0"/>
          <w:numId w:val="26"/>
        </w:numPr>
        <w:autoSpaceDE/>
        <w:autoSpaceDN/>
      </w:pPr>
      <w:r w:rsidRPr="00F01275">
        <w:t>Membran aktif ajanlardır</w:t>
      </w:r>
    </w:p>
    <w:p w:rsidR="00E774C2" w:rsidRPr="00F01275" w:rsidRDefault="00E774C2" w:rsidP="00E774C2">
      <w:pPr>
        <w:widowControl/>
        <w:numPr>
          <w:ilvl w:val="0"/>
          <w:numId w:val="26"/>
        </w:numPr>
        <w:autoSpaceDE/>
        <w:autoSpaceDN/>
      </w:pPr>
      <w:r w:rsidRPr="00F01275">
        <w:t>Bakteri hücre zarına tutunarak sitoplazmik içeriğin sızmasına yol açar</w:t>
      </w:r>
    </w:p>
    <w:p w:rsidR="00E774C2" w:rsidRPr="00F01275" w:rsidRDefault="00E774C2" w:rsidP="00E774C2">
      <w:pPr>
        <w:widowControl/>
        <w:numPr>
          <w:ilvl w:val="0"/>
          <w:numId w:val="26"/>
        </w:numPr>
        <w:autoSpaceDE/>
        <w:autoSpaceDN/>
      </w:pPr>
      <w:r w:rsidRPr="00F01275">
        <w:t>Gram negatif bakteriler üzerine zayıf etkilidirler</w:t>
      </w:r>
    </w:p>
    <w:p w:rsidR="00E774C2" w:rsidRPr="00AF3300" w:rsidRDefault="00E774C2" w:rsidP="00E774C2">
      <w:pPr>
        <w:widowControl/>
        <w:numPr>
          <w:ilvl w:val="0"/>
          <w:numId w:val="26"/>
        </w:numPr>
        <w:autoSpaceDE/>
        <w:autoSpaceDN/>
      </w:pPr>
      <w:r w:rsidRPr="00F01275">
        <w:t>Gram negatif bakteri kontaminasyonu bildirilmiştir</w:t>
      </w:r>
    </w:p>
    <w:p w:rsidR="00ED4E82" w:rsidRDefault="00ED4E82" w:rsidP="00E774C2">
      <w:pPr>
        <w:rPr>
          <w:b/>
        </w:rPr>
      </w:pPr>
    </w:p>
    <w:p w:rsidR="00E774C2" w:rsidRPr="00643E95" w:rsidRDefault="00E774C2" w:rsidP="00E774C2">
      <w:pPr>
        <w:rPr>
          <w:b/>
        </w:rPr>
      </w:pPr>
      <w:r w:rsidRPr="00643E95">
        <w:rPr>
          <w:b/>
        </w:rPr>
        <w:t xml:space="preserve">6.7.7-Triklosan </w:t>
      </w:r>
    </w:p>
    <w:p w:rsidR="00E774C2" w:rsidRPr="00643E95" w:rsidRDefault="00E774C2" w:rsidP="00E774C2">
      <w:pPr>
        <w:widowControl/>
        <w:numPr>
          <w:ilvl w:val="0"/>
          <w:numId w:val="27"/>
        </w:numPr>
        <w:autoSpaceDE/>
        <w:autoSpaceDN/>
      </w:pPr>
      <w:r w:rsidRPr="00643E95">
        <w:t>Uzun süreli kullanımda direnç</w:t>
      </w:r>
    </w:p>
    <w:p w:rsidR="00E774C2" w:rsidRPr="00AF3300" w:rsidRDefault="00E774C2" w:rsidP="00E774C2">
      <w:pPr>
        <w:widowControl/>
        <w:numPr>
          <w:ilvl w:val="0"/>
          <w:numId w:val="27"/>
        </w:numPr>
        <w:autoSpaceDE/>
        <w:autoSpaceDN/>
      </w:pPr>
      <w:r w:rsidRPr="00643E95">
        <w:t xml:space="preserve">Gram pozitiflere etkinliği daha iyi, </w:t>
      </w:r>
      <w:r w:rsidRPr="00643E95">
        <w:rPr>
          <w:i/>
          <w:iCs/>
        </w:rPr>
        <w:t>P. aeruginosa</w:t>
      </w:r>
      <w:r w:rsidRPr="00643E95">
        <w:t>’ya etkisiz</w:t>
      </w:r>
    </w:p>
    <w:p w:rsidR="00E774C2" w:rsidRPr="00643E95" w:rsidRDefault="00E774C2" w:rsidP="00E774C2">
      <w:pPr>
        <w:rPr>
          <w:b/>
        </w:rPr>
      </w:pPr>
      <w:r w:rsidRPr="00643E95">
        <w:rPr>
          <w:b/>
        </w:rPr>
        <w:t>6.7.8-Hidrojen peroksit</w:t>
      </w:r>
    </w:p>
    <w:p w:rsidR="00E774C2" w:rsidRPr="00643E95" w:rsidRDefault="00E774C2" w:rsidP="00E774C2">
      <w:pPr>
        <w:rPr>
          <w:b/>
        </w:rPr>
      </w:pPr>
    </w:p>
    <w:p w:rsidR="00E774C2" w:rsidRPr="00577D4A" w:rsidRDefault="00E774C2" w:rsidP="00E774C2">
      <w:pPr>
        <w:rPr>
          <w:b/>
        </w:rPr>
      </w:pPr>
      <w:r w:rsidRPr="00577D4A">
        <w:rPr>
          <w:b/>
        </w:rPr>
        <w:t xml:space="preserve">6.8 </w:t>
      </w:r>
      <w:r>
        <w:rPr>
          <w:b/>
        </w:rPr>
        <w:t>ALKOL BAZLI EL ANTI</w:t>
      </w:r>
      <w:r w:rsidRPr="00577D4A">
        <w:rPr>
          <w:b/>
        </w:rPr>
        <w:t>SEPTIKLERİ GÜVENLİK ÖNLEMLERİ</w:t>
      </w:r>
    </w:p>
    <w:p w:rsidR="00E774C2" w:rsidRDefault="00E774C2" w:rsidP="00E774C2">
      <w:r>
        <w:t xml:space="preserve">    </w:t>
      </w:r>
      <w:r w:rsidRPr="006E6C5E">
        <w:t>Alkol en önemli antiseptik ajan olmasına rağmen deride kuruluk ve daha az deride irrilasyona yol açabilir.</w:t>
      </w:r>
      <w:r>
        <w:t xml:space="preserve"> </w:t>
      </w:r>
      <w:r w:rsidRPr="006E6C5E">
        <w:t>Etanol, isoproponol ve n-proponal’a göre daha az irrilasyona neden olur.Bu yan etkilerden korunmak için glisenol ve uçucu slikon yayılan gibi nemlendiriciler ilave edilebilir.Alkol bazlı el antiseptikleri kolayca yayılabilir.Bu nedenle saklama ve kullanma esnasında dikkatli olmak gerekir.Bu nedenle antiseptik ajanlar +5 derecelik ile +16 derecelik sıcaklık aralığında iyi havalandırılmış ve orijinal ambalajlarında saklanmalıdır.Son tarihi geçen ürünler kullanılmamalı.Yanlışlıkla dökülmesi durumunda yangın ve patlamaya karşı tedbirler alınmalı.</w:t>
      </w:r>
    </w:p>
    <w:p w:rsidR="00E774C2" w:rsidRDefault="00E774C2" w:rsidP="00E774C2"/>
    <w:p w:rsidR="00E774C2" w:rsidRPr="00442B0B" w:rsidRDefault="00E774C2" w:rsidP="00E774C2">
      <w:pPr>
        <w:widowControl/>
        <w:numPr>
          <w:ilvl w:val="0"/>
          <w:numId w:val="29"/>
        </w:numPr>
        <w:autoSpaceDE/>
        <w:autoSpaceDN/>
        <w:rPr>
          <w:rStyle w:val="Vurgu"/>
        </w:rPr>
      </w:pPr>
      <w:r w:rsidRPr="00442B0B">
        <w:rPr>
          <w:rStyle w:val="Vurgu"/>
        </w:rPr>
        <w:lastRenderedPageBreak/>
        <w:t>Eldiven giymeden önce uygulanan alkol bazlı el antiseptiğinin tam olarak kurumuş olmasına dikkat edilmeli!</w:t>
      </w:r>
    </w:p>
    <w:p w:rsidR="00E774C2" w:rsidRPr="00442B0B" w:rsidRDefault="00E774C2" w:rsidP="00E774C2">
      <w:pPr>
        <w:widowControl/>
        <w:numPr>
          <w:ilvl w:val="0"/>
          <w:numId w:val="29"/>
        </w:numPr>
        <w:autoSpaceDE/>
        <w:autoSpaceDN/>
        <w:rPr>
          <w:rStyle w:val="Vurgu"/>
        </w:rPr>
      </w:pPr>
      <w:r w:rsidRPr="00442B0B">
        <w:rPr>
          <w:rStyle w:val="Vurgu"/>
        </w:rPr>
        <w:t>Tam kuruma sağlanana kadar eller ovalanmaya devam edilmeli</w:t>
      </w:r>
    </w:p>
    <w:p w:rsidR="00E774C2" w:rsidRPr="00442B0B" w:rsidRDefault="00E774C2" w:rsidP="00E774C2">
      <w:pPr>
        <w:widowControl/>
        <w:numPr>
          <w:ilvl w:val="0"/>
          <w:numId w:val="29"/>
        </w:numPr>
        <w:autoSpaceDE/>
        <w:autoSpaceDN/>
        <w:rPr>
          <w:rStyle w:val="Vurgu"/>
        </w:rPr>
      </w:pPr>
      <w:r w:rsidRPr="00442B0B">
        <w:rPr>
          <w:rStyle w:val="Vurgu"/>
        </w:rPr>
        <w:t>Uçucu ve yanıcı olduğu unutulmamalı</w:t>
      </w:r>
    </w:p>
    <w:p w:rsidR="00E774C2" w:rsidRPr="00442B0B" w:rsidRDefault="00E774C2" w:rsidP="00E774C2">
      <w:pPr>
        <w:widowControl/>
        <w:numPr>
          <w:ilvl w:val="0"/>
          <w:numId w:val="29"/>
        </w:numPr>
        <w:autoSpaceDE/>
        <w:autoSpaceDN/>
        <w:rPr>
          <w:rStyle w:val="Vurgu"/>
        </w:rPr>
      </w:pPr>
      <w:r w:rsidRPr="00442B0B">
        <w:rPr>
          <w:rStyle w:val="Vurgu"/>
        </w:rPr>
        <w:t>Göze temas ettirilmemelidir</w:t>
      </w:r>
    </w:p>
    <w:p w:rsidR="00E774C2" w:rsidRPr="00442B0B" w:rsidRDefault="00E774C2" w:rsidP="00E774C2">
      <w:pPr>
        <w:pStyle w:val="ListeParagraf"/>
        <w:widowControl/>
        <w:numPr>
          <w:ilvl w:val="0"/>
          <w:numId w:val="29"/>
        </w:numPr>
        <w:autoSpaceDE/>
        <w:autoSpaceDN/>
        <w:rPr>
          <w:rStyle w:val="Vurgu"/>
        </w:rPr>
      </w:pPr>
      <w:r w:rsidRPr="00442B0B">
        <w:rPr>
          <w:rStyle w:val="Vurgu"/>
        </w:rPr>
        <w:t>Temas anında bol su ile yıkanmalıdır</w:t>
      </w:r>
    </w:p>
    <w:p w:rsidR="00E774C2" w:rsidRPr="006E6C5E" w:rsidRDefault="00E774C2" w:rsidP="00E774C2"/>
    <w:p w:rsidR="00E774C2" w:rsidRPr="00191D06" w:rsidRDefault="00E774C2" w:rsidP="00E774C2">
      <w:pPr>
        <w:rPr>
          <w:b/>
        </w:rPr>
      </w:pPr>
      <w:r>
        <w:rPr>
          <w:b/>
        </w:rPr>
        <w:t xml:space="preserve">6.9 </w:t>
      </w:r>
      <w:r w:rsidRPr="00191D06">
        <w:rPr>
          <w:b/>
        </w:rPr>
        <w:t>EL HİJYENİ UYUMUNUN DEĞERLENDİRİLMESİ</w:t>
      </w:r>
    </w:p>
    <w:p w:rsidR="00E774C2" w:rsidRPr="001239CE" w:rsidRDefault="00E774C2" w:rsidP="00E774C2">
      <w:pPr>
        <w:ind w:firstLine="426"/>
        <w:jc w:val="both"/>
      </w:pPr>
      <w:r w:rsidRPr="00191D06">
        <w:t xml:space="preserve">El Hijyen Sorumluları tarafından hastanede çalışan personel üzerinde her 3 ayda bir El Yıkama ve/veya El Antisepsisi kullanması üzerine gözlem yapılır ve sonucu El Hijyeni Gözlem Formuna işlenir. El hijyeni gözleminden Enfeksiyon Kontrol Komitesi (EKK) denetiminde tüm birim sorumluları ve gerektiğinde görevlendirdikleri çalışanlar sorumludur. Gözlem sonuçları Enfeksiyon kontrol komitesi tarafından analiz edilerek oranlar tüm birimlere duyurulur. </w:t>
      </w:r>
    </w:p>
    <w:p w:rsidR="00E774C2" w:rsidRPr="007C59E7" w:rsidRDefault="00E774C2" w:rsidP="00E774C2">
      <w:pPr>
        <w:jc w:val="both"/>
        <w:rPr>
          <w:b/>
          <w:bCs/>
        </w:rPr>
      </w:pPr>
    </w:p>
    <w:p w:rsidR="00E774C2" w:rsidRPr="001239CE" w:rsidRDefault="00E774C2" w:rsidP="00E774C2">
      <w:pPr>
        <w:widowControl/>
        <w:numPr>
          <w:ilvl w:val="0"/>
          <w:numId w:val="19"/>
        </w:numPr>
        <w:autoSpaceDE/>
        <w:autoSpaceDN/>
        <w:jc w:val="both"/>
        <w:rPr>
          <w:b/>
          <w:bCs/>
        </w:rPr>
      </w:pPr>
      <w:r w:rsidRPr="007C59E7">
        <w:rPr>
          <w:b/>
          <w:bCs/>
        </w:rPr>
        <w:t>İLGİLİ DOKÜMANLAR</w:t>
      </w:r>
    </w:p>
    <w:p w:rsidR="00E774C2" w:rsidRDefault="00E774C2" w:rsidP="00E774C2">
      <w:pPr>
        <w:ind w:left="-709"/>
      </w:pPr>
      <w:r>
        <w:t xml:space="preserve">              </w:t>
      </w:r>
      <w:r w:rsidRPr="00191D06">
        <w:t>El Hijyeni gözlem Formu</w:t>
      </w:r>
    </w:p>
    <w:p w:rsidR="00E774C2" w:rsidRDefault="00E774C2" w:rsidP="00E774C2">
      <w:pPr>
        <w:ind w:left="-709"/>
      </w:pPr>
      <w:r>
        <w:t xml:space="preserve">              </w:t>
      </w:r>
      <w:r w:rsidR="00ED4E82">
        <w:t xml:space="preserve">Alkol Bazlı Dezenfektan </w:t>
      </w:r>
      <w:r w:rsidRPr="00CA5656">
        <w:t>El Yıkama</w:t>
      </w:r>
      <w:r>
        <w:t xml:space="preserve"> </w:t>
      </w:r>
    </w:p>
    <w:p w:rsidR="00E774C2" w:rsidRDefault="00E774C2" w:rsidP="00E774C2">
      <w:pPr>
        <w:ind w:left="-709"/>
      </w:pPr>
      <w:r>
        <w:t xml:space="preserve">              </w:t>
      </w:r>
      <w:r w:rsidRPr="00CA5656">
        <w:t>El Nasıl Yıkanır</w:t>
      </w:r>
      <w:r>
        <w:t xml:space="preserve"> </w:t>
      </w:r>
    </w:p>
    <w:p w:rsidR="00E774C2" w:rsidRPr="00191D06" w:rsidRDefault="00E774C2" w:rsidP="00E774C2">
      <w:pPr>
        <w:ind w:left="-709"/>
      </w:pPr>
      <w:r>
        <w:t xml:space="preserve">              </w:t>
      </w:r>
      <w:r w:rsidRPr="00CA5656">
        <w:t>El Hiyeni 5 An</w:t>
      </w:r>
    </w:p>
    <w:p w:rsidR="00596728" w:rsidRDefault="00596728" w:rsidP="00596728">
      <w:pPr>
        <w:spacing w:before="43"/>
        <w:rPr>
          <w:sz w:val="7"/>
        </w:rPr>
      </w:pPr>
    </w:p>
    <w:p w:rsidR="00E901B5" w:rsidRDefault="00E901B5" w:rsidP="00596728">
      <w:pPr>
        <w:spacing w:before="43"/>
        <w:rPr>
          <w:sz w:val="7"/>
        </w:rPr>
      </w:pPr>
    </w:p>
    <w:p w:rsidR="00E901B5" w:rsidRDefault="00E901B5" w:rsidP="00596728">
      <w:pPr>
        <w:spacing w:before="43"/>
        <w:rPr>
          <w:sz w:val="7"/>
        </w:rPr>
      </w:pPr>
    </w:p>
    <w:p w:rsidR="00E901B5" w:rsidRDefault="00E901B5" w:rsidP="00596728">
      <w:pPr>
        <w:spacing w:before="43"/>
        <w:rPr>
          <w:sz w:val="7"/>
        </w:rPr>
      </w:pPr>
    </w:p>
    <w:tbl>
      <w:tblPr>
        <w:tblStyle w:val="TabloKlavuzu"/>
        <w:tblpPr w:leftFromText="141" w:rightFromText="141" w:vertAnchor="text" w:horzAnchor="margin" w:tblpX="137" w:tblpY="175"/>
        <w:tblW w:w="11198" w:type="dxa"/>
        <w:tblLook w:val="04A0" w:firstRow="1" w:lastRow="0" w:firstColumn="1" w:lastColumn="0" w:noHBand="0" w:noVBand="1"/>
      </w:tblPr>
      <w:tblGrid>
        <w:gridCol w:w="3681"/>
        <w:gridCol w:w="3974"/>
        <w:gridCol w:w="3543"/>
      </w:tblGrid>
      <w:tr w:rsidR="00E901B5" w:rsidRPr="001D23D3" w:rsidTr="00D552CF">
        <w:trPr>
          <w:trHeight w:val="841"/>
        </w:trPr>
        <w:tc>
          <w:tcPr>
            <w:tcW w:w="3681" w:type="dxa"/>
            <w:shd w:val="clear" w:color="auto" w:fill="F2F2F2" w:themeFill="background1" w:themeFillShade="F2"/>
            <w:vAlign w:val="center"/>
          </w:tcPr>
          <w:p w:rsidR="00E901B5" w:rsidRDefault="00E901B5" w:rsidP="00D552CF">
            <w:pPr>
              <w:jc w:val="center"/>
              <w:rPr>
                <w:b/>
                <w:sz w:val="24"/>
                <w:szCs w:val="24"/>
              </w:rPr>
            </w:pPr>
            <w:r w:rsidRPr="001D23D3">
              <w:rPr>
                <w:b/>
                <w:sz w:val="24"/>
                <w:szCs w:val="24"/>
              </w:rPr>
              <w:t>Hazırlayan</w:t>
            </w:r>
          </w:p>
          <w:p w:rsidR="00E901B5" w:rsidRPr="001D23D3" w:rsidRDefault="00E901B5" w:rsidP="004F4236">
            <w:pPr>
              <w:jc w:val="center"/>
              <w:rPr>
                <w:b/>
                <w:sz w:val="24"/>
                <w:szCs w:val="24"/>
              </w:rPr>
            </w:pPr>
            <w:r>
              <w:rPr>
                <w:b/>
                <w:sz w:val="24"/>
                <w:szCs w:val="24"/>
              </w:rPr>
              <w:t xml:space="preserve">Kalite </w:t>
            </w:r>
            <w:r w:rsidRPr="001D23D3">
              <w:rPr>
                <w:b/>
                <w:sz w:val="24"/>
                <w:szCs w:val="24"/>
              </w:rPr>
              <w:t>Birim Sorumlusu</w:t>
            </w:r>
          </w:p>
        </w:tc>
        <w:tc>
          <w:tcPr>
            <w:tcW w:w="3974" w:type="dxa"/>
            <w:shd w:val="clear" w:color="auto" w:fill="F2F2F2" w:themeFill="background1" w:themeFillShade="F2"/>
            <w:vAlign w:val="center"/>
          </w:tcPr>
          <w:p w:rsidR="00E901B5" w:rsidRDefault="00E901B5" w:rsidP="00D552CF">
            <w:pPr>
              <w:jc w:val="center"/>
              <w:rPr>
                <w:b/>
                <w:sz w:val="24"/>
                <w:szCs w:val="24"/>
              </w:rPr>
            </w:pPr>
            <w:r>
              <w:rPr>
                <w:b/>
                <w:sz w:val="24"/>
                <w:szCs w:val="24"/>
              </w:rPr>
              <w:t xml:space="preserve">Kontrol Eden </w:t>
            </w:r>
          </w:p>
          <w:p w:rsidR="00E901B5" w:rsidRPr="001D23D3" w:rsidRDefault="00E901B5" w:rsidP="00D552CF">
            <w:pPr>
              <w:jc w:val="center"/>
              <w:rPr>
                <w:b/>
                <w:sz w:val="24"/>
                <w:szCs w:val="24"/>
              </w:rPr>
            </w:pPr>
            <w:r w:rsidRPr="001D23D3">
              <w:rPr>
                <w:b/>
                <w:sz w:val="24"/>
                <w:szCs w:val="24"/>
              </w:rPr>
              <w:t>Kalite Yönetim Direktörü</w:t>
            </w:r>
          </w:p>
        </w:tc>
        <w:tc>
          <w:tcPr>
            <w:tcW w:w="3543" w:type="dxa"/>
            <w:shd w:val="clear" w:color="auto" w:fill="F2F2F2" w:themeFill="background1" w:themeFillShade="F2"/>
            <w:vAlign w:val="center"/>
          </w:tcPr>
          <w:p w:rsidR="00E901B5" w:rsidRDefault="00E901B5" w:rsidP="00D552CF">
            <w:pPr>
              <w:jc w:val="center"/>
              <w:rPr>
                <w:b/>
                <w:sz w:val="24"/>
                <w:szCs w:val="24"/>
              </w:rPr>
            </w:pPr>
            <w:r w:rsidRPr="001D23D3">
              <w:rPr>
                <w:b/>
                <w:sz w:val="24"/>
                <w:szCs w:val="24"/>
              </w:rPr>
              <w:t xml:space="preserve">Onaylayan                       </w:t>
            </w:r>
          </w:p>
          <w:p w:rsidR="00E901B5" w:rsidRPr="001D23D3" w:rsidRDefault="00E901B5" w:rsidP="00D552CF">
            <w:pPr>
              <w:jc w:val="center"/>
              <w:rPr>
                <w:b/>
                <w:sz w:val="24"/>
                <w:szCs w:val="24"/>
              </w:rPr>
            </w:pPr>
            <w:r>
              <w:rPr>
                <w:b/>
                <w:sz w:val="24"/>
                <w:szCs w:val="24"/>
              </w:rPr>
              <w:t>Dekan</w:t>
            </w:r>
          </w:p>
        </w:tc>
      </w:tr>
      <w:tr w:rsidR="00E901B5" w:rsidRPr="001D23D3" w:rsidTr="00D552CF">
        <w:trPr>
          <w:trHeight w:val="837"/>
        </w:trPr>
        <w:tc>
          <w:tcPr>
            <w:tcW w:w="3681" w:type="dxa"/>
          </w:tcPr>
          <w:p w:rsidR="00E901B5" w:rsidRDefault="00E901B5" w:rsidP="00D552CF">
            <w:pPr>
              <w:jc w:val="center"/>
              <w:rPr>
                <w:b/>
                <w:sz w:val="24"/>
                <w:szCs w:val="24"/>
              </w:rPr>
            </w:pPr>
          </w:p>
        </w:tc>
        <w:tc>
          <w:tcPr>
            <w:tcW w:w="3974" w:type="dxa"/>
          </w:tcPr>
          <w:p w:rsidR="00E901B5" w:rsidRDefault="00E901B5" w:rsidP="00D552CF">
            <w:pPr>
              <w:jc w:val="center"/>
              <w:rPr>
                <w:b/>
                <w:sz w:val="24"/>
                <w:szCs w:val="24"/>
              </w:rPr>
            </w:pPr>
          </w:p>
        </w:tc>
        <w:tc>
          <w:tcPr>
            <w:tcW w:w="3543" w:type="dxa"/>
          </w:tcPr>
          <w:p w:rsidR="00E901B5" w:rsidRDefault="00E901B5" w:rsidP="00D552CF">
            <w:pPr>
              <w:jc w:val="center"/>
              <w:rPr>
                <w:b/>
                <w:sz w:val="24"/>
                <w:szCs w:val="24"/>
              </w:rPr>
            </w:pPr>
          </w:p>
        </w:tc>
      </w:tr>
    </w:tbl>
    <w:p w:rsidR="00E901B5" w:rsidRDefault="00E901B5" w:rsidP="00596728">
      <w:pPr>
        <w:spacing w:before="43"/>
        <w:rPr>
          <w:sz w:val="7"/>
        </w:rPr>
      </w:pPr>
    </w:p>
    <w:sectPr w:rsidR="00E901B5" w:rsidSect="006767FA">
      <w:headerReference w:type="default" r:id="rId25"/>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1DF" w:rsidRDefault="00B231DF" w:rsidP="006767FA">
      <w:r>
        <w:separator/>
      </w:r>
    </w:p>
  </w:endnote>
  <w:endnote w:type="continuationSeparator" w:id="0">
    <w:p w:rsidR="00B231DF" w:rsidRDefault="00B231DF"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OTF">
    <w:altName w:val="Arial"/>
    <w:panose1 w:val="00000000000000000000"/>
    <w:charset w:val="A2"/>
    <w:family w:val="swiss"/>
    <w:notTrueType/>
    <w:pitch w:val="default"/>
    <w:sig w:usb0="00000001"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1DF" w:rsidRDefault="00B231DF" w:rsidP="006767FA">
      <w:r>
        <w:separator/>
      </w:r>
    </w:p>
  </w:footnote>
  <w:footnote w:type="continuationSeparator" w:id="0">
    <w:p w:rsidR="00B231DF" w:rsidRDefault="00B231DF"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434048" w:rsidRDefault="006767FA" w:rsidP="006767FA">
          <w:pPr>
            <w:jc w:val="center"/>
            <w:rPr>
              <w:b/>
              <w:sz w:val="24"/>
              <w:szCs w:val="24"/>
            </w:rPr>
          </w:pPr>
          <w:r w:rsidRPr="00434048">
            <w:rPr>
              <w:b/>
              <w:sz w:val="24"/>
              <w:szCs w:val="24"/>
            </w:rPr>
            <w:t>T.C.</w:t>
          </w:r>
        </w:p>
        <w:p w:rsidR="009E048D" w:rsidRPr="00434048" w:rsidRDefault="006767FA" w:rsidP="006767FA">
          <w:pPr>
            <w:jc w:val="center"/>
            <w:rPr>
              <w:b/>
              <w:sz w:val="24"/>
              <w:szCs w:val="24"/>
            </w:rPr>
          </w:pPr>
          <w:r w:rsidRPr="00434048">
            <w:rPr>
              <w:b/>
              <w:sz w:val="24"/>
              <w:szCs w:val="24"/>
            </w:rPr>
            <w:t>SAKARYA ÜNİVERSİTESİ</w:t>
          </w:r>
        </w:p>
        <w:p w:rsidR="006767FA" w:rsidRPr="00434048" w:rsidRDefault="006767FA" w:rsidP="006767FA">
          <w:pPr>
            <w:jc w:val="center"/>
            <w:rPr>
              <w:b/>
              <w:sz w:val="24"/>
              <w:szCs w:val="24"/>
            </w:rPr>
          </w:pPr>
          <w:r w:rsidRPr="00434048">
            <w:rPr>
              <w:b/>
              <w:sz w:val="24"/>
              <w:szCs w:val="24"/>
            </w:rPr>
            <w:t xml:space="preserve"> DİŞ HEKİMLİĞİ FAKÜLTESİ</w:t>
          </w:r>
        </w:p>
        <w:p w:rsidR="006767FA" w:rsidRPr="00434048" w:rsidRDefault="009E6C74" w:rsidP="00EE3564">
          <w:pPr>
            <w:jc w:val="center"/>
            <w:rPr>
              <w:b/>
              <w:sz w:val="24"/>
              <w:szCs w:val="24"/>
            </w:rPr>
          </w:pPr>
          <w:r>
            <w:rPr>
              <w:b/>
              <w:sz w:val="24"/>
              <w:szCs w:val="24"/>
            </w:rPr>
            <w:t>UYGULAMA VE ARAŞTIRMA</w:t>
          </w:r>
          <w:r w:rsidRPr="00434048">
            <w:rPr>
              <w:b/>
              <w:sz w:val="24"/>
              <w:szCs w:val="24"/>
            </w:rPr>
            <w:t xml:space="preserve"> </w:t>
          </w:r>
          <w:r w:rsidR="00EE3564" w:rsidRPr="00434048">
            <w:rPr>
              <w:b/>
              <w:sz w:val="24"/>
              <w:szCs w:val="24"/>
            </w:rPr>
            <w:t>MERKEZİ</w:t>
          </w:r>
        </w:p>
        <w:p w:rsidR="00EE3564" w:rsidRPr="004F091C" w:rsidRDefault="00246728" w:rsidP="00577E68">
          <w:pPr>
            <w:jc w:val="center"/>
            <w:rPr>
              <w:b/>
              <w:color w:val="151616"/>
              <w:sz w:val="28"/>
              <w:szCs w:val="28"/>
            </w:rPr>
          </w:pPr>
          <w:r w:rsidRPr="00434048">
            <w:rPr>
              <w:b/>
              <w:bCs/>
              <w:color w:val="000000"/>
              <w:sz w:val="24"/>
              <w:szCs w:val="24"/>
            </w:rPr>
            <w:t>EL HİJYENİ PROSEDÜRÜ</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228600</wp:posOffset>
          </wp:positionH>
          <wp:positionV relativeFrom="paragraph">
            <wp:posOffset>1270</wp:posOffset>
          </wp:positionV>
          <wp:extent cx="65913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F2208C" w:rsidTr="00DD1C53">
      <w:trPr>
        <w:jc w:val="center"/>
      </w:trPr>
      <w:tc>
        <w:tcPr>
          <w:tcW w:w="2741" w:type="dxa"/>
        </w:tcPr>
        <w:p w:rsidR="00F2208C" w:rsidRPr="0095737F" w:rsidRDefault="00F2208C" w:rsidP="00802A2C">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802A2C">
            <w:rPr>
              <w:rStyle w:val="SayfaNumaras"/>
              <w:noProof/>
              <w:sz w:val="18"/>
              <w:szCs w:val="18"/>
            </w:rPr>
            <w:t>SEN03. PR. 01</w:t>
          </w:r>
          <w:r w:rsidRPr="0095737F">
            <w:rPr>
              <w:rStyle w:val="SayfaNumaras"/>
              <w:noProof/>
              <w:sz w:val="18"/>
              <w:szCs w:val="18"/>
            </w:rPr>
            <w:t xml:space="preserve"> </w:t>
          </w:r>
        </w:p>
      </w:tc>
      <w:tc>
        <w:tcPr>
          <w:tcW w:w="2741" w:type="dxa"/>
        </w:tcPr>
        <w:p w:rsidR="00F2208C" w:rsidRPr="0095737F" w:rsidRDefault="00F2208C" w:rsidP="00F2208C">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F2208C" w:rsidRPr="0095737F" w:rsidRDefault="00F2208C" w:rsidP="00F2208C">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F2208C" w:rsidRPr="0095737F" w:rsidRDefault="00F2208C" w:rsidP="00F2208C">
          <w:pPr>
            <w:rPr>
              <w:rStyle w:val="SayfaNumaras"/>
              <w:noProof/>
              <w:sz w:val="18"/>
              <w:szCs w:val="18"/>
            </w:rPr>
          </w:pPr>
        </w:p>
      </w:tc>
      <w:tc>
        <w:tcPr>
          <w:tcW w:w="1685" w:type="dxa"/>
        </w:tcPr>
        <w:p w:rsidR="00F2208C" w:rsidRPr="0095737F" w:rsidRDefault="00F2208C" w:rsidP="00F2208C">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F2208C" w:rsidRPr="0095737F" w:rsidRDefault="00F2208C" w:rsidP="00F2208C">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9E6C74">
            <w:rPr>
              <w:rStyle w:val="SayfaNumaras"/>
              <w:noProof/>
              <w:sz w:val="18"/>
              <w:szCs w:val="18"/>
            </w:rPr>
            <w:t>7</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9E6C74">
            <w:rPr>
              <w:rStyle w:val="SayfaNumaras"/>
              <w:noProof/>
              <w:sz w:val="18"/>
              <w:szCs w:val="18"/>
            </w:rPr>
            <w:t>7</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3F54"/>
    <w:multiLevelType w:val="hybridMultilevel"/>
    <w:tmpl w:val="8C88DAD6"/>
    <w:lvl w:ilvl="0" w:tplc="BD7020DC">
      <w:start w:val="1"/>
      <w:numFmt w:val="bullet"/>
      <w:lvlText w:val="–"/>
      <w:lvlJc w:val="left"/>
      <w:pPr>
        <w:tabs>
          <w:tab w:val="num" w:pos="720"/>
        </w:tabs>
        <w:ind w:left="720" w:hanging="360"/>
      </w:pPr>
      <w:rPr>
        <w:rFonts w:ascii="Times New Roman" w:hAnsi="Times New Roman" w:hint="default"/>
      </w:rPr>
    </w:lvl>
    <w:lvl w:ilvl="1" w:tplc="03FC427A">
      <w:start w:val="1"/>
      <w:numFmt w:val="bullet"/>
      <w:lvlText w:val="–"/>
      <w:lvlJc w:val="left"/>
      <w:pPr>
        <w:tabs>
          <w:tab w:val="num" w:pos="1440"/>
        </w:tabs>
        <w:ind w:left="1440" w:hanging="360"/>
      </w:pPr>
      <w:rPr>
        <w:rFonts w:ascii="Times New Roman" w:hAnsi="Times New Roman" w:hint="default"/>
      </w:rPr>
    </w:lvl>
    <w:lvl w:ilvl="2" w:tplc="AB9CF426" w:tentative="1">
      <w:start w:val="1"/>
      <w:numFmt w:val="bullet"/>
      <w:lvlText w:val="–"/>
      <w:lvlJc w:val="left"/>
      <w:pPr>
        <w:tabs>
          <w:tab w:val="num" w:pos="2160"/>
        </w:tabs>
        <w:ind w:left="2160" w:hanging="360"/>
      </w:pPr>
      <w:rPr>
        <w:rFonts w:ascii="Times New Roman" w:hAnsi="Times New Roman" w:hint="default"/>
      </w:rPr>
    </w:lvl>
    <w:lvl w:ilvl="3" w:tplc="21BEFA6A" w:tentative="1">
      <w:start w:val="1"/>
      <w:numFmt w:val="bullet"/>
      <w:lvlText w:val="–"/>
      <w:lvlJc w:val="left"/>
      <w:pPr>
        <w:tabs>
          <w:tab w:val="num" w:pos="2880"/>
        </w:tabs>
        <w:ind w:left="2880" w:hanging="360"/>
      </w:pPr>
      <w:rPr>
        <w:rFonts w:ascii="Times New Roman" w:hAnsi="Times New Roman" w:hint="default"/>
      </w:rPr>
    </w:lvl>
    <w:lvl w:ilvl="4" w:tplc="49909E40" w:tentative="1">
      <w:start w:val="1"/>
      <w:numFmt w:val="bullet"/>
      <w:lvlText w:val="–"/>
      <w:lvlJc w:val="left"/>
      <w:pPr>
        <w:tabs>
          <w:tab w:val="num" w:pos="3600"/>
        </w:tabs>
        <w:ind w:left="3600" w:hanging="360"/>
      </w:pPr>
      <w:rPr>
        <w:rFonts w:ascii="Times New Roman" w:hAnsi="Times New Roman" w:hint="default"/>
      </w:rPr>
    </w:lvl>
    <w:lvl w:ilvl="5" w:tplc="A3E8A936" w:tentative="1">
      <w:start w:val="1"/>
      <w:numFmt w:val="bullet"/>
      <w:lvlText w:val="–"/>
      <w:lvlJc w:val="left"/>
      <w:pPr>
        <w:tabs>
          <w:tab w:val="num" w:pos="4320"/>
        </w:tabs>
        <w:ind w:left="4320" w:hanging="360"/>
      </w:pPr>
      <w:rPr>
        <w:rFonts w:ascii="Times New Roman" w:hAnsi="Times New Roman" w:hint="default"/>
      </w:rPr>
    </w:lvl>
    <w:lvl w:ilvl="6" w:tplc="2F96FC2E" w:tentative="1">
      <w:start w:val="1"/>
      <w:numFmt w:val="bullet"/>
      <w:lvlText w:val="–"/>
      <w:lvlJc w:val="left"/>
      <w:pPr>
        <w:tabs>
          <w:tab w:val="num" w:pos="5040"/>
        </w:tabs>
        <w:ind w:left="5040" w:hanging="360"/>
      </w:pPr>
      <w:rPr>
        <w:rFonts w:ascii="Times New Roman" w:hAnsi="Times New Roman" w:hint="default"/>
      </w:rPr>
    </w:lvl>
    <w:lvl w:ilvl="7" w:tplc="23FE1D0A" w:tentative="1">
      <w:start w:val="1"/>
      <w:numFmt w:val="bullet"/>
      <w:lvlText w:val="–"/>
      <w:lvlJc w:val="left"/>
      <w:pPr>
        <w:tabs>
          <w:tab w:val="num" w:pos="5760"/>
        </w:tabs>
        <w:ind w:left="5760" w:hanging="360"/>
      </w:pPr>
      <w:rPr>
        <w:rFonts w:ascii="Times New Roman" w:hAnsi="Times New Roman" w:hint="default"/>
      </w:rPr>
    </w:lvl>
    <w:lvl w:ilvl="8" w:tplc="8404179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44708F"/>
    <w:multiLevelType w:val="hybridMultilevel"/>
    <w:tmpl w:val="C3C850FC"/>
    <w:lvl w:ilvl="0" w:tplc="041F000D">
      <w:start w:val="1"/>
      <w:numFmt w:val="bullet"/>
      <w:lvlText w:val=""/>
      <w:lvlJc w:val="left"/>
      <w:pPr>
        <w:tabs>
          <w:tab w:val="num" w:pos="720"/>
        </w:tabs>
        <w:ind w:left="720" w:hanging="360"/>
      </w:pPr>
      <w:rPr>
        <w:rFonts w:ascii="Wingdings" w:hAnsi="Wingdings" w:hint="default"/>
      </w:rPr>
    </w:lvl>
    <w:lvl w:ilvl="1" w:tplc="61CAE5DC">
      <w:start w:val="1"/>
      <w:numFmt w:val="bullet"/>
      <w:lvlText w:val="•"/>
      <w:lvlJc w:val="left"/>
      <w:pPr>
        <w:tabs>
          <w:tab w:val="num" w:pos="1440"/>
        </w:tabs>
        <w:ind w:left="1440" w:hanging="360"/>
      </w:pPr>
      <w:rPr>
        <w:rFonts w:ascii="Times New Roman" w:hAnsi="Times New Roman" w:hint="default"/>
      </w:rPr>
    </w:lvl>
    <w:lvl w:ilvl="2" w:tplc="B2B08514" w:tentative="1">
      <w:start w:val="1"/>
      <w:numFmt w:val="bullet"/>
      <w:lvlText w:val="•"/>
      <w:lvlJc w:val="left"/>
      <w:pPr>
        <w:tabs>
          <w:tab w:val="num" w:pos="2160"/>
        </w:tabs>
        <w:ind w:left="2160" w:hanging="360"/>
      </w:pPr>
      <w:rPr>
        <w:rFonts w:ascii="Times New Roman" w:hAnsi="Times New Roman" w:hint="default"/>
      </w:rPr>
    </w:lvl>
    <w:lvl w:ilvl="3" w:tplc="BFF81EFA" w:tentative="1">
      <w:start w:val="1"/>
      <w:numFmt w:val="bullet"/>
      <w:lvlText w:val="•"/>
      <w:lvlJc w:val="left"/>
      <w:pPr>
        <w:tabs>
          <w:tab w:val="num" w:pos="2880"/>
        </w:tabs>
        <w:ind w:left="2880" w:hanging="360"/>
      </w:pPr>
      <w:rPr>
        <w:rFonts w:ascii="Times New Roman" w:hAnsi="Times New Roman" w:hint="default"/>
      </w:rPr>
    </w:lvl>
    <w:lvl w:ilvl="4" w:tplc="D8B40B3A" w:tentative="1">
      <w:start w:val="1"/>
      <w:numFmt w:val="bullet"/>
      <w:lvlText w:val="•"/>
      <w:lvlJc w:val="left"/>
      <w:pPr>
        <w:tabs>
          <w:tab w:val="num" w:pos="3600"/>
        </w:tabs>
        <w:ind w:left="3600" w:hanging="360"/>
      </w:pPr>
      <w:rPr>
        <w:rFonts w:ascii="Times New Roman" w:hAnsi="Times New Roman" w:hint="default"/>
      </w:rPr>
    </w:lvl>
    <w:lvl w:ilvl="5" w:tplc="185A8BA2" w:tentative="1">
      <w:start w:val="1"/>
      <w:numFmt w:val="bullet"/>
      <w:lvlText w:val="•"/>
      <w:lvlJc w:val="left"/>
      <w:pPr>
        <w:tabs>
          <w:tab w:val="num" w:pos="4320"/>
        </w:tabs>
        <w:ind w:left="4320" w:hanging="360"/>
      </w:pPr>
      <w:rPr>
        <w:rFonts w:ascii="Times New Roman" w:hAnsi="Times New Roman" w:hint="default"/>
      </w:rPr>
    </w:lvl>
    <w:lvl w:ilvl="6" w:tplc="60286AF6" w:tentative="1">
      <w:start w:val="1"/>
      <w:numFmt w:val="bullet"/>
      <w:lvlText w:val="•"/>
      <w:lvlJc w:val="left"/>
      <w:pPr>
        <w:tabs>
          <w:tab w:val="num" w:pos="5040"/>
        </w:tabs>
        <w:ind w:left="5040" w:hanging="360"/>
      </w:pPr>
      <w:rPr>
        <w:rFonts w:ascii="Times New Roman" w:hAnsi="Times New Roman" w:hint="default"/>
      </w:rPr>
    </w:lvl>
    <w:lvl w:ilvl="7" w:tplc="F992D7E8" w:tentative="1">
      <w:start w:val="1"/>
      <w:numFmt w:val="bullet"/>
      <w:lvlText w:val="•"/>
      <w:lvlJc w:val="left"/>
      <w:pPr>
        <w:tabs>
          <w:tab w:val="num" w:pos="5760"/>
        </w:tabs>
        <w:ind w:left="5760" w:hanging="360"/>
      </w:pPr>
      <w:rPr>
        <w:rFonts w:ascii="Times New Roman" w:hAnsi="Times New Roman" w:hint="default"/>
      </w:rPr>
    </w:lvl>
    <w:lvl w:ilvl="8" w:tplc="9A206A9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44726C"/>
    <w:multiLevelType w:val="multilevel"/>
    <w:tmpl w:val="C1C43464"/>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75F66A8"/>
    <w:multiLevelType w:val="hybridMultilevel"/>
    <w:tmpl w:val="291A109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9193041"/>
    <w:multiLevelType w:val="hybridMultilevel"/>
    <w:tmpl w:val="E9EA78B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646A4D"/>
    <w:multiLevelType w:val="hybridMultilevel"/>
    <w:tmpl w:val="DA4658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11A52972"/>
    <w:multiLevelType w:val="hybridMultilevel"/>
    <w:tmpl w:val="653AC804"/>
    <w:lvl w:ilvl="0" w:tplc="041F000D">
      <w:start w:val="1"/>
      <w:numFmt w:val="bullet"/>
      <w:lvlText w:val=""/>
      <w:lvlJc w:val="left"/>
      <w:pPr>
        <w:tabs>
          <w:tab w:val="num" w:pos="720"/>
        </w:tabs>
        <w:ind w:left="720" w:hanging="360"/>
      </w:pPr>
      <w:rPr>
        <w:rFonts w:ascii="Wingdings" w:hAnsi="Wingdings" w:hint="default"/>
      </w:rPr>
    </w:lvl>
    <w:lvl w:ilvl="1" w:tplc="61CAE5DC">
      <w:start w:val="1"/>
      <w:numFmt w:val="bullet"/>
      <w:lvlText w:val="•"/>
      <w:lvlJc w:val="left"/>
      <w:pPr>
        <w:tabs>
          <w:tab w:val="num" w:pos="1440"/>
        </w:tabs>
        <w:ind w:left="1440" w:hanging="360"/>
      </w:pPr>
      <w:rPr>
        <w:rFonts w:ascii="Times New Roman" w:hAnsi="Times New Roman" w:hint="default"/>
      </w:rPr>
    </w:lvl>
    <w:lvl w:ilvl="2" w:tplc="B2B08514" w:tentative="1">
      <w:start w:val="1"/>
      <w:numFmt w:val="bullet"/>
      <w:lvlText w:val="•"/>
      <w:lvlJc w:val="left"/>
      <w:pPr>
        <w:tabs>
          <w:tab w:val="num" w:pos="2160"/>
        </w:tabs>
        <w:ind w:left="2160" w:hanging="360"/>
      </w:pPr>
      <w:rPr>
        <w:rFonts w:ascii="Times New Roman" w:hAnsi="Times New Roman" w:hint="default"/>
      </w:rPr>
    </w:lvl>
    <w:lvl w:ilvl="3" w:tplc="BFF81EFA" w:tentative="1">
      <w:start w:val="1"/>
      <w:numFmt w:val="bullet"/>
      <w:lvlText w:val="•"/>
      <w:lvlJc w:val="left"/>
      <w:pPr>
        <w:tabs>
          <w:tab w:val="num" w:pos="2880"/>
        </w:tabs>
        <w:ind w:left="2880" w:hanging="360"/>
      </w:pPr>
      <w:rPr>
        <w:rFonts w:ascii="Times New Roman" w:hAnsi="Times New Roman" w:hint="default"/>
      </w:rPr>
    </w:lvl>
    <w:lvl w:ilvl="4" w:tplc="D8B40B3A" w:tentative="1">
      <w:start w:val="1"/>
      <w:numFmt w:val="bullet"/>
      <w:lvlText w:val="•"/>
      <w:lvlJc w:val="left"/>
      <w:pPr>
        <w:tabs>
          <w:tab w:val="num" w:pos="3600"/>
        </w:tabs>
        <w:ind w:left="3600" w:hanging="360"/>
      </w:pPr>
      <w:rPr>
        <w:rFonts w:ascii="Times New Roman" w:hAnsi="Times New Roman" w:hint="default"/>
      </w:rPr>
    </w:lvl>
    <w:lvl w:ilvl="5" w:tplc="185A8BA2" w:tentative="1">
      <w:start w:val="1"/>
      <w:numFmt w:val="bullet"/>
      <w:lvlText w:val="•"/>
      <w:lvlJc w:val="left"/>
      <w:pPr>
        <w:tabs>
          <w:tab w:val="num" w:pos="4320"/>
        </w:tabs>
        <w:ind w:left="4320" w:hanging="360"/>
      </w:pPr>
      <w:rPr>
        <w:rFonts w:ascii="Times New Roman" w:hAnsi="Times New Roman" w:hint="default"/>
      </w:rPr>
    </w:lvl>
    <w:lvl w:ilvl="6" w:tplc="60286AF6" w:tentative="1">
      <w:start w:val="1"/>
      <w:numFmt w:val="bullet"/>
      <w:lvlText w:val="•"/>
      <w:lvlJc w:val="left"/>
      <w:pPr>
        <w:tabs>
          <w:tab w:val="num" w:pos="5040"/>
        </w:tabs>
        <w:ind w:left="5040" w:hanging="360"/>
      </w:pPr>
      <w:rPr>
        <w:rFonts w:ascii="Times New Roman" w:hAnsi="Times New Roman" w:hint="default"/>
      </w:rPr>
    </w:lvl>
    <w:lvl w:ilvl="7" w:tplc="F992D7E8" w:tentative="1">
      <w:start w:val="1"/>
      <w:numFmt w:val="bullet"/>
      <w:lvlText w:val="•"/>
      <w:lvlJc w:val="left"/>
      <w:pPr>
        <w:tabs>
          <w:tab w:val="num" w:pos="5760"/>
        </w:tabs>
        <w:ind w:left="5760" w:hanging="360"/>
      </w:pPr>
      <w:rPr>
        <w:rFonts w:ascii="Times New Roman" w:hAnsi="Times New Roman" w:hint="default"/>
      </w:rPr>
    </w:lvl>
    <w:lvl w:ilvl="8" w:tplc="9A206A9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BE57C2"/>
    <w:multiLevelType w:val="hybridMultilevel"/>
    <w:tmpl w:val="EC622DF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30F4F7D"/>
    <w:multiLevelType w:val="hybridMultilevel"/>
    <w:tmpl w:val="84A2B54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57B3F7E"/>
    <w:multiLevelType w:val="hybridMultilevel"/>
    <w:tmpl w:val="2A4C33E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FC916E0"/>
    <w:multiLevelType w:val="hybridMultilevel"/>
    <w:tmpl w:val="18109988"/>
    <w:lvl w:ilvl="0" w:tplc="041F000F">
      <w:start w:val="1"/>
      <w:numFmt w:val="decimal"/>
      <w:lvlText w:val="%1."/>
      <w:lvlJc w:val="left"/>
      <w:pPr>
        <w:tabs>
          <w:tab w:val="num" w:pos="720"/>
        </w:tabs>
        <w:ind w:left="720" w:hanging="360"/>
      </w:pPr>
      <w:rPr>
        <w:rFonts w:cs="Times New Roman"/>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23826CCB"/>
    <w:multiLevelType w:val="hybridMultilevel"/>
    <w:tmpl w:val="112E9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B477B13"/>
    <w:multiLevelType w:val="multilevel"/>
    <w:tmpl w:val="BA6082AA"/>
    <w:lvl w:ilvl="0">
      <w:start w:val="1"/>
      <w:numFmt w:val="decimal"/>
      <w:lvlText w:val="%1.0"/>
      <w:lvlJc w:val="left"/>
      <w:pPr>
        <w:ind w:left="42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abstractNum w:abstractNumId="13">
    <w:nsid w:val="37D81880"/>
    <w:multiLevelType w:val="hybridMultilevel"/>
    <w:tmpl w:val="2DB83F94"/>
    <w:lvl w:ilvl="0" w:tplc="886AAAD0">
      <w:start w:val="1"/>
      <w:numFmt w:val="bullet"/>
      <w:lvlText w:val="–"/>
      <w:lvlJc w:val="left"/>
      <w:pPr>
        <w:tabs>
          <w:tab w:val="num" w:pos="720"/>
        </w:tabs>
        <w:ind w:left="720" w:hanging="360"/>
      </w:pPr>
      <w:rPr>
        <w:rFonts w:ascii="Times New Roman" w:hAnsi="Times New Roman" w:hint="default"/>
      </w:rPr>
    </w:lvl>
    <w:lvl w:ilvl="1" w:tplc="041F000D">
      <w:start w:val="1"/>
      <w:numFmt w:val="bullet"/>
      <w:lvlText w:val=""/>
      <w:lvlJc w:val="left"/>
      <w:pPr>
        <w:tabs>
          <w:tab w:val="num" w:pos="1440"/>
        </w:tabs>
        <w:ind w:left="1440" w:hanging="360"/>
      </w:pPr>
      <w:rPr>
        <w:rFonts w:ascii="Wingdings" w:hAnsi="Wingdings" w:hint="default"/>
      </w:rPr>
    </w:lvl>
    <w:lvl w:ilvl="2" w:tplc="295047A8" w:tentative="1">
      <w:start w:val="1"/>
      <w:numFmt w:val="bullet"/>
      <w:lvlText w:val="–"/>
      <w:lvlJc w:val="left"/>
      <w:pPr>
        <w:tabs>
          <w:tab w:val="num" w:pos="2160"/>
        </w:tabs>
        <w:ind w:left="2160" w:hanging="360"/>
      </w:pPr>
      <w:rPr>
        <w:rFonts w:ascii="Times New Roman" w:hAnsi="Times New Roman" w:hint="default"/>
      </w:rPr>
    </w:lvl>
    <w:lvl w:ilvl="3" w:tplc="74CC5B44" w:tentative="1">
      <w:start w:val="1"/>
      <w:numFmt w:val="bullet"/>
      <w:lvlText w:val="–"/>
      <w:lvlJc w:val="left"/>
      <w:pPr>
        <w:tabs>
          <w:tab w:val="num" w:pos="2880"/>
        </w:tabs>
        <w:ind w:left="2880" w:hanging="360"/>
      </w:pPr>
      <w:rPr>
        <w:rFonts w:ascii="Times New Roman" w:hAnsi="Times New Roman" w:hint="default"/>
      </w:rPr>
    </w:lvl>
    <w:lvl w:ilvl="4" w:tplc="B7EC89BC" w:tentative="1">
      <w:start w:val="1"/>
      <w:numFmt w:val="bullet"/>
      <w:lvlText w:val="–"/>
      <w:lvlJc w:val="left"/>
      <w:pPr>
        <w:tabs>
          <w:tab w:val="num" w:pos="3600"/>
        </w:tabs>
        <w:ind w:left="3600" w:hanging="360"/>
      </w:pPr>
      <w:rPr>
        <w:rFonts w:ascii="Times New Roman" w:hAnsi="Times New Roman" w:hint="default"/>
      </w:rPr>
    </w:lvl>
    <w:lvl w:ilvl="5" w:tplc="6A826AA0" w:tentative="1">
      <w:start w:val="1"/>
      <w:numFmt w:val="bullet"/>
      <w:lvlText w:val="–"/>
      <w:lvlJc w:val="left"/>
      <w:pPr>
        <w:tabs>
          <w:tab w:val="num" w:pos="4320"/>
        </w:tabs>
        <w:ind w:left="4320" w:hanging="360"/>
      </w:pPr>
      <w:rPr>
        <w:rFonts w:ascii="Times New Roman" w:hAnsi="Times New Roman" w:hint="default"/>
      </w:rPr>
    </w:lvl>
    <w:lvl w:ilvl="6" w:tplc="FAA652F2" w:tentative="1">
      <w:start w:val="1"/>
      <w:numFmt w:val="bullet"/>
      <w:lvlText w:val="–"/>
      <w:lvlJc w:val="left"/>
      <w:pPr>
        <w:tabs>
          <w:tab w:val="num" w:pos="5040"/>
        </w:tabs>
        <w:ind w:left="5040" w:hanging="360"/>
      </w:pPr>
      <w:rPr>
        <w:rFonts w:ascii="Times New Roman" w:hAnsi="Times New Roman" w:hint="default"/>
      </w:rPr>
    </w:lvl>
    <w:lvl w:ilvl="7" w:tplc="8656385A" w:tentative="1">
      <w:start w:val="1"/>
      <w:numFmt w:val="bullet"/>
      <w:lvlText w:val="–"/>
      <w:lvlJc w:val="left"/>
      <w:pPr>
        <w:tabs>
          <w:tab w:val="num" w:pos="5760"/>
        </w:tabs>
        <w:ind w:left="5760" w:hanging="360"/>
      </w:pPr>
      <w:rPr>
        <w:rFonts w:ascii="Times New Roman" w:hAnsi="Times New Roman" w:hint="default"/>
      </w:rPr>
    </w:lvl>
    <w:lvl w:ilvl="8" w:tplc="2560262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99D0B5A"/>
    <w:multiLevelType w:val="hybridMultilevel"/>
    <w:tmpl w:val="804EC1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A753E5"/>
    <w:multiLevelType w:val="hybridMultilevel"/>
    <w:tmpl w:val="927C2E20"/>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41E1151E"/>
    <w:multiLevelType w:val="hybridMultilevel"/>
    <w:tmpl w:val="9912F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626546C"/>
    <w:multiLevelType w:val="hybridMultilevel"/>
    <w:tmpl w:val="DF844B46"/>
    <w:lvl w:ilvl="0" w:tplc="B2063406">
      <w:start w:val="1"/>
      <w:numFmt w:val="bullet"/>
      <w:lvlText w:val="–"/>
      <w:lvlJc w:val="left"/>
      <w:pPr>
        <w:tabs>
          <w:tab w:val="num" w:pos="720"/>
        </w:tabs>
        <w:ind w:left="720" w:hanging="360"/>
      </w:pPr>
      <w:rPr>
        <w:rFonts w:ascii="Times New Roman" w:hAnsi="Times New Roman" w:hint="default"/>
      </w:rPr>
    </w:lvl>
    <w:lvl w:ilvl="1" w:tplc="041F000D">
      <w:start w:val="1"/>
      <w:numFmt w:val="bullet"/>
      <w:lvlText w:val=""/>
      <w:lvlJc w:val="left"/>
      <w:pPr>
        <w:tabs>
          <w:tab w:val="num" w:pos="1440"/>
        </w:tabs>
        <w:ind w:left="1440" w:hanging="360"/>
      </w:pPr>
      <w:rPr>
        <w:rFonts w:ascii="Wingdings" w:hAnsi="Wingdings" w:hint="default"/>
      </w:rPr>
    </w:lvl>
    <w:lvl w:ilvl="2" w:tplc="7E90CC94" w:tentative="1">
      <w:start w:val="1"/>
      <w:numFmt w:val="bullet"/>
      <w:lvlText w:val="–"/>
      <w:lvlJc w:val="left"/>
      <w:pPr>
        <w:tabs>
          <w:tab w:val="num" w:pos="2160"/>
        </w:tabs>
        <w:ind w:left="2160" w:hanging="360"/>
      </w:pPr>
      <w:rPr>
        <w:rFonts w:ascii="Times New Roman" w:hAnsi="Times New Roman" w:hint="default"/>
      </w:rPr>
    </w:lvl>
    <w:lvl w:ilvl="3" w:tplc="FC74ADF6" w:tentative="1">
      <w:start w:val="1"/>
      <w:numFmt w:val="bullet"/>
      <w:lvlText w:val="–"/>
      <w:lvlJc w:val="left"/>
      <w:pPr>
        <w:tabs>
          <w:tab w:val="num" w:pos="2880"/>
        </w:tabs>
        <w:ind w:left="2880" w:hanging="360"/>
      </w:pPr>
      <w:rPr>
        <w:rFonts w:ascii="Times New Roman" w:hAnsi="Times New Roman" w:hint="default"/>
      </w:rPr>
    </w:lvl>
    <w:lvl w:ilvl="4" w:tplc="3E5CAFC6" w:tentative="1">
      <w:start w:val="1"/>
      <w:numFmt w:val="bullet"/>
      <w:lvlText w:val="–"/>
      <w:lvlJc w:val="left"/>
      <w:pPr>
        <w:tabs>
          <w:tab w:val="num" w:pos="3600"/>
        </w:tabs>
        <w:ind w:left="3600" w:hanging="360"/>
      </w:pPr>
      <w:rPr>
        <w:rFonts w:ascii="Times New Roman" w:hAnsi="Times New Roman" w:hint="default"/>
      </w:rPr>
    </w:lvl>
    <w:lvl w:ilvl="5" w:tplc="D72E9D2A" w:tentative="1">
      <w:start w:val="1"/>
      <w:numFmt w:val="bullet"/>
      <w:lvlText w:val="–"/>
      <w:lvlJc w:val="left"/>
      <w:pPr>
        <w:tabs>
          <w:tab w:val="num" w:pos="4320"/>
        </w:tabs>
        <w:ind w:left="4320" w:hanging="360"/>
      </w:pPr>
      <w:rPr>
        <w:rFonts w:ascii="Times New Roman" w:hAnsi="Times New Roman" w:hint="default"/>
      </w:rPr>
    </w:lvl>
    <w:lvl w:ilvl="6" w:tplc="CC3C8E56" w:tentative="1">
      <w:start w:val="1"/>
      <w:numFmt w:val="bullet"/>
      <w:lvlText w:val="–"/>
      <w:lvlJc w:val="left"/>
      <w:pPr>
        <w:tabs>
          <w:tab w:val="num" w:pos="5040"/>
        </w:tabs>
        <w:ind w:left="5040" w:hanging="360"/>
      </w:pPr>
      <w:rPr>
        <w:rFonts w:ascii="Times New Roman" w:hAnsi="Times New Roman" w:hint="default"/>
      </w:rPr>
    </w:lvl>
    <w:lvl w:ilvl="7" w:tplc="DE94582A" w:tentative="1">
      <w:start w:val="1"/>
      <w:numFmt w:val="bullet"/>
      <w:lvlText w:val="–"/>
      <w:lvlJc w:val="left"/>
      <w:pPr>
        <w:tabs>
          <w:tab w:val="num" w:pos="5760"/>
        </w:tabs>
        <w:ind w:left="5760" w:hanging="360"/>
      </w:pPr>
      <w:rPr>
        <w:rFonts w:ascii="Times New Roman" w:hAnsi="Times New Roman" w:hint="default"/>
      </w:rPr>
    </w:lvl>
    <w:lvl w:ilvl="8" w:tplc="D80242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C94103"/>
    <w:multiLevelType w:val="hybridMultilevel"/>
    <w:tmpl w:val="C9DEE222"/>
    <w:lvl w:ilvl="0" w:tplc="041F000D">
      <w:start w:val="1"/>
      <w:numFmt w:val="bullet"/>
      <w:lvlText w:val=""/>
      <w:lvlJc w:val="left"/>
      <w:pPr>
        <w:tabs>
          <w:tab w:val="num" w:pos="720"/>
        </w:tabs>
        <w:ind w:left="720" w:hanging="360"/>
      </w:pPr>
      <w:rPr>
        <w:rFonts w:ascii="Wingdings" w:hAnsi="Wingdings" w:hint="default"/>
      </w:rPr>
    </w:lvl>
    <w:lvl w:ilvl="1" w:tplc="61CAE5DC">
      <w:start w:val="1"/>
      <w:numFmt w:val="bullet"/>
      <w:lvlText w:val="•"/>
      <w:lvlJc w:val="left"/>
      <w:pPr>
        <w:tabs>
          <w:tab w:val="num" w:pos="1440"/>
        </w:tabs>
        <w:ind w:left="1440" w:hanging="360"/>
      </w:pPr>
      <w:rPr>
        <w:rFonts w:ascii="Times New Roman" w:hAnsi="Times New Roman" w:hint="default"/>
      </w:rPr>
    </w:lvl>
    <w:lvl w:ilvl="2" w:tplc="B2B08514" w:tentative="1">
      <w:start w:val="1"/>
      <w:numFmt w:val="bullet"/>
      <w:lvlText w:val="•"/>
      <w:lvlJc w:val="left"/>
      <w:pPr>
        <w:tabs>
          <w:tab w:val="num" w:pos="2160"/>
        </w:tabs>
        <w:ind w:left="2160" w:hanging="360"/>
      </w:pPr>
      <w:rPr>
        <w:rFonts w:ascii="Times New Roman" w:hAnsi="Times New Roman" w:hint="default"/>
      </w:rPr>
    </w:lvl>
    <w:lvl w:ilvl="3" w:tplc="BFF81EFA" w:tentative="1">
      <w:start w:val="1"/>
      <w:numFmt w:val="bullet"/>
      <w:lvlText w:val="•"/>
      <w:lvlJc w:val="left"/>
      <w:pPr>
        <w:tabs>
          <w:tab w:val="num" w:pos="2880"/>
        </w:tabs>
        <w:ind w:left="2880" w:hanging="360"/>
      </w:pPr>
      <w:rPr>
        <w:rFonts w:ascii="Times New Roman" w:hAnsi="Times New Roman" w:hint="default"/>
      </w:rPr>
    </w:lvl>
    <w:lvl w:ilvl="4" w:tplc="D8B40B3A" w:tentative="1">
      <w:start w:val="1"/>
      <w:numFmt w:val="bullet"/>
      <w:lvlText w:val="•"/>
      <w:lvlJc w:val="left"/>
      <w:pPr>
        <w:tabs>
          <w:tab w:val="num" w:pos="3600"/>
        </w:tabs>
        <w:ind w:left="3600" w:hanging="360"/>
      </w:pPr>
      <w:rPr>
        <w:rFonts w:ascii="Times New Roman" w:hAnsi="Times New Roman" w:hint="default"/>
      </w:rPr>
    </w:lvl>
    <w:lvl w:ilvl="5" w:tplc="185A8BA2" w:tentative="1">
      <w:start w:val="1"/>
      <w:numFmt w:val="bullet"/>
      <w:lvlText w:val="•"/>
      <w:lvlJc w:val="left"/>
      <w:pPr>
        <w:tabs>
          <w:tab w:val="num" w:pos="4320"/>
        </w:tabs>
        <w:ind w:left="4320" w:hanging="360"/>
      </w:pPr>
      <w:rPr>
        <w:rFonts w:ascii="Times New Roman" w:hAnsi="Times New Roman" w:hint="default"/>
      </w:rPr>
    </w:lvl>
    <w:lvl w:ilvl="6" w:tplc="60286AF6" w:tentative="1">
      <w:start w:val="1"/>
      <w:numFmt w:val="bullet"/>
      <w:lvlText w:val="•"/>
      <w:lvlJc w:val="left"/>
      <w:pPr>
        <w:tabs>
          <w:tab w:val="num" w:pos="5040"/>
        </w:tabs>
        <w:ind w:left="5040" w:hanging="360"/>
      </w:pPr>
      <w:rPr>
        <w:rFonts w:ascii="Times New Roman" w:hAnsi="Times New Roman" w:hint="default"/>
      </w:rPr>
    </w:lvl>
    <w:lvl w:ilvl="7" w:tplc="F992D7E8" w:tentative="1">
      <w:start w:val="1"/>
      <w:numFmt w:val="bullet"/>
      <w:lvlText w:val="•"/>
      <w:lvlJc w:val="left"/>
      <w:pPr>
        <w:tabs>
          <w:tab w:val="num" w:pos="5760"/>
        </w:tabs>
        <w:ind w:left="5760" w:hanging="360"/>
      </w:pPr>
      <w:rPr>
        <w:rFonts w:ascii="Times New Roman" w:hAnsi="Times New Roman" w:hint="default"/>
      </w:rPr>
    </w:lvl>
    <w:lvl w:ilvl="8" w:tplc="9A206A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71F4074"/>
    <w:multiLevelType w:val="hybridMultilevel"/>
    <w:tmpl w:val="B84CE70E"/>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7886D7D"/>
    <w:multiLevelType w:val="multilevel"/>
    <w:tmpl w:val="2492651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6B24D0"/>
    <w:multiLevelType w:val="multilevel"/>
    <w:tmpl w:val="B5D64166"/>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F81294A"/>
    <w:multiLevelType w:val="hybridMultilevel"/>
    <w:tmpl w:val="790056A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656F3067"/>
    <w:multiLevelType w:val="multilevel"/>
    <w:tmpl w:val="44284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91D3CFD"/>
    <w:multiLevelType w:val="hybridMultilevel"/>
    <w:tmpl w:val="D24EAB1A"/>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77276514"/>
    <w:multiLevelType w:val="hybridMultilevel"/>
    <w:tmpl w:val="276496E2"/>
    <w:lvl w:ilvl="0" w:tplc="041F000F">
      <w:start w:val="1"/>
      <w:numFmt w:val="decimal"/>
      <w:lvlText w:val="%1."/>
      <w:lvlJc w:val="left"/>
      <w:pPr>
        <w:tabs>
          <w:tab w:val="num" w:pos="720"/>
        </w:tabs>
        <w:ind w:left="720" w:hanging="360"/>
      </w:pPr>
      <w:rPr>
        <w:rFonts w:cs="Times New Roman"/>
      </w:rPr>
    </w:lvl>
    <w:lvl w:ilvl="1" w:tplc="C2B88A0C">
      <w:start w:val="6"/>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6">
    <w:nsid w:val="79AE6A34"/>
    <w:multiLevelType w:val="multilevel"/>
    <w:tmpl w:val="3A123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7A0013C4"/>
    <w:multiLevelType w:val="hybridMultilevel"/>
    <w:tmpl w:val="017C69E0"/>
    <w:lvl w:ilvl="0" w:tplc="041F000D">
      <w:start w:val="1"/>
      <w:numFmt w:val="bullet"/>
      <w:lvlText w:val=""/>
      <w:lvlJc w:val="left"/>
      <w:pPr>
        <w:tabs>
          <w:tab w:val="num" w:pos="720"/>
        </w:tabs>
        <w:ind w:left="720" w:hanging="360"/>
      </w:pPr>
      <w:rPr>
        <w:rFonts w:ascii="Wingdings" w:hAnsi="Wingdings" w:hint="default"/>
      </w:rPr>
    </w:lvl>
    <w:lvl w:ilvl="1" w:tplc="572A628A" w:tentative="1">
      <w:start w:val="1"/>
      <w:numFmt w:val="bullet"/>
      <w:lvlText w:val="•"/>
      <w:lvlJc w:val="left"/>
      <w:pPr>
        <w:tabs>
          <w:tab w:val="num" w:pos="1440"/>
        </w:tabs>
        <w:ind w:left="1440" w:hanging="360"/>
      </w:pPr>
      <w:rPr>
        <w:rFonts w:ascii="Times New Roman" w:hAnsi="Times New Roman" w:hint="default"/>
      </w:rPr>
    </w:lvl>
    <w:lvl w:ilvl="2" w:tplc="B4FE01D6" w:tentative="1">
      <w:start w:val="1"/>
      <w:numFmt w:val="bullet"/>
      <w:lvlText w:val="•"/>
      <w:lvlJc w:val="left"/>
      <w:pPr>
        <w:tabs>
          <w:tab w:val="num" w:pos="2160"/>
        </w:tabs>
        <w:ind w:left="2160" w:hanging="360"/>
      </w:pPr>
      <w:rPr>
        <w:rFonts w:ascii="Times New Roman" w:hAnsi="Times New Roman" w:hint="default"/>
      </w:rPr>
    </w:lvl>
    <w:lvl w:ilvl="3" w:tplc="D6422D20" w:tentative="1">
      <w:start w:val="1"/>
      <w:numFmt w:val="bullet"/>
      <w:lvlText w:val="•"/>
      <w:lvlJc w:val="left"/>
      <w:pPr>
        <w:tabs>
          <w:tab w:val="num" w:pos="2880"/>
        </w:tabs>
        <w:ind w:left="2880" w:hanging="360"/>
      </w:pPr>
      <w:rPr>
        <w:rFonts w:ascii="Times New Roman" w:hAnsi="Times New Roman" w:hint="default"/>
      </w:rPr>
    </w:lvl>
    <w:lvl w:ilvl="4" w:tplc="A9AE26E4" w:tentative="1">
      <w:start w:val="1"/>
      <w:numFmt w:val="bullet"/>
      <w:lvlText w:val="•"/>
      <w:lvlJc w:val="left"/>
      <w:pPr>
        <w:tabs>
          <w:tab w:val="num" w:pos="3600"/>
        </w:tabs>
        <w:ind w:left="3600" w:hanging="360"/>
      </w:pPr>
      <w:rPr>
        <w:rFonts w:ascii="Times New Roman" w:hAnsi="Times New Roman" w:hint="default"/>
      </w:rPr>
    </w:lvl>
    <w:lvl w:ilvl="5" w:tplc="67D49B84" w:tentative="1">
      <w:start w:val="1"/>
      <w:numFmt w:val="bullet"/>
      <w:lvlText w:val="•"/>
      <w:lvlJc w:val="left"/>
      <w:pPr>
        <w:tabs>
          <w:tab w:val="num" w:pos="4320"/>
        </w:tabs>
        <w:ind w:left="4320" w:hanging="360"/>
      </w:pPr>
      <w:rPr>
        <w:rFonts w:ascii="Times New Roman" w:hAnsi="Times New Roman" w:hint="default"/>
      </w:rPr>
    </w:lvl>
    <w:lvl w:ilvl="6" w:tplc="BF2EC9F4" w:tentative="1">
      <w:start w:val="1"/>
      <w:numFmt w:val="bullet"/>
      <w:lvlText w:val="•"/>
      <w:lvlJc w:val="left"/>
      <w:pPr>
        <w:tabs>
          <w:tab w:val="num" w:pos="5040"/>
        </w:tabs>
        <w:ind w:left="5040" w:hanging="360"/>
      </w:pPr>
      <w:rPr>
        <w:rFonts w:ascii="Times New Roman" w:hAnsi="Times New Roman" w:hint="default"/>
      </w:rPr>
    </w:lvl>
    <w:lvl w:ilvl="7" w:tplc="09EAB572" w:tentative="1">
      <w:start w:val="1"/>
      <w:numFmt w:val="bullet"/>
      <w:lvlText w:val="•"/>
      <w:lvlJc w:val="left"/>
      <w:pPr>
        <w:tabs>
          <w:tab w:val="num" w:pos="5760"/>
        </w:tabs>
        <w:ind w:left="5760" w:hanging="360"/>
      </w:pPr>
      <w:rPr>
        <w:rFonts w:ascii="Times New Roman" w:hAnsi="Times New Roman" w:hint="default"/>
      </w:rPr>
    </w:lvl>
    <w:lvl w:ilvl="8" w:tplc="69821BB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C1C10BB"/>
    <w:multiLevelType w:val="hybridMultilevel"/>
    <w:tmpl w:val="208039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
  </w:num>
  <w:num w:numId="4">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0"/>
  </w:num>
  <w:num w:numId="21">
    <w:abstractNumId w:val="4"/>
  </w:num>
  <w:num w:numId="22">
    <w:abstractNumId w:val="14"/>
  </w:num>
  <w:num w:numId="23">
    <w:abstractNumId w:val="27"/>
  </w:num>
  <w:num w:numId="24">
    <w:abstractNumId w:val="13"/>
  </w:num>
  <w:num w:numId="25">
    <w:abstractNumId w:val="6"/>
  </w:num>
  <w:num w:numId="26">
    <w:abstractNumId w:val="1"/>
  </w:num>
  <w:num w:numId="27">
    <w:abstractNumId w:val="18"/>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15A2F"/>
    <w:rsid w:val="00047FD0"/>
    <w:rsid w:val="000915F1"/>
    <w:rsid w:val="000C707F"/>
    <w:rsid w:val="000F33BB"/>
    <w:rsid w:val="00215846"/>
    <w:rsid w:val="00246728"/>
    <w:rsid w:val="00255F01"/>
    <w:rsid w:val="00297B48"/>
    <w:rsid w:val="002A38FC"/>
    <w:rsid w:val="002B7A1A"/>
    <w:rsid w:val="00303151"/>
    <w:rsid w:val="0030755C"/>
    <w:rsid w:val="00364EB4"/>
    <w:rsid w:val="003A34AA"/>
    <w:rsid w:val="00415B87"/>
    <w:rsid w:val="00434048"/>
    <w:rsid w:val="00471CE5"/>
    <w:rsid w:val="004B179E"/>
    <w:rsid w:val="004C2C2D"/>
    <w:rsid w:val="004D43AA"/>
    <w:rsid w:val="004D7EF0"/>
    <w:rsid w:val="004F091C"/>
    <w:rsid w:val="004F4236"/>
    <w:rsid w:val="005605F9"/>
    <w:rsid w:val="0057726F"/>
    <w:rsid w:val="00577E68"/>
    <w:rsid w:val="00581857"/>
    <w:rsid w:val="00596728"/>
    <w:rsid w:val="00610A26"/>
    <w:rsid w:val="006767FA"/>
    <w:rsid w:val="006877B9"/>
    <w:rsid w:val="00690135"/>
    <w:rsid w:val="006A7486"/>
    <w:rsid w:val="006E732A"/>
    <w:rsid w:val="00745E6A"/>
    <w:rsid w:val="007C2BBA"/>
    <w:rsid w:val="00802A2C"/>
    <w:rsid w:val="008618BE"/>
    <w:rsid w:val="00874C2B"/>
    <w:rsid w:val="00941D7A"/>
    <w:rsid w:val="009E048D"/>
    <w:rsid w:val="009E6C74"/>
    <w:rsid w:val="009F722C"/>
    <w:rsid w:val="00A57F22"/>
    <w:rsid w:val="00A925B6"/>
    <w:rsid w:val="00A9702A"/>
    <w:rsid w:val="00AC4029"/>
    <w:rsid w:val="00B231DF"/>
    <w:rsid w:val="00C13CB4"/>
    <w:rsid w:val="00C2297E"/>
    <w:rsid w:val="00C27C0F"/>
    <w:rsid w:val="00CE1ED9"/>
    <w:rsid w:val="00D17CFA"/>
    <w:rsid w:val="00D525A3"/>
    <w:rsid w:val="00D968A8"/>
    <w:rsid w:val="00DF0875"/>
    <w:rsid w:val="00E03B0B"/>
    <w:rsid w:val="00E314C9"/>
    <w:rsid w:val="00E774C2"/>
    <w:rsid w:val="00E82560"/>
    <w:rsid w:val="00E901B5"/>
    <w:rsid w:val="00EA2187"/>
    <w:rsid w:val="00EB5514"/>
    <w:rsid w:val="00EC2568"/>
    <w:rsid w:val="00ED4E82"/>
    <w:rsid w:val="00EE3564"/>
    <w:rsid w:val="00F2208C"/>
    <w:rsid w:val="00F6314B"/>
    <w:rsid w:val="00F826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99"/>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EE3564"/>
    <w:pPr>
      <w:widowControl/>
      <w:adjustRightInd w:val="0"/>
    </w:pPr>
    <w:rPr>
      <w:rFonts w:ascii="Calibri" w:hAnsi="Calibri" w:cs="Calibri"/>
      <w:color w:val="000000"/>
      <w:sz w:val="24"/>
      <w:szCs w:val="24"/>
      <w:lang w:val="tr-TR"/>
    </w:rPr>
  </w:style>
  <w:style w:type="character" w:styleId="Gl">
    <w:name w:val="Strong"/>
    <w:uiPriority w:val="22"/>
    <w:qFormat/>
    <w:rsid w:val="004D43AA"/>
    <w:rPr>
      <w:b/>
      <w:bCs/>
    </w:rPr>
  </w:style>
  <w:style w:type="character" w:customStyle="1" w:styleId="A2">
    <w:name w:val="A2"/>
    <w:uiPriority w:val="99"/>
    <w:rsid w:val="00E774C2"/>
    <w:rPr>
      <w:rFonts w:cs="HelveticaOTF"/>
      <w:color w:val="000000"/>
      <w:sz w:val="20"/>
      <w:szCs w:val="20"/>
    </w:rPr>
  </w:style>
  <w:style w:type="paragraph" w:styleId="ResimYazs">
    <w:name w:val="caption"/>
    <w:basedOn w:val="Normal"/>
    <w:next w:val="Normal"/>
    <w:unhideWhenUsed/>
    <w:qFormat/>
    <w:rsid w:val="00E774C2"/>
    <w:pPr>
      <w:widowControl/>
      <w:autoSpaceDE/>
      <w:autoSpaceDN/>
    </w:pPr>
    <w:rPr>
      <w:b/>
      <w:bCs/>
      <w:sz w:val="20"/>
      <w:szCs w:val="20"/>
      <w:lang w:val="tr-TR" w:eastAsia="tr-TR"/>
    </w:rPr>
  </w:style>
  <w:style w:type="character" w:styleId="Vurgu">
    <w:name w:val="Emphasis"/>
    <w:basedOn w:val="VarsaylanParagrafYazTipi"/>
    <w:qFormat/>
    <w:rsid w:val="00E774C2"/>
    <w:rPr>
      <w:i/>
      <w:iCs/>
    </w:rPr>
  </w:style>
  <w:style w:type="paragraph" w:styleId="BalonMetni">
    <w:name w:val="Balloon Text"/>
    <w:basedOn w:val="Normal"/>
    <w:link w:val="BalonMetniChar"/>
    <w:uiPriority w:val="99"/>
    <w:semiHidden/>
    <w:unhideWhenUsed/>
    <w:rsid w:val="009E6C7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6C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16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image" Target="media/image1.emf"/><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image" Target="media/image2.emf"/><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A37C8C-141C-4028-8B96-801F1216643C}"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tr-TR"/>
        </a:p>
      </dgm:t>
    </dgm:pt>
    <dgm:pt modelId="{A1930374-02F9-400A-9865-B87983A89CA0}">
      <dgm:prSet phldrT="[Metin]" custT="1"/>
      <dgm:spPr/>
      <dgm:t>
        <a:bodyPr/>
        <a:lstStyle/>
        <a:p>
          <a:r>
            <a:rPr lang="tr-TR" sz="1200">
              <a:latin typeface="Times New Roman" pitchFamily="18" charset="0"/>
              <a:cs typeface="Times New Roman" pitchFamily="18" charset="0"/>
            </a:rPr>
            <a:t>Hasta ile Temastan Önce</a:t>
          </a:r>
        </a:p>
      </dgm:t>
    </dgm:pt>
    <dgm:pt modelId="{E7D012D6-7DBE-46C7-A64B-3511914BFA79}" type="parTrans" cxnId="{26A9D35E-AB63-4CB7-9B2B-33B8CAEAC2E8}">
      <dgm:prSet/>
      <dgm:spPr/>
      <dgm:t>
        <a:bodyPr/>
        <a:lstStyle/>
        <a:p>
          <a:endParaRPr lang="tr-TR"/>
        </a:p>
      </dgm:t>
    </dgm:pt>
    <dgm:pt modelId="{8CD04FDE-18C2-4D9D-8050-B37EC01F44EE}" type="sibTrans" cxnId="{26A9D35E-AB63-4CB7-9B2B-33B8CAEAC2E8}">
      <dgm:prSet/>
      <dgm:spPr/>
      <dgm:t>
        <a:bodyPr/>
        <a:lstStyle/>
        <a:p>
          <a:endParaRPr lang="tr-TR"/>
        </a:p>
      </dgm:t>
    </dgm:pt>
    <dgm:pt modelId="{08E59F70-E357-4791-94B9-1DDE0A819406}">
      <dgm:prSet phldrT="[Metin]" custT="1"/>
      <dgm:spPr/>
      <dgm:t>
        <a:bodyPr/>
        <a:lstStyle/>
        <a:p>
          <a:r>
            <a:rPr lang="tr-TR" sz="1200">
              <a:latin typeface="Times New Roman" pitchFamily="18" charset="0"/>
              <a:cs typeface="Times New Roman" pitchFamily="18" charset="0"/>
            </a:rPr>
            <a:t>Aseptik İşlerden Önce</a:t>
          </a:r>
        </a:p>
      </dgm:t>
    </dgm:pt>
    <dgm:pt modelId="{AFAFE13B-950E-4E43-B203-17707336DABB}" type="parTrans" cxnId="{07EC418A-BC9F-42E5-99C2-C49FEFA82CB2}">
      <dgm:prSet/>
      <dgm:spPr/>
      <dgm:t>
        <a:bodyPr/>
        <a:lstStyle/>
        <a:p>
          <a:endParaRPr lang="tr-TR"/>
        </a:p>
      </dgm:t>
    </dgm:pt>
    <dgm:pt modelId="{009971B1-752A-46F3-B130-8FCAB6848F37}" type="sibTrans" cxnId="{07EC418A-BC9F-42E5-99C2-C49FEFA82CB2}">
      <dgm:prSet/>
      <dgm:spPr/>
      <dgm:t>
        <a:bodyPr/>
        <a:lstStyle/>
        <a:p>
          <a:endParaRPr lang="tr-TR"/>
        </a:p>
      </dgm:t>
    </dgm:pt>
    <dgm:pt modelId="{B2DAD197-42AA-4C38-99FD-B1E83AD26068}">
      <dgm:prSet phldrT="[Metin]" custT="1"/>
      <dgm:spPr/>
      <dgm:t>
        <a:bodyPr/>
        <a:lstStyle/>
        <a:p>
          <a:r>
            <a:rPr lang="tr-TR" sz="1200">
              <a:latin typeface="Times New Roman" pitchFamily="18" charset="0"/>
              <a:cs typeface="Times New Roman" pitchFamily="18" charset="0"/>
            </a:rPr>
            <a:t>Vücut Sıvıları İle Temastan Sonra</a:t>
          </a:r>
        </a:p>
      </dgm:t>
    </dgm:pt>
    <dgm:pt modelId="{ADB3C670-4ED4-43C6-9012-DF7B76280E23}" type="parTrans" cxnId="{DB71DADC-9934-4505-8E01-9BA9F26C0269}">
      <dgm:prSet/>
      <dgm:spPr/>
      <dgm:t>
        <a:bodyPr/>
        <a:lstStyle/>
        <a:p>
          <a:endParaRPr lang="tr-TR"/>
        </a:p>
      </dgm:t>
    </dgm:pt>
    <dgm:pt modelId="{8E533933-3BFC-4A70-B2A6-530CFBFA8FD2}" type="sibTrans" cxnId="{DB71DADC-9934-4505-8E01-9BA9F26C0269}">
      <dgm:prSet/>
      <dgm:spPr/>
      <dgm:t>
        <a:bodyPr/>
        <a:lstStyle/>
        <a:p>
          <a:endParaRPr lang="tr-TR"/>
        </a:p>
      </dgm:t>
    </dgm:pt>
    <dgm:pt modelId="{80B816C4-72C2-4E9A-AAED-FF37F96164D0}">
      <dgm:prSet custT="1"/>
      <dgm:spPr/>
      <dgm:t>
        <a:bodyPr/>
        <a:lstStyle/>
        <a:p>
          <a:r>
            <a:rPr lang="tr-TR" sz="1200">
              <a:latin typeface="Times New Roman" pitchFamily="18" charset="0"/>
              <a:cs typeface="Times New Roman" pitchFamily="18" charset="0"/>
            </a:rPr>
            <a:t>Hasta ile Temastan Sonra</a:t>
          </a:r>
        </a:p>
      </dgm:t>
    </dgm:pt>
    <dgm:pt modelId="{C1FA03AD-4C2B-41E6-8776-6144031EE589}" type="parTrans" cxnId="{3F648544-9436-45E1-8F19-267544279793}">
      <dgm:prSet/>
      <dgm:spPr/>
      <dgm:t>
        <a:bodyPr/>
        <a:lstStyle/>
        <a:p>
          <a:endParaRPr lang="tr-TR"/>
        </a:p>
      </dgm:t>
    </dgm:pt>
    <dgm:pt modelId="{2B4E43E5-FF5F-4412-B965-DE3271BC21AA}" type="sibTrans" cxnId="{3F648544-9436-45E1-8F19-267544279793}">
      <dgm:prSet/>
      <dgm:spPr/>
      <dgm:t>
        <a:bodyPr/>
        <a:lstStyle/>
        <a:p>
          <a:endParaRPr lang="tr-TR"/>
        </a:p>
      </dgm:t>
    </dgm:pt>
    <dgm:pt modelId="{E0C5361E-403C-4DF5-848A-6A9D9948F576}">
      <dgm:prSet custT="1"/>
      <dgm:spPr/>
      <dgm:t>
        <a:bodyPr/>
        <a:lstStyle/>
        <a:p>
          <a:r>
            <a:rPr lang="tr-TR" sz="1200">
              <a:latin typeface="Times New Roman" pitchFamily="18" charset="0"/>
              <a:cs typeface="Times New Roman" pitchFamily="18" charset="0"/>
            </a:rPr>
            <a:t>Hasta Çevresi ile Temastan Sonra</a:t>
          </a:r>
        </a:p>
      </dgm:t>
    </dgm:pt>
    <dgm:pt modelId="{2C4D3B4D-B23F-4EC1-825F-27CB42D896EC}" type="parTrans" cxnId="{9A435BC6-14EB-4341-B8D6-B7AE3C2A9A0C}">
      <dgm:prSet/>
      <dgm:spPr/>
      <dgm:t>
        <a:bodyPr/>
        <a:lstStyle/>
        <a:p>
          <a:endParaRPr lang="tr-TR"/>
        </a:p>
      </dgm:t>
    </dgm:pt>
    <dgm:pt modelId="{2B6B14B9-8D37-4384-9A92-0FC7FB404710}" type="sibTrans" cxnId="{9A435BC6-14EB-4341-B8D6-B7AE3C2A9A0C}">
      <dgm:prSet/>
      <dgm:spPr/>
      <dgm:t>
        <a:bodyPr/>
        <a:lstStyle/>
        <a:p>
          <a:endParaRPr lang="tr-TR"/>
        </a:p>
      </dgm:t>
    </dgm:pt>
    <dgm:pt modelId="{00BE7AC3-62E4-4D33-967A-6DCC2367EDD4}" type="pres">
      <dgm:prSet presAssocID="{6CA37C8C-141C-4028-8B96-801F1216643C}" presName="linear" presStyleCnt="0">
        <dgm:presLayoutVars>
          <dgm:dir/>
          <dgm:animLvl val="lvl"/>
          <dgm:resizeHandles val="exact"/>
        </dgm:presLayoutVars>
      </dgm:prSet>
      <dgm:spPr/>
      <dgm:t>
        <a:bodyPr/>
        <a:lstStyle/>
        <a:p>
          <a:endParaRPr lang="tr-TR"/>
        </a:p>
      </dgm:t>
    </dgm:pt>
    <dgm:pt modelId="{EB57BCF7-2623-4444-9823-0CE2247C1375}" type="pres">
      <dgm:prSet presAssocID="{A1930374-02F9-400A-9865-B87983A89CA0}" presName="parentLin" presStyleCnt="0"/>
      <dgm:spPr/>
    </dgm:pt>
    <dgm:pt modelId="{9BB931CB-4166-49DD-8291-C3DDB456D7ED}" type="pres">
      <dgm:prSet presAssocID="{A1930374-02F9-400A-9865-B87983A89CA0}" presName="parentLeftMargin" presStyleLbl="node1" presStyleIdx="0" presStyleCnt="5"/>
      <dgm:spPr/>
      <dgm:t>
        <a:bodyPr/>
        <a:lstStyle/>
        <a:p>
          <a:endParaRPr lang="tr-TR"/>
        </a:p>
      </dgm:t>
    </dgm:pt>
    <dgm:pt modelId="{B4CD7A88-56AB-4A94-9CDB-22F3698EA8EB}" type="pres">
      <dgm:prSet presAssocID="{A1930374-02F9-400A-9865-B87983A89CA0}" presName="parentText" presStyleLbl="node1" presStyleIdx="0" presStyleCnt="5" custLinFactNeighborX="24202" custLinFactNeighborY="-3930">
        <dgm:presLayoutVars>
          <dgm:chMax val="0"/>
          <dgm:bulletEnabled val="1"/>
        </dgm:presLayoutVars>
      </dgm:prSet>
      <dgm:spPr/>
      <dgm:t>
        <a:bodyPr/>
        <a:lstStyle/>
        <a:p>
          <a:endParaRPr lang="tr-TR"/>
        </a:p>
      </dgm:t>
    </dgm:pt>
    <dgm:pt modelId="{54B0990A-66CE-42BA-A799-086FE37D4C9B}" type="pres">
      <dgm:prSet presAssocID="{A1930374-02F9-400A-9865-B87983A89CA0}" presName="negativeSpace" presStyleCnt="0"/>
      <dgm:spPr/>
    </dgm:pt>
    <dgm:pt modelId="{26066D2E-04F3-45CF-9EB2-DAF13B086506}" type="pres">
      <dgm:prSet presAssocID="{A1930374-02F9-400A-9865-B87983A89CA0}" presName="childText" presStyleLbl="conFgAcc1" presStyleIdx="0" presStyleCnt="5">
        <dgm:presLayoutVars>
          <dgm:bulletEnabled val="1"/>
        </dgm:presLayoutVars>
      </dgm:prSet>
      <dgm:spPr/>
      <dgm:t>
        <a:bodyPr/>
        <a:lstStyle/>
        <a:p>
          <a:endParaRPr lang="tr-TR"/>
        </a:p>
      </dgm:t>
    </dgm:pt>
    <dgm:pt modelId="{8082572D-BB60-4EDD-9564-A405D8CA1987}" type="pres">
      <dgm:prSet presAssocID="{8CD04FDE-18C2-4D9D-8050-B37EC01F44EE}" presName="spaceBetweenRectangles" presStyleCnt="0"/>
      <dgm:spPr/>
    </dgm:pt>
    <dgm:pt modelId="{0C4377EF-CFB4-48ED-AF6A-7C87B94B6EAF}" type="pres">
      <dgm:prSet presAssocID="{08E59F70-E357-4791-94B9-1DDE0A819406}" presName="parentLin" presStyleCnt="0"/>
      <dgm:spPr/>
    </dgm:pt>
    <dgm:pt modelId="{EA60AA35-81BC-4E70-AD8B-C85F8AF3F8AC}" type="pres">
      <dgm:prSet presAssocID="{08E59F70-E357-4791-94B9-1DDE0A819406}" presName="parentLeftMargin" presStyleLbl="node1" presStyleIdx="0" presStyleCnt="5"/>
      <dgm:spPr/>
      <dgm:t>
        <a:bodyPr/>
        <a:lstStyle/>
        <a:p>
          <a:endParaRPr lang="tr-TR"/>
        </a:p>
      </dgm:t>
    </dgm:pt>
    <dgm:pt modelId="{42A3AF31-ECA9-47BD-9613-0BBC350FF590}" type="pres">
      <dgm:prSet presAssocID="{08E59F70-E357-4791-94B9-1DDE0A819406}" presName="parentText" presStyleLbl="node1" presStyleIdx="1" presStyleCnt="5">
        <dgm:presLayoutVars>
          <dgm:chMax val="0"/>
          <dgm:bulletEnabled val="1"/>
        </dgm:presLayoutVars>
      </dgm:prSet>
      <dgm:spPr/>
      <dgm:t>
        <a:bodyPr/>
        <a:lstStyle/>
        <a:p>
          <a:endParaRPr lang="tr-TR"/>
        </a:p>
      </dgm:t>
    </dgm:pt>
    <dgm:pt modelId="{4A7AB2BB-273D-4D24-A9E4-BC4E086BAF9C}" type="pres">
      <dgm:prSet presAssocID="{08E59F70-E357-4791-94B9-1DDE0A819406}" presName="negativeSpace" presStyleCnt="0"/>
      <dgm:spPr/>
    </dgm:pt>
    <dgm:pt modelId="{4E597024-0B4D-4223-8BE6-8BA999A69FD7}" type="pres">
      <dgm:prSet presAssocID="{08E59F70-E357-4791-94B9-1DDE0A819406}" presName="childText" presStyleLbl="conFgAcc1" presStyleIdx="1" presStyleCnt="5">
        <dgm:presLayoutVars>
          <dgm:bulletEnabled val="1"/>
        </dgm:presLayoutVars>
      </dgm:prSet>
      <dgm:spPr/>
    </dgm:pt>
    <dgm:pt modelId="{39F25C58-0FD8-4F9A-B758-5C1B91DB3D52}" type="pres">
      <dgm:prSet presAssocID="{009971B1-752A-46F3-B130-8FCAB6848F37}" presName="spaceBetweenRectangles" presStyleCnt="0"/>
      <dgm:spPr/>
    </dgm:pt>
    <dgm:pt modelId="{3CC291BC-7A11-4E9E-9909-96508CAE566B}" type="pres">
      <dgm:prSet presAssocID="{B2DAD197-42AA-4C38-99FD-B1E83AD26068}" presName="parentLin" presStyleCnt="0"/>
      <dgm:spPr/>
    </dgm:pt>
    <dgm:pt modelId="{342FABE9-D3DE-4D03-AAED-16D1D0F491E9}" type="pres">
      <dgm:prSet presAssocID="{B2DAD197-42AA-4C38-99FD-B1E83AD26068}" presName="parentLeftMargin" presStyleLbl="node1" presStyleIdx="1" presStyleCnt="5"/>
      <dgm:spPr/>
      <dgm:t>
        <a:bodyPr/>
        <a:lstStyle/>
        <a:p>
          <a:endParaRPr lang="tr-TR"/>
        </a:p>
      </dgm:t>
    </dgm:pt>
    <dgm:pt modelId="{D59C2AC3-D8AD-4A52-8AFC-D6B9123B8353}" type="pres">
      <dgm:prSet presAssocID="{B2DAD197-42AA-4C38-99FD-B1E83AD26068}" presName="parentText" presStyleLbl="node1" presStyleIdx="2" presStyleCnt="5">
        <dgm:presLayoutVars>
          <dgm:chMax val="0"/>
          <dgm:bulletEnabled val="1"/>
        </dgm:presLayoutVars>
      </dgm:prSet>
      <dgm:spPr/>
      <dgm:t>
        <a:bodyPr/>
        <a:lstStyle/>
        <a:p>
          <a:endParaRPr lang="tr-TR"/>
        </a:p>
      </dgm:t>
    </dgm:pt>
    <dgm:pt modelId="{833CACD0-B896-4781-8A92-C90782FFAA2F}" type="pres">
      <dgm:prSet presAssocID="{B2DAD197-42AA-4C38-99FD-B1E83AD26068}" presName="negativeSpace" presStyleCnt="0"/>
      <dgm:spPr/>
    </dgm:pt>
    <dgm:pt modelId="{7850E74E-4417-4D8B-9B84-D0DD89CE7DED}" type="pres">
      <dgm:prSet presAssocID="{B2DAD197-42AA-4C38-99FD-B1E83AD26068}" presName="childText" presStyleLbl="conFgAcc1" presStyleIdx="2" presStyleCnt="5">
        <dgm:presLayoutVars>
          <dgm:bulletEnabled val="1"/>
        </dgm:presLayoutVars>
      </dgm:prSet>
      <dgm:spPr/>
      <dgm:t>
        <a:bodyPr/>
        <a:lstStyle/>
        <a:p>
          <a:endParaRPr lang="tr-TR"/>
        </a:p>
      </dgm:t>
    </dgm:pt>
    <dgm:pt modelId="{A279089F-21EA-41A4-9EE6-14D41358D216}" type="pres">
      <dgm:prSet presAssocID="{8E533933-3BFC-4A70-B2A6-530CFBFA8FD2}" presName="spaceBetweenRectangles" presStyleCnt="0"/>
      <dgm:spPr/>
    </dgm:pt>
    <dgm:pt modelId="{203E9891-7294-454C-AA26-697429B7DF7B}" type="pres">
      <dgm:prSet presAssocID="{80B816C4-72C2-4E9A-AAED-FF37F96164D0}" presName="parentLin" presStyleCnt="0"/>
      <dgm:spPr/>
    </dgm:pt>
    <dgm:pt modelId="{DF36500F-A528-4B1D-A8FA-9C394ABC456A}" type="pres">
      <dgm:prSet presAssocID="{80B816C4-72C2-4E9A-AAED-FF37F96164D0}" presName="parentLeftMargin" presStyleLbl="node1" presStyleIdx="2" presStyleCnt="5"/>
      <dgm:spPr/>
      <dgm:t>
        <a:bodyPr/>
        <a:lstStyle/>
        <a:p>
          <a:endParaRPr lang="tr-TR"/>
        </a:p>
      </dgm:t>
    </dgm:pt>
    <dgm:pt modelId="{BCC250E5-9BF0-4CDE-9D98-3E0F583D17C9}" type="pres">
      <dgm:prSet presAssocID="{80B816C4-72C2-4E9A-AAED-FF37F96164D0}" presName="parentText" presStyleLbl="node1" presStyleIdx="3" presStyleCnt="5">
        <dgm:presLayoutVars>
          <dgm:chMax val="0"/>
          <dgm:bulletEnabled val="1"/>
        </dgm:presLayoutVars>
      </dgm:prSet>
      <dgm:spPr/>
      <dgm:t>
        <a:bodyPr/>
        <a:lstStyle/>
        <a:p>
          <a:endParaRPr lang="tr-TR"/>
        </a:p>
      </dgm:t>
    </dgm:pt>
    <dgm:pt modelId="{83A8ABC7-3633-4E17-810A-2FEF454A9C45}" type="pres">
      <dgm:prSet presAssocID="{80B816C4-72C2-4E9A-AAED-FF37F96164D0}" presName="negativeSpace" presStyleCnt="0"/>
      <dgm:spPr/>
    </dgm:pt>
    <dgm:pt modelId="{067BA283-50F0-4BD0-AD7A-7904E1CB2144}" type="pres">
      <dgm:prSet presAssocID="{80B816C4-72C2-4E9A-AAED-FF37F96164D0}" presName="childText" presStyleLbl="conFgAcc1" presStyleIdx="3" presStyleCnt="5">
        <dgm:presLayoutVars>
          <dgm:bulletEnabled val="1"/>
        </dgm:presLayoutVars>
      </dgm:prSet>
      <dgm:spPr/>
    </dgm:pt>
    <dgm:pt modelId="{D1747610-5D23-4ADC-8CA6-F7EDBC12B966}" type="pres">
      <dgm:prSet presAssocID="{2B4E43E5-FF5F-4412-B965-DE3271BC21AA}" presName="spaceBetweenRectangles" presStyleCnt="0"/>
      <dgm:spPr/>
    </dgm:pt>
    <dgm:pt modelId="{1AC26984-1CAD-4F08-BBB6-5EE96C573BC4}" type="pres">
      <dgm:prSet presAssocID="{E0C5361E-403C-4DF5-848A-6A9D9948F576}" presName="parentLin" presStyleCnt="0"/>
      <dgm:spPr/>
    </dgm:pt>
    <dgm:pt modelId="{89541A6B-53CA-4A11-B132-12A4F5A93381}" type="pres">
      <dgm:prSet presAssocID="{E0C5361E-403C-4DF5-848A-6A9D9948F576}" presName="parentLeftMargin" presStyleLbl="node1" presStyleIdx="3" presStyleCnt="5"/>
      <dgm:spPr/>
      <dgm:t>
        <a:bodyPr/>
        <a:lstStyle/>
        <a:p>
          <a:endParaRPr lang="tr-TR"/>
        </a:p>
      </dgm:t>
    </dgm:pt>
    <dgm:pt modelId="{F94B7C1C-8B98-463D-A2CD-6543552DFEA7}" type="pres">
      <dgm:prSet presAssocID="{E0C5361E-403C-4DF5-848A-6A9D9948F576}" presName="parentText" presStyleLbl="node1" presStyleIdx="4" presStyleCnt="5">
        <dgm:presLayoutVars>
          <dgm:chMax val="0"/>
          <dgm:bulletEnabled val="1"/>
        </dgm:presLayoutVars>
      </dgm:prSet>
      <dgm:spPr/>
      <dgm:t>
        <a:bodyPr/>
        <a:lstStyle/>
        <a:p>
          <a:endParaRPr lang="tr-TR"/>
        </a:p>
      </dgm:t>
    </dgm:pt>
    <dgm:pt modelId="{48D2D7B1-6FC7-42F9-9E5B-5CE680B11E84}" type="pres">
      <dgm:prSet presAssocID="{E0C5361E-403C-4DF5-848A-6A9D9948F576}" presName="negativeSpace" presStyleCnt="0"/>
      <dgm:spPr/>
    </dgm:pt>
    <dgm:pt modelId="{6C95188F-2414-47A8-AF84-67982748FC7F}" type="pres">
      <dgm:prSet presAssocID="{E0C5361E-403C-4DF5-848A-6A9D9948F576}" presName="childText" presStyleLbl="conFgAcc1" presStyleIdx="4" presStyleCnt="5">
        <dgm:presLayoutVars>
          <dgm:bulletEnabled val="1"/>
        </dgm:presLayoutVars>
      </dgm:prSet>
      <dgm:spPr/>
    </dgm:pt>
  </dgm:ptLst>
  <dgm:cxnLst>
    <dgm:cxn modelId="{265DB564-A5D3-435E-A848-2F4521E46FB7}" type="presOf" srcId="{A1930374-02F9-400A-9865-B87983A89CA0}" destId="{9BB931CB-4166-49DD-8291-C3DDB456D7ED}" srcOrd="0" destOrd="0" presId="urn:microsoft.com/office/officeart/2005/8/layout/list1"/>
    <dgm:cxn modelId="{07EC418A-BC9F-42E5-99C2-C49FEFA82CB2}" srcId="{6CA37C8C-141C-4028-8B96-801F1216643C}" destId="{08E59F70-E357-4791-94B9-1DDE0A819406}" srcOrd="1" destOrd="0" parTransId="{AFAFE13B-950E-4E43-B203-17707336DABB}" sibTransId="{009971B1-752A-46F3-B130-8FCAB6848F37}"/>
    <dgm:cxn modelId="{EAA74974-2368-48B1-8CC9-601607845F91}" type="presOf" srcId="{E0C5361E-403C-4DF5-848A-6A9D9948F576}" destId="{89541A6B-53CA-4A11-B132-12A4F5A93381}" srcOrd="0" destOrd="0" presId="urn:microsoft.com/office/officeart/2005/8/layout/list1"/>
    <dgm:cxn modelId="{49E3268B-5DE6-47E3-BFBD-A0D92611E436}" type="presOf" srcId="{E0C5361E-403C-4DF5-848A-6A9D9948F576}" destId="{F94B7C1C-8B98-463D-A2CD-6543552DFEA7}" srcOrd="1" destOrd="0" presId="urn:microsoft.com/office/officeart/2005/8/layout/list1"/>
    <dgm:cxn modelId="{3F648544-9436-45E1-8F19-267544279793}" srcId="{6CA37C8C-141C-4028-8B96-801F1216643C}" destId="{80B816C4-72C2-4E9A-AAED-FF37F96164D0}" srcOrd="3" destOrd="0" parTransId="{C1FA03AD-4C2B-41E6-8776-6144031EE589}" sibTransId="{2B4E43E5-FF5F-4412-B965-DE3271BC21AA}"/>
    <dgm:cxn modelId="{2333D0B2-7B42-48C0-9A0A-18EDBB64B851}" type="presOf" srcId="{80B816C4-72C2-4E9A-AAED-FF37F96164D0}" destId="{BCC250E5-9BF0-4CDE-9D98-3E0F583D17C9}" srcOrd="1" destOrd="0" presId="urn:microsoft.com/office/officeart/2005/8/layout/list1"/>
    <dgm:cxn modelId="{025312E5-6F7F-4C0C-964F-9DD3C51A9E2A}" type="presOf" srcId="{80B816C4-72C2-4E9A-AAED-FF37F96164D0}" destId="{DF36500F-A528-4B1D-A8FA-9C394ABC456A}" srcOrd="0" destOrd="0" presId="urn:microsoft.com/office/officeart/2005/8/layout/list1"/>
    <dgm:cxn modelId="{26A9D35E-AB63-4CB7-9B2B-33B8CAEAC2E8}" srcId="{6CA37C8C-141C-4028-8B96-801F1216643C}" destId="{A1930374-02F9-400A-9865-B87983A89CA0}" srcOrd="0" destOrd="0" parTransId="{E7D012D6-7DBE-46C7-A64B-3511914BFA79}" sibTransId="{8CD04FDE-18C2-4D9D-8050-B37EC01F44EE}"/>
    <dgm:cxn modelId="{5CF022FA-A67E-48CF-9E52-17A3692FCF1C}" type="presOf" srcId="{08E59F70-E357-4791-94B9-1DDE0A819406}" destId="{EA60AA35-81BC-4E70-AD8B-C85F8AF3F8AC}" srcOrd="0" destOrd="0" presId="urn:microsoft.com/office/officeart/2005/8/layout/list1"/>
    <dgm:cxn modelId="{9A435BC6-14EB-4341-B8D6-B7AE3C2A9A0C}" srcId="{6CA37C8C-141C-4028-8B96-801F1216643C}" destId="{E0C5361E-403C-4DF5-848A-6A9D9948F576}" srcOrd="4" destOrd="0" parTransId="{2C4D3B4D-B23F-4EC1-825F-27CB42D896EC}" sibTransId="{2B6B14B9-8D37-4384-9A92-0FC7FB404710}"/>
    <dgm:cxn modelId="{DB71DADC-9934-4505-8E01-9BA9F26C0269}" srcId="{6CA37C8C-141C-4028-8B96-801F1216643C}" destId="{B2DAD197-42AA-4C38-99FD-B1E83AD26068}" srcOrd="2" destOrd="0" parTransId="{ADB3C670-4ED4-43C6-9012-DF7B76280E23}" sibTransId="{8E533933-3BFC-4A70-B2A6-530CFBFA8FD2}"/>
    <dgm:cxn modelId="{F726DC9B-A39C-4CEB-8C4E-D685005F3B14}" type="presOf" srcId="{08E59F70-E357-4791-94B9-1DDE0A819406}" destId="{42A3AF31-ECA9-47BD-9613-0BBC350FF590}" srcOrd="1" destOrd="0" presId="urn:microsoft.com/office/officeart/2005/8/layout/list1"/>
    <dgm:cxn modelId="{6A4C2F28-9947-4383-9EA9-F0EBCDDD8F03}" type="presOf" srcId="{B2DAD197-42AA-4C38-99FD-B1E83AD26068}" destId="{342FABE9-D3DE-4D03-AAED-16D1D0F491E9}" srcOrd="0" destOrd="0" presId="urn:microsoft.com/office/officeart/2005/8/layout/list1"/>
    <dgm:cxn modelId="{88AAE0CD-A4FE-4167-BC42-377D7E1037DC}" type="presOf" srcId="{6CA37C8C-141C-4028-8B96-801F1216643C}" destId="{00BE7AC3-62E4-4D33-967A-6DCC2367EDD4}" srcOrd="0" destOrd="0" presId="urn:microsoft.com/office/officeart/2005/8/layout/list1"/>
    <dgm:cxn modelId="{C9C31F7A-D4AF-4FA0-B8B2-2822A39C6716}" type="presOf" srcId="{A1930374-02F9-400A-9865-B87983A89CA0}" destId="{B4CD7A88-56AB-4A94-9CDB-22F3698EA8EB}" srcOrd="1" destOrd="0" presId="urn:microsoft.com/office/officeart/2005/8/layout/list1"/>
    <dgm:cxn modelId="{B3BFCB79-5003-43B4-B836-4835C1427286}" type="presOf" srcId="{B2DAD197-42AA-4C38-99FD-B1E83AD26068}" destId="{D59C2AC3-D8AD-4A52-8AFC-D6B9123B8353}" srcOrd="1" destOrd="0" presId="urn:microsoft.com/office/officeart/2005/8/layout/list1"/>
    <dgm:cxn modelId="{C1C9755D-C252-423F-82E3-0FFA1420D5B4}" type="presParOf" srcId="{00BE7AC3-62E4-4D33-967A-6DCC2367EDD4}" destId="{EB57BCF7-2623-4444-9823-0CE2247C1375}" srcOrd="0" destOrd="0" presId="urn:microsoft.com/office/officeart/2005/8/layout/list1"/>
    <dgm:cxn modelId="{D34A38B0-A409-46A5-B180-55EAA948C048}" type="presParOf" srcId="{EB57BCF7-2623-4444-9823-0CE2247C1375}" destId="{9BB931CB-4166-49DD-8291-C3DDB456D7ED}" srcOrd="0" destOrd="0" presId="urn:microsoft.com/office/officeart/2005/8/layout/list1"/>
    <dgm:cxn modelId="{4E2E2562-FB7E-4574-92E6-DC8063BE91B6}" type="presParOf" srcId="{EB57BCF7-2623-4444-9823-0CE2247C1375}" destId="{B4CD7A88-56AB-4A94-9CDB-22F3698EA8EB}" srcOrd="1" destOrd="0" presId="urn:microsoft.com/office/officeart/2005/8/layout/list1"/>
    <dgm:cxn modelId="{16A0D6B0-3E60-4051-8976-D0D12592391D}" type="presParOf" srcId="{00BE7AC3-62E4-4D33-967A-6DCC2367EDD4}" destId="{54B0990A-66CE-42BA-A799-086FE37D4C9B}" srcOrd="1" destOrd="0" presId="urn:microsoft.com/office/officeart/2005/8/layout/list1"/>
    <dgm:cxn modelId="{33018A79-F66F-4714-BD92-7FDF651FE387}" type="presParOf" srcId="{00BE7AC3-62E4-4D33-967A-6DCC2367EDD4}" destId="{26066D2E-04F3-45CF-9EB2-DAF13B086506}" srcOrd="2" destOrd="0" presId="urn:microsoft.com/office/officeart/2005/8/layout/list1"/>
    <dgm:cxn modelId="{2AAFEB88-AB05-4895-8B81-F806867430D0}" type="presParOf" srcId="{00BE7AC3-62E4-4D33-967A-6DCC2367EDD4}" destId="{8082572D-BB60-4EDD-9564-A405D8CA1987}" srcOrd="3" destOrd="0" presId="urn:microsoft.com/office/officeart/2005/8/layout/list1"/>
    <dgm:cxn modelId="{28A5D497-EA94-466B-8AC2-23EF8CAE5BF9}" type="presParOf" srcId="{00BE7AC3-62E4-4D33-967A-6DCC2367EDD4}" destId="{0C4377EF-CFB4-48ED-AF6A-7C87B94B6EAF}" srcOrd="4" destOrd="0" presId="urn:microsoft.com/office/officeart/2005/8/layout/list1"/>
    <dgm:cxn modelId="{0FDC5C2B-D685-4F30-9788-1B38814A8C24}" type="presParOf" srcId="{0C4377EF-CFB4-48ED-AF6A-7C87B94B6EAF}" destId="{EA60AA35-81BC-4E70-AD8B-C85F8AF3F8AC}" srcOrd="0" destOrd="0" presId="urn:microsoft.com/office/officeart/2005/8/layout/list1"/>
    <dgm:cxn modelId="{3B81C7B4-730F-449C-A8C3-4AD7847FF723}" type="presParOf" srcId="{0C4377EF-CFB4-48ED-AF6A-7C87B94B6EAF}" destId="{42A3AF31-ECA9-47BD-9613-0BBC350FF590}" srcOrd="1" destOrd="0" presId="urn:microsoft.com/office/officeart/2005/8/layout/list1"/>
    <dgm:cxn modelId="{55373EFE-65EE-4FE3-9AAC-D6D24C5CCE58}" type="presParOf" srcId="{00BE7AC3-62E4-4D33-967A-6DCC2367EDD4}" destId="{4A7AB2BB-273D-4D24-A9E4-BC4E086BAF9C}" srcOrd="5" destOrd="0" presId="urn:microsoft.com/office/officeart/2005/8/layout/list1"/>
    <dgm:cxn modelId="{334A3019-CDA7-470B-943E-F754E3776AEC}" type="presParOf" srcId="{00BE7AC3-62E4-4D33-967A-6DCC2367EDD4}" destId="{4E597024-0B4D-4223-8BE6-8BA999A69FD7}" srcOrd="6" destOrd="0" presId="urn:microsoft.com/office/officeart/2005/8/layout/list1"/>
    <dgm:cxn modelId="{FDE22501-E3DC-47D7-B76A-6308B13E2A50}" type="presParOf" srcId="{00BE7AC3-62E4-4D33-967A-6DCC2367EDD4}" destId="{39F25C58-0FD8-4F9A-B758-5C1B91DB3D52}" srcOrd="7" destOrd="0" presId="urn:microsoft.com/office/officeart/2005/8/layout/list1"/>
    <dgm:cxn modelId="{4DFB6995-E5FC-44E8-AB50-0F88A32C4503}" type="presParOf" srcId="{00BE7AC3-62E4-4D33-967A-6DCC2367EDD4}" destId="{3CC291BC-7A11-4E9E-9909-96508CAE566B}" srcOrd="8" destOrd="0" presId="urn:microsoft.com/office/officeart/2005/8/layout/list1"/>
    <dgm:cxn modelId="{90D3FF82-5E9A-4673-8186-CAF2871431AC}" type="presParOf" srcId="{3CC291BC-7A11-4E9E-9909-96508CAE566B}" destId="{342FABE9-D3DE-4D03-AAED-16D1D0F491E9}" srcOrd="0" destOrd="0" presId="urn:microsoft.com/office/officeart/2005/8/layout/list1"/>
    <dgm:cxn modelId="{3763A30E-5564-439D-AA27-7FC1129E613F}" type="presParOf" srcId="{3CC291BC-7A11-4E9E-9909-96508CAE566B}" destId="{D59C2AC3-D8AD-4A52-8AFC-D6B9123B8353}" srcOrd="1" destOrd="0" presId="urn:microsoft.com/office/officeart/2005/8/layout/list1"/>
    <dgm:cxn modelId="{90CDCA24-4306-440F-9DB7-AA85E4D5BC71}" type="presParOf" srcId="{00BE7AC3-62E4-4D33-967A-6DCC2367EDD4}" destId="{833CACD0-B896-4781-8A92-C90782FFAA2F}" srcOrd="9" destOrd="0" presId="urn:microsoft.com/office/officeart/2005/8/layout/list1"/>
    <dgm:cxn modelId="{3976ECE7-7E71-4683-A0EA-0EE34CC650DB}" type="presParOf" srcId="{00BE7AC3-62E4-4D33-967A-6DCC2367EDD4}" destId="{7850E74E-4417-4D8B-9B84-D0DD89CE7DED}" srcOrd="10" destOrd="0" presId="urn:microsoft.com/office/officeart/2005/8/layout/list1"/>
    <dgm:cxn modelId="{908F16BB-54EC-4C0B-AA56-9207DC9A2239}" type="presParOf" srcId="{00BE7AC3-62E4-4D33-967A-6DCC2367EDD4}" destId="{A279089F-21EA-41A4-9EE6-14D41358D216}" srcOrd="11" destOrd="0" presId="urn:microsoft.com/office/officeart/2005/8/layout/list1"/>
    <dgm:cxn modelId="{0FF497E7-C7C8-4A3D-932D-E6220F6F30EF}" type="presParOf" srcId="{00BE7AC3-62E4-4D33-967A-6DCC2367EDD4}" destId="{203E9891-7294-454C-AA26-697429B7DF7B}" srcOrd="12" destOrd="0" presId="urn:microsoft.com/office/officeart/2005/8/layout/list1"/>
    <dgm:cxn modelId="{8ABD734B-5DB6-48FC-823A-E83A03CED668}" type="presParOf" srcId="{203E9891-7294-454C-AA26-697429B7DF7B}" destId="{DF36500F-A528-4B1D-A8FA-9C394ABC456A}" srcOrd="0" destOrd="0" presId="urn:microsoft.com/office/officeart/2005/8/layout/list1"/>
    <dgm:cxn modelId="{11FC13C3-3439-4E68-83B1-1D9CDA44843D}" type="presParOf" srcId="{203E9891-7294-454C-AA26-697429B7DF7B}" destId="{BCC250E5-9BF0-4CDE-9D98-3E0F583D17C9}" srcOrd="1" destOrd="0" presId="urn:microsoft.com/office/officeart/2005/8/layout/list1"/>
    <dgm:cxn modelId="{8710AE96-D927-4012-8DD3-F0A746243718}" type="presParOf" srcId="{00BE7AC3-62E4-4D33-967A-6DCC2367EDD4}" destId="{83A8ABC7-3633-4E17-810A-2FEF454A9C45}" srcOrd="13" destOrd="0" presId="urn:microsoft.com/office/officeart/2005/8/layout/list1"/>
    <dgm:cxn modelId="{3B834982-BA5D-4AF8-AD34-978F57770107}" type="presParOf" srcId="{00BE7AC3-62E4-4D33-967A-6DCC2367EDD4}" destId="{067BA283-50F0-4BD0-AD7A-7904E1CB2144}" srcOrd="14" destOrd="0" presId="urn:microsoft.com/office/officeart/2005/8/layout/list1"/>
    <dgm:cxn modelId="{4159D94C-0850-40A1-ACC9-09716D0A4E32}" type="presParOf" srcId="{00BE7AC3-62E4-4D33-967A-6DCC2367EDD4}" destId="{D1747610-5D23-4ADC-8CA6-F7EDBC12B966}" srcOrd="15" destOrd="0" presId="urn:microsoft.com/office/officeart/2005/8/layout/list1"/>
    <dgm:cxn modelId="{182BF454-397A-4937-8ABB-C646D4AA4AEC}" type="presParOf" srcId="{00BE7AC3-62E4-4D33-967A-6DCC2367EDD4}" destId="{1AC26984-1CAD-4F08-BBB6-5EE96C573BC4}" srcOrd="16" destOrd="0" presId="urn:microsoft.com/office/officeart/2005/8/layout/list1"/>
    <dgm:cxn modelId="{2DA70641-CF0E-42C3-A600-A3F9C762390E}" type="presParOf" srcId="{1AC26984-1CAD-4F08-BBB6-5EE96C573BC4}" destId="{89541A6B-53CA-4A11-B132-12A4F5A93381}" srcOrd="0" destOrd="0" presId="urn:microsoft.com/office/officeart/2005/8/layout/list1"/>
    <dgm:cxn modelId="{07D79036-77BC-44B0-B89A-1B9A34A4EEA2}" type="presParOf" srcId="{1AC26984-1CAD-4F08-BBB6-5EE96C573BC4}" destId="{F94B7C1C-8B98-463D-A2CD-6543552DFEA7}" srcOrd="1" destOrd="0" presId="urn:microsoft.com/office/officeart/2005/8/layout/list1"/>
    <dgm:cxn modelId="{83C54DA8-99DF-4115-8033-D989262A3F93}" type="presParOf" srcId="{00BE7AC3-62E4-4D33-967A-6DCC2367EDD4}" destId="{48D2D7B1-6FC7-42F9-9E5B-5CE680B11E84}" srcOrd="17" destOrd="0" presId="urn:microsoft.com/office/officeart/2005/8/layout/list1"/>
    <dgm:cxn modelId="{1F5D15B3-98A2-41B2-B933-6C3C0D79584B}" type="presParOf" srcId="{00BE7AC3-62E4-4D33-967A-6DCC2367EDD4}" destId="{6C95188F-2414-47A8-AF84-67982748FC7F}" srcOrd="18"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A37C8C-141C-4028-8B96-801F1216643C}"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tr-TR"/>
        </a:p>
      </dgm:t>
    </dgm:pt>
    <dgm:pt modelId="{A1930374-02F9-400A-9865-B87983A89CA0}">
      <dgm:prSet phldrT="[Metin]" custT="1"/>
      <dgm:spPr/>
      <dgm:t>
        <a:bodyPr/>
        <a:lstStyle/>
        <a:p>
          <a:r>
            <a:rPr lang="tr-TR" sz="1200">
              <a:latin typeface="Times New Roman" pitchFamily="18" charset="0"/>
              <a:cs typeface="Times New Roman" pitchFamily="18" charset="0"/>
            </a:rPr>
            <a:t>Kirli Alandan Çıkarken</a:t>
          </a:r>
        </a:p>
      </dgm:t>
    </dgm:pt>
    <dgm:pt modelId="{E7D012D6-7DBE-46C7-A64B-3511914BFA79}" type="parTrans" cxnId="{26A9D35E-AB63-4CB7-9B2B-33B8CAEAC2E8}">
      <dgm:prSet/>
      <dgm:spPr/>
      <dgm:t>
        <a:bodyPr/>
        <a:lstStyle/>
        <a:p>
          <a:endParaRPr lang="tr-TR"/>
        </a:p>
      </dgm:t>
    </dgm:pt>
    <dgm:pt modelId="{8CD04FDE-18C2-4D9D-8050-B37EC01F44EE}" type="sibTrans" cxnId="{26A9D35E-AB63-4CB7-9B2B-33B8CAEAC2E8}">
      <dgm:prSet/>
      <dgm:spPr/>
      <dgm:t>
        <a:bodyPr/>
        <a:lstStyle/>
        <a:p>
          <a:endParaRPr lang="tr-TR"/>
        </a:p>
      </dgm:t>
    </dgm:pt>
    <dgm:pt modelId="{08E59F70-E357-4791-94B9-1DDE0A819406}">
      <dgm:prSet phldrT="[Metin]" custT="1"/>
      <dgm:spPr/>
      <dgm:t>
        <a:bodyPr/>
        <a:lstStyle/>
        <a:p>
          <a:r>
            <a:rPr lang="tr-TR" sz="1200">
              <a:latin typeface="Times New Roman" pitchFamily="18" charset="0"/>
              <a:cs typeface="Times New Roman" pitchFamily="18" charset="0"/>
            </a:rPr>
            <a:t>Temiz Alana Girmeden Önce</a:t>
          </a:r>
        </a:p>
      </dgm:t>
    </dgm:pt>
    <dgm:pt modelId="{AFAFE13B-950E-4E43-B203-17707336DABB}" type="parTrans" cxnId="{07EC418A-BC9F-42E5-99C2-C49FEFA82CB2}">
      <dgm:prSet/>
      <dgm:spPr/>
      <dgm:t>
        <a:bodyPr/>
        <a:lstStyle/>
        <a:p>
          <a:endParaRPr lang="tr-TR"/>
        </a:p>
      </dgm:t>
    </dgm:pt>
    <dgm:pt modelId="{009971B1-752A-46F3-B130-8FCAB6848F37}" type="sibTrans" cxnId="{07EC418A-BC9F-42E5-99C2-C49FEFA82CB2}">
      <dgm:prSet/>
      <dgm:spPr/>
      <dgm:t>
        <a:bodyPr/>
        <a:lstStyle/>
        <a:p>
          <a:endParaRPr lang="tr-TR"/>
        </a:p>
      </dgm:t>
    </dgm:pt>
    <dgm:pt modelId="{B2DAD197-42AA-4C38-99FD-B1E83AD26068}">
      <dgm:prSet phldrT="[Metin]" custT="1"/>
      <dgm:spPr/>
      <dgm:t>
        <a:bodyPr/>
        <a:lstStyle/>
        <a:p>
          <a:r>
            <a:rPr lang="tr-TR" sz="1200">
              <a:latin typeface="Times New Roman" pitchFamily="18" charset="0"/>
              <a:cs typeface="Times New Roman" pitchFamily="18" charset="0"/>
            </a:rPr>
            <a:t>Eldiven Takmadan Önce</a:t>
          </a:r>
        </a:p>
      </dgm:t>
    </dgm:pt>
    <dgm:pt modelId="{ADB3C670-4ED4-43C6-9012-DF7B76280E23}" type="parTrans" cxnId="{DB71DADC-9934-4505-8E01-9BA9F26C0269}">
      <dgm:prSet/>
      <dgm:spPr/>
      <dgm:t>
        <a:bodyPr/>
        <a:lstStyle/>
        <a:p>
          <a:endParaRPr lang="tr-TR"/>
        </a:p>
      </dgm:t>
    </dgm:pt>
    <dgm:pt modelId="{8E533933-3BFC-4A70-B2A6-530CFBFA8FD2}" type="sibTrans" cxnId="{DB71DADC-9934-4505-8E01-9BA9F26C0269}">
      <dgm:prSet/>
      <dgm:spPr/>
      <dgm:t>
        <a:bodyPr/>
        <a:lstStyle/>
        <a:p>
          <a:endParaRPr lang="tr-TR"/>
        </a:p>
      </dgm:t>
    </dgm:pt>
    <dgm:pt modelId="{80B816C4-72C2-4E9A-AAED-FF37F96164D0}">
      <dgm:prSet custT="1"/>
      <dgm:spPr/>
      <dgm:t>
        <a:bodyPr/>
        <a:lstStyle/>
        <a:p>
          <a:r>
            <a:rPr lang="tr-TR" sz="1200">
              <a:latin typeface="Times New Roman" pitchFamily="18" charset="0"/>
              <a:cs typeface="Times New Roman" pitchFamily="18" charset="0"/>
            </a:rPr>
            <a:t>Eldiven Çıkarttıktan Sonra</a:t>
          </a:r>
        </a:p>
      </dgm:t>
    </dgm:pt>
    <dgm:pt modelId="{C1FA03AD-4C2B-41E6-8776-6144031EE589}" type="parTrans" cxnId="{3F648544-9436-45E1-8F19-267544279793}">
      <dgm:prSet/>
      <dgm:spPr/>
      <dgm:t>
        <a:bodyPr/>
        <a:lstStyle/>
        <a:p>
          <a:endParaRPr lang="tr-TR"/>
        </a:p>
      </dgm:t>
    </dgm:pt>
    <dgm:pt modelId="{2B4E43E5-FF5F-4412-B965-DE3271BC21AA}" type="sibTrans" cxnId="{3F648544-9436-45E1-8F19-267544279793}">
      <dgm:prSet/>
      <dgm:spPr/>
      <dgm:t>
        <a:bodyPr/>
        <a:lstStyle/>
        <a:p>
          <a:endParaRPr lang="tr-TR"/>
        </a:p>
      </dgm:t>
    </dgm:pt>
    <dgm:pt modelId="{E0C5361E-403C-4DF5-848A-6A9D9948F576}">
      <dgm:prSet custT="1"/>
      <dgm:spPr/>
      <dgm:t>
        <a:bodyPr/>
        <a:lstStyle/>
        <a:p>
          <a:r>
            <a:rPr lang="tr-TR" sz="1200">
              <a:latin typeface="Times New Roman" pitchFamily="18" charset="0"/>
              <a:cs typeface="Times New Roman" pitchFamily="18" charset="0"/>
            </a:rPr>
            <a:t>Steril Malzemeye Temas Etmeden Önce</a:t>
          </a:r>
        </a:p>
      </dgm:t>
    </dgm:pt>
    <dgm:pt modelId="{2C4D3B4D-B23F-4EC1-825F-27CB42D896EC}" type="parTrans" cxnId="{9A435BC6-14EB-4341-B8D6-B7AE3C2A9A0C}">
      <dgm:prSet/>
      <dgm:spPr/>
      <dgm:t>
        <a:bodyPr/>
        <a:lstStyle/>
        <a:p>
          <a:endParaRPr lang="tr-TR"/>
        </a:p>
      </dgm:t>
    </dgm:pt>
    <dgm:pt modelId="{2B6B14B9-8D37-4384-9A92-0FC7FB404710}" type="sibTrans" cxnId="{9A435BC6-14EB-4341-B8D6-B7AE3C2A9A0C}">
      <dgm:prSet/>
      <dgm:spPr/>
      <dgm:t>
        <a:bodyPr/>
        <a:lstStyle/>
        <a:p>
          <a:endParaRPr lang="tr-TR"/>
        </a:p>
      </dgm:t>
    </dgm:pt>
    <dgm:pt modelId="{00BE7AC3-62E4-4D33-967A-6DCC2367EDD4}" type="pres">
      <dgm:prSet presAssocID="{6CA37C8C-141C-4028-8B96-801F1216643C}" presName="linear" presStyleCnt="0">
        <dgm:presLayoutVars>
          <dgm:dir/>
          <dgm:animLvl val="lvl"/>
          <dgm:resizeHandles val="exact"/>
        </dgm:presLayoutVars>
      </dgm:prSet>
      <dgm:spPr/>
      <dgm:t>
        <a:bodyPr/>
        <a:lstStyle/>
        <a:p>
          <a:endParaRPr lang="tr-TR"/>
        </a:p>
      </dgm:t>
    </dgm:pt>
    <dgm:pt modelId="{EB57BCF7-2623-4444-9823-0CE2247C1375}" type="pres">
      <dgm:prSet presAssocID="{A1930374-02F9-400A-9865-B87983A89CA0}" presName="parentLin" presStyleCnt="0"/>
      <dgm:spPr/>
    </dgm:pt>
    <dgm:pt modelId="{9BB931CB-4166-49DD-8291-C3DDB456D7ED}" type="pres">
      <dgm:prSet presAssocID="{A1930374-02F9-400A-9865-B87983A89CA0}" presName="parentLeftMargin" presStyleLbl="node1" presStyleIdx="0" presStyleCnt="5"/>
      <dgm:spPr/>
      <dgm:t>
        <a:bodyPr/>
        <a:lstStyle/>
        <a:p>
          <a:endParaRPr lang="tr-TR"/>
        </a:p>
      </dgm:t>
    </dgm:pt>
    <dgm:pt modelId="{B4CD7A88-56AB-4A94-9CDB-22F3698EA8EB}" type="pres">
      <dgm:prSet presAssocID="{A1930374-02F9-400A-9865-B87983A89CA0}" presName="parentText" presStyleLbl="node1" presStyleIdx="0" presStyleCnt="5" custLinFactNeighborX="24202" custLinFactNeighborY="-3930">
        <dgm:presLayoutVars>
          <dgm:chMax val="0"/>
          <dgm:bulletEnabled val="1"/>
        </dgm:presLayoutVars>
      </dgm:prSet>
      <dgm:spPr/>
      <dgm:t>
        <a:bodyPr/>
        <a:lstStyle/>
        <a:p>
          <a:endParaRPr lang="tr-TR"/>
        </a:p>
      </dgm:t>
    </dgm:pt>
    <dgm:pt modelId="{54B0990A-66CE-42BA-A799-086FE37D4C9B}" type="pres">
      <dgm:prSet presAssocID="{A1930374-02F9-400A-9865-B87983A89CA0}" presName="negativeSpace" presStyleCnt="0"/>
      <dgm:spPr/>
    </dgm:pt>
    <dgm:pt modelId="{26066D2E-04F3-45CF-9EB2-DAF13B086506}" type="pres">
      <dgm:prSet presAssocID="{A1930374-02F9-400A-9865-B87983A89CA0}" presName="childText" presStyleLbl="conFgAcc1" presStyleIdx="0" presStyleCnt="5">
        <dgm:presLayoutVars>
          <dgm:bulletEnabled val="1"/>
        </dgm:presLayoutVars>
      </dgm:prSet>
      <dgm:spPr/>
      <dgm:t>
        <a:bodyPr/>
        <a:lstStyle/>
        <a:p>
          <a:endParaRPr lang="tr-TR"/>
        </a:p>
      </dgm:t>
    </dgm:pt>
    <dgm:pt modelId="{8082572D-BB60-4EDD-9564-A405D8CA1987}" type="pres">
      <dgm:prSet presAssocID="{8CD04FDE-18C2-4D9D-8050-B37EC01F44EE}" presName="spaceBetweenRectangles" presStyleCnt="0"/>
      <dgm:spPr/>
    </dgm:pt>
    <dgm:pt modelId="{0C4377EF-CFB4-48ED-AF6A-7C87B94B6EAF}" type="pres">
      <dgm:prSet presAssocID="{08E59F70-E357-4791-94B9-1DDE0A819406}" presName="parentLin" presStyleCnt="0"/>
      <dgm:spPr/>
    </dgm:pt>
    <dgm:pt modelId="{EA60AA35-81BC-4E70-AD8B-C85F8AF3F8AC}" type="pres">
      <dgm:prSet presAssocID="{08E59F70-E357-4791-94B9-1DDE0A819406}" presName="parentLeftMargin" presStyleLbl="node1" presStyleIdx="0" presStyleCnt="5"/>
      <dgm:spPr/>
      <dgm:t>
        <a:bodyPr/>
        <a:lstStyle/>
        <a:p>
          <a:endParaRPr lang="tr-TR"/>
        </a:p>
      </dgm:t>
    </dgm:pt>
    <dgm:pt modelId="{42A3AF31-ECA9-47BD-9613-0BBC350FF590}" type="pres">
      <dgm:prSet presAssocID="{08E59F70-E357-4791-94B9-1DDE0A819406}" presName="parentText" presStyleLbl="node1" presStyleIdx="1" presStyleCnt="5">
        <dgm:presLayoutVars>
          <dgm:chMax val="0"/>
          <dgm:bulletEnabled val="1"/>
        </dgm:presLayoutVars>
      </dgm:prSet>
      <dgm:spPr/>
      <dgm:t>
        <a:bodyPr/>
        <a:lstStyle/>
        <a:p>
          <a:endParaRPr lang="tr-TR"/>
        </a:p>
      </dgm:t>
    </dgm:pt>
    <dgm:pt modelId="{4A7AB2BB-273D-4D24-A9E4-BC4E086BAF9C}" type="pres">
      <dgm:prSet presAssocID="{08E59F70-E357-4791-94B9-1DDE0A819406}" presName="negativeSpace" presStyleCnt="0"/>
      <dgm:spPr/>
    </dgm:pt>
    <dgm:pt modelId="{4E597024-0B4D-4223-8BE6-8BA999A69FD7}" type="pres">
      <dgm:prSet presAssocID="{08E59F70-E357-4791-94B9-1DDE0A819406}" presName="childText" presStyleLbl="conFgAcc1" presStyleIdx="1" presStyleCnt="5">
        <dgm:presLayoutVars>
          <dgm:bulletEnabled val="1"/>
        </dgm:presLayoutVars>
      </dgm:prSet>
      <dgm:spPr/>
    </dgm:pt>
    <dgm:pt modelId="{39F25C58-0FD8-4F9A-B758-5C1B91DB3D52}" type="pres">
      <dgm:prSet presAssocID="{009971B1-752A-46F3-B130-8FCAB6848F37}" presName="spaceBetweenRectangles" presStyleCnt="0"/>
      <dgm:spPr/>
    </dgm:pt>
    <dgm:pt modelId="{3CC291BC-7A11-4E9E-9909-96508CAE566B}" type="pres">
      <dgm:prSet presAssocID="{B2DAD197-42AA-4C38-99FD-B1E83AD26068}" presName="parentLin" presStyleCnt="0"/>
      <dgm:spPr/>
    </dgm:pt>
    <dgm:pt modelId="{342FABE9-D3DE-4D03-AAED-16D1D0F491E9}" type="pres">
      <dgm:prSet presAssocID="{B2DAD197-42AA-4C38-99FD-B1E83AD26068}" presName="parentLeftMargin" presStyleLbl="node1" presStyleIdx="1" presStyleCnt="5"/>
      <dgm:spPr/>
      <dgm:t>
        <a:bodyPr/>
        <a:lstStyle/>
        <a:p>
          <a:endParaRPr lang="tr-TR"/>
        </a:p>
      </dgm:t>
    </dgm:pt>
    <dgm:pt modelId="{D59C2AC3-D8AD-4A52-8AFC-D6B9123B8353}" type="pres">
      <dgm:prSet presAssocID="{B2DAD197-42AA-4C38-99FD-B1E83AD26068}" presName="parentText" presStyleLbl="node1" presStyleIdx="2" presStyleCnt="5">
        <dgm:presLayoutVars>
          <dgm:chMax val="0"/>
          <dgm:bulletEnabled val="1"/>
        </dgm:presLayoutVars>
      </dgm:prSet>
      <dgm:spPr/>
      <dgm:t>
        <a:bodyPr/>
        <a:lstStyle/>
        <a:p>
          <a:endParaRPr lang="tr-TR"/>
        </a:p>
      </dgm:t>
    </dgm:pt>
    <dgm:pt modelId="{833CACD0-B896-4781-8A92-C90782FFAA2F}" type="pres">
      <dgm:prSet presAssocID="{B2DAD197-42AA-4C38-99FD-B1E83AD26068}" presName="negativeSpace" presStyleCnt="0"/>
      <dgm:spPr/>
    </dgm:pt>
    <dgm:pt modelId="{7850E74E-4417-4D8B-9B84-D0DD89CE7DED}" type="pres">
      <dgm:prSet presAssocID="{B2DAD197-42AA-4C38-99FD-B1E83AD26068}" presName="childText" presStyleLbl="conFgAcc1" presStyleIdx="2" presStyleCnt="5">
        <dgm:presLayoutVars>
          <dgm:bulletEnabled val="1"/>
        </dgm:presLayoutVars>
      </dgm:prSet>
      <dgm:spPr/>
      <dgm:t>
        <a:bodyPr/>
        <a:lstStyle/>
        <a:p>
          <a:endParaRPr lang="tr-TR"/>
        </a:p>
      </dgm:t>
    </dgm:pt>
    <dgm:pt modelId="{A279089F-21EA-41A4-9EE6-14D41358D216}" type="pres">
      <dgm:prSet presAssocID="{8E533933-3BFC-4A70-B2A6-530CFBFA8FD2}" presName="spaceBetweenRectangles" presStyleCnt="0"/>
      <dgm:spPr/>
    </dgm:pt>
    <dgm:pt modelId="{203E9891-7294-454C-AA26-697429B7DF7B}" type="pres">
      <dgm:prSet presAssocID="{80B816C4-72C2-4E9A-AAED-FF37F96164D0}" presName="parentLin" presStyleCnt="0"/>
      <dgm:spPr/>
    </dgm:pt>
    <dgm:pt modelId="{DF36500F-A528-4B1D-A8FA-9C394ABC456A}" type="pres">
      <dgm:prSet presAssocID="{80B816C4-72C2-4E9A-AAED-FF37F96164D0}" presName="parentLeftMargin" presStyleLbl="node1" presStyleIdx="2" presStyleCnt="5"/>
      <dgm:spPr/>
      <dgm:t>
        <a:bodyPr/>
        <a:lstStyle/>
        <a:p>
          <a:endParaRPr lang="tr-TR"/>
        </a:p>
      </dgm:t>
    </dgm:pt>
    <dgm:pt modelId="{BCC250E5-9BF0-4CDE-9D98-3E0F583D17C9}" type="pres">
      <dgm:prSet presAssocID="{80B816C4-72C2-4E9A-AAED-FF37F96164D0}" presName="parentText" presStyleLbl="node1" presStyleIdx="3" presStyleCnt="5">
        <dgm:presLayoutVars>
          <dgm:chMax val="0"/>
          <dgm:bulletEnabled val="1"/>
        </dgm:presLayoutVars>
      </dgm:prSet>
      <dgm:spPr/>
      <dgm:t>
        <a:bodyPr/>
        <a:lstStyle/>
        <a:p>
          <a:endParaRPr lang="tr-TR"/>
        </a:p>
      </dgm:t>
    </dgm:pt>
    <dgm:pt modelId="{83A8ABC7-3633-4E17-810A-2FEF454A9C45}" type="pres">
      <dgm:prSet presAssocID="{80B816C4-72C2-4E9A-AAED-FF37F96164D0}" presName="negativeSpace" presStyleCnt="0"/>
      <dgm:spPr/>
    </dgm:pt>
    <dgm:pt modelId="{067BA283-50F0-4BD0-AD7A-7904E1CB2144}" type="pres">
      <dgm:prSet presAssocID="{80B816C4-72C2-4E9A-AAED-FF37F96164D0}" presName="childText" presStyleLbl="conFgAcc1" presStyleIdx="3" presStyleCnt="5">
        <dgm:presLayoutVars>
          <dgm:bulletEnabled val="1"/>
        </dgm:presLayoutVars>
      </dgm:prSet>
      <dgm:spPr/>
    </dgm:pt>
    <dgm:pt modelId="{D1747610-5D23-4ADC-8CA6-F7EDBC12B966}" type="pres">
      <dgm:prSet presAssocID="{2B4E43E5-FF5F-4412-B965-DE3271BC21AA}" presName="spaceBetweenRectangles" presStyleCnt="0"/>
      <dgm:spPr/>
    </dgm:pt>
    <dgm:pt modelId="{1AC26984-1CAD-4F08-BBB6-5EE96C573BC4}" type="pres">
      <dgm:prSet presAssocID="{E0C5361E-403C-4DF5-848A-6A9D9948F576}" presName="parentLin" presStyleCnt="0"/>
      <dgm:spPr/>
    </dgm:pt>
    <dgm:pt modelId="{89541A6B-53CA-4A11-B132-12A4F5A93381}" type="pres">
      <dgm:prSet presAssocID="{E0C5361E-403C-4DF5-848A-6A9D9948F576}" presName="parentLeftMargin" presStyleLbl="node1" presStyleIdx="3" presStyleCnt="5"/>
      <dgm:spPr/>
      <dgm:t>
        <a:bodyPr/>
        <a:lstStyle/>
        <a:p>
          <a:endParaRPr lang="tr-TR"/>
        </a:p>
      </dgm:t>
    </dgm:pt>
    <dgm:pt modelId="{F94B7C1C-8B98-463D-A2CD-6543552DFEA7}" type="pres">
      <dgm:prSet presAssocID="{E0C5361E-403C-4DF5-848A-6A9D9948F576}" presName="parentText" presStyleLbl="node1" presStyleIdx="4" presStyleCnt="5">
        <dgm:presLayoutVars>
          <dgm:chMax val="0"/>
          <dgm:bulletEnabled val="1"/>
        </dgm:presLayoutVars>
      </dgm:prSet>
      <dgm:spPr/>
      <dgm:t>
        <a:bodyPr/>
        <a:lstStyle/>
        <a:p>
          <a:endParaRPr lang="tr-TR"/>
        </a:p>
      </dgm:t>
    </dgm:pt>
    <dgm:pt modelId="{48D2D7B1-6FC7-42F9-9E5B-5CE680B11E84}" type="pres">
      <dgm:prSet presAssocID="{E0C5361E-403C-4DF5-848A-6A9D9948F576}" presName="negativeSpace" presStyleCnt="0"/>
      <dgm:spPr/>
    </dgm:pt>
    <dgm:pt modelId="{6C95188F-2414-47A8-AF84-67982748FC7F}" type="pres">
      <dgm:prSet presAssocID="{E0C5361E-403C-4DF5-848A-6A9D9948F576}" presName="childText" presStyleLbl="conFgAcc1" presStyleIdx="4" presStyleCnt="5">
        <dgm:presLayoutVars>
          <dgm:bulletEnabled val="1"/>
        </dgm:presLayoutVars>
      </dgm:prSet>
      <dgm:spPr/>
    </dgm:pt>
  </dgm:ptLst>
  <dgm:cxnLst>
    <dgm:cxn modelId="{26A9D35E-AB63-4CB7-9B2B-33B8CAEAC2E8}" srcId="{6CA37C8C-141C-4028-8B96-801F1216643C}" destId="{A1930374-02F9-400A-9865-B87983A89CA0}" srcOrd="0" destOrd="0" parTransId="{E7D012D6-7DBE-46C7-A64B-3511914BFA79}" sibTransId="{8CD04FDE-18C2-4D9D-8050-B37EC01F44EE}"/>
    <dgm:cxn modelId="{0DCB1416-D0EC-4ADC-8061-F8E9DCEB7967}" type="presOf" srcId="{08E59F70-E357-4791-94B9-1DDE0A819406}" destId="{EA60AA35-81BC-4E70-AD8B-C85F8AF3F8AC}" srcOrd="0" destOrd="0" presId="urn:microsoft.com/office/officeart/2005/8/layout/list1"/>
    <dgm:cxn modelId="{446359FA-059D-4B1C-B18A-25365C88D263}" type="presOf" srcId="{80B816C4-72C2-4E9A-AAED-FF37F96164D0}" destId="{DF36500F-A528-4B1D-A8FA-9C394ABC456A}" srcOrd="0" destOrd="0" presId="urn:microsoft.com/office/officeart/2005/8/layout/list1"/>
    <dgm:cxn modelId="{7F7A2EFB-A698-4646-BF08-392ABFBE884F}" type="presOf" srcId="{A1930374-02F9-400A-9865-B87983A89CA0}" destId="{9BB931CB-4166-49DD-8291-C3DDB456D7ED}" srcOrd="0" destOrd="0" presId="urn:microsoft.com/office/officeart/2005/8/layout/list1"/>
    <dgm:cxn modelId="{AEC9EBAE-416F-42CD-8E2B-8D5573FA5F37}" type="presOf" srcId="{80B816C4-72C2-4E9A-AAED-FF37F96164D0}" destId="{BCC250E5-9BF0-4CDE-9D98-3E0F583D17C9}" srcOrd="1" destOrd="0" presId="urn:microsoft.com/office/officeart/2005/8/layout/list1"/>
    <dgm:cxn modelId="{51D16E5F-6E8B-4380-AB4A-5A991BCA3D52}" type="presOf" srcId="{A1930374-02F9-400A-9865-B87983A89CA0}" destId="{B4CD7A88-56AB-4A94-9CDB-22F3698EA8EB}" srcOrd="1" destOrd="0" presId="urn:microsoft.com/office/officeart/2005/8/layout/list1"/>
    <dgm:cxn modelId="{BEDBDF4F-14E7-4782-A62C-06E91480E2C1}" type="presOf" srcId="{08E59F70-E357-4791-94B9-1DDE0A819406}" destId="{42A3AF31-ECA9-47BD-9613-0BBC350FF590}" srcOrd="1" destOrd="0" presId="urn:microsoft.com/office/officeart/2005/8/layout/list1"/>
    <dgm:cxn modelId="{DB71DADC-9934-4505-8E01-9BA9F26C0269}" srcId="{6CA37C8C-141C-4028-8B96-801F1216643C}" destId="{B2DAD197-42AA-4C38-99FD-B1E83AD26068}" srcOrd="2" destOrd="0" parTransId="{ADB3C670-4ED4-43C6-9012-DF7B76280E23}" sibTransId="{8E533933-3BFC-4A70-B2A6-530CFBFA8FD2}"/>
    <dgm:cxn modelId="{148DAEEA-D753-4DE8-A21A-658E6B4ECA23}" type="presOf" srcId="{E0C5361E-403C-4DF5-848A-6A9D9948F576}" destId="{F94B7C1C-8B98-463D-A2CD-6543552DFEA7}" srcOrd="1" destOrd="0" presId="urn:microsoft.com/office/officeart/2005/8/layout/list1"/>
    <dgm:cxn modelId="{04E5FC7E-25C6-41EF-B926-77298717328A}" type="presOf" srcId="{6CA37C8C-141C-4028-8B96-801F1216643C}" destId="{00BE7AC3-62E4-4D33-967A-6DCC2367EDD4}" srcOrd="0" destOrd="0" presId="urn:microsoft.com/office/officeart/2005/8/layout/list1"/>
    <dgm:cxn modelId="{F2820CE3-FC41-4A9E-97F4-088CD1CE4D49}" type="presOf" srcId="{E0C5361E-403C-4DF5-848A-6A9D9948F576}" destId="{89541A6B-53CA-4A11-B132-12A4F5A93381}" srcOrd="0" destOrd="0" presId="urn:microsoft.com/office/officeart/2005/8/layout/list1"/>
    <dgm:cxn modelId="{07EC418A-BC9F-42E5-99C2-C49FEFA82CB2}" srcId="{6CA37C8C-141C-4028-8B96-801F1216643C}" destId="{08E59F70-E357-4791-94B9-1DDE0A819406}" srcOrd="1" destOrd="0" parTransId="{AFAFE13B-950E-4E43-B203-17707336DABB}" sibTransId="{009971B1-752A-46F3-B130-8FCAB6848F37}"/>
    <dgm:cxn modelId="{10344054-405D-4C2D-971E-46B4CFE50AD4}" type="presOf" srcId="{B2DAD197-42AA-4C38-99FD-B1E83AD26068}" destId="{D59C2AC3-D8AD-4A52-8AFC-D6B9123B8353}" srcOrd="1" destOrd="0" presId="urn:microsoft.com/office/officeart/2005/8/layout/list1"/>
    <dgm:cxn modelId="{CFD90BCA-7DCB-4AB7-B279-0A25D42455F4}" type="presOf" srcId="{B2DAD197-42AA-4C38-99FD-B1E83AD26068}" destId="{342FABE9-D3DE-4D03-AAED-16D1D0F491E9}" srcOrd="0" destOrd="0" presId="urn:microsoft.com/office/officeart/2005/8/layout/list1"/>
    <dgm:cxn modelId="{9A435BC6-14EB-4341-B8D6-B7AE3C2A9A0C}" srcId="{6CA37C8C-141C-4028-8B96-801F1216643C}" destId="{E0C5361E-403C-4DF5-848A-6A9D9948F576}" srcOrd="4" destOrd="0" parTransId="{2C4D3B4D-B23F-4EC1-825F-27CB42D896EC}" sibTransId="{2B6B14B9-8D37-4384-9A92-0FC7FB404710}"/>
    <dgm:cxn modelId="{3F648544-9436-45E1-8F19-267544279793}" srcId="{6CA37C8C-141C-4028-8B96-801F1216643C}" destId="{80B816C4-72C2-4E9A-AAED-FF37F96164D0}" srcOrd="3" destOrd="0" parTransId="{C1FA03AD-4C2B-41E6-8776-6144031EE589}" sibTransId="{2B4E43E5-FF5F-4412-B965-DE3271BC21AA}"/>
    <dgm:cxn modelId="{A4683191-B769-44A6-9E10-72D63CCFDE08}" type="presParOf" srcId="{00BE7AC3-62E4-4D33-967A-6DCC2367EDD4}" destId="{EB57BCF7-2623-4444-9823-0CE2247C1375}" srcOrd="0" destOrd="0" presId="urn:microsoft.com/office/officeart/2005/8/layout/list1"/>
    <dgm:cxn modelId="{B7671334-3395-41FD-9EE1-7E25F6052A22}" type="presParOf" srcId="{EB57BCF7-2623-4444-9823-0CE2247C1375}" destId="{9BB931CB-4166-49DD-8291-C3DDB456D7ED}" srcOrd="0" destOrd="0" presId="urn:microsoft.com/office/officeart/2005/8/layout/list1"/>
    <dgm:cxn modelId="{217CB3E9-70F4-455E-88FB-FE6492DC547C}" type="presParOf" srcId="{EB57BCF7-2623-4444-9823-0CE2247C1375}" destId="{B4CD7A88-56AB-4A94-9CDB-22F3698EA8EB}" srcOrd="1" destOrd="0" presId="urn:microsoft.com/office/officeart/2005/8/layout/list1"/>
    <dgm:cxn modelId="{CF2ECF72-B890-491F-8672-A8F56937AED4}" type="presParOf" srcId="{00BE7AC3-62E4-4D33-967A-6DCC2367EDD4}" destId="{54B0990A-66CE-42BA-A799-086FE37D4C9B}" srcOrd="1" destOrd="0" presId="urn:microsoft.com/office/officeart/2005/8/layout/list1"/>
    <dgm:cxn modelId="{CAE758A5-CD54-4125-976C-58925973C6CF}" type="presParOf" srcId="{00BE7AC3-62E4-4D33-967A-6DCC2367EDD4}" destId="{26066D2E-04F3-45CF-9EB2-DAF13B086506}" srcOrd="2" destOrd="0" presId="urn:microsoft.com/office/officeart/2005/8/layout/list1"/>
    <dgm:cxn modelId="{172E9872-E644-464E-8562-50D9FF09A770}" type="presParOf" srcId="{00BE7AC3-62E4-4D33-967A-6DCC2367EDD4}" destId="{8082572D-BB60-4EDD-9564-A405D8CA1987}" srcOrd="3" destOrd="0" presId="urn:microsoft.com/office/officeart/2005/8/layout/list1"/>
    <dgm:cxn modelId="{633D6CEC-DA75-4136-B0FD-CC656D8379FA}" type="presParOf" srcId="{00BE7AC3-62E4-4D33-967A-6DCC2367EDD4}" destId="{0C4377EF-CFB4-48ED-AF6A-7C87B94B6EAF}" srcOrd="4" destOrd="0" presId="urn:microsoft.com/office/officeart/2005/8/layout/list1"/>
    <dgm:cxn modelId="{EB061336-F8A0-49BA-814F-ED689FB62D3A}" type="presParOf" srcId="{0C4377EF-CFB4-48ED-AF6A-7C87B94B6EAF}" destId="{EA60AA35-81BC-4E70-AD8B-C85F8AF3F8AC}" srcOrd="0" destOrd="0" presId="urn:microsoft.com/office/officeart/2005/8/layout/list1"/>
    <dgm:cxn modelId="{A88045D7-5AE0-4BE8-B1D2-5F1CBBF6F7C9}" type="presParOf" srcId="{0C4377EF-CFB4-48ED-AF6A-7C87B94B6EAF}" destId="{42A3AF31-ECA9-47BD-9613-0BBC350FF590}" srcOrd="1" destOrd="0" presId="urn:microsoft.com/office/officeart/2005/8/layout/list1"/>
    <dgm:cxn modelId="{C71ACA0E-D107-4E81-8438-D1A754F99A77}" type="presParOf" srcId="{00BE7AC3-62E4-4D33-967A-6DCC2367EDD4}" destId="{4A7AB2BB-273D-4D24-A9E4-BC4E086BAF9C}" srcOrd="5" destOrd="0" presId="urn:microsoft.com/office/officeart/2005/8/layout/list1"/>
    <dgm:cxn modelId="{5686A552-4DA8-4B30-8239-3DF3E4D61D17}" type="presParOf" srcId="{00BE7AC3-62E4-4D33-967A-6DCC2367EDD4}" destId="{4E597024-0B4D-4223-8BE6-8BA999A69FD7}" srcOrd="6" destOrd="0" presId="urn:microsoft.com/office/officeart/2005/8/layout/list1"/>
    <dgm:cxn modelId="{1B56D3EA-25E6-43F4-B63F-C2C71F741C14}" type="presParOf" srcId="{00BE7AC3-62E4-4D33-967A-6DCC2367EDD4}" destId="{39F25C58-0FD8-4F9A-B758-5C1B91DB3D52}" srcOrd="7" destOrd="0" presId="urn:microsoft.com/office/officeart/2005/8/layout/list1"/>
    <dgm:cxn modelId="{05BC7F17-F6CC-47EB-95A4-6DA970E271A6}" type="presParOf" srcId="{00BE7AC3-62E4-4D33-967A-6DCC2367EDD4}" destId="{3CC291BC-7A11-4E9E-9909-96508CAE566B}" srcOrd="8" destOrd="0" presId="urn:microsoft.com/office/officeart/2005/8/layout/list1"/>
    <dgm:cxn modelId="{FB7577F3-A804-4F53-9DFC-824DCB791F48}" type="presParOf" srcId="{3CC291BC-7A11-4E9E-9909-96508CAE566B}" destId="{342FABE9-D3DE-4D03-AAED-16D1D0F491E9}" srcOrd="0" destOrd="0" presId="urn:microsoft.com/office/officeart/2005/8/layout/list1"/>
    <dgm:cxn modelId="{8A7A75CE-8728-40CB-BE12-C103CBD4C252}" type="presParOf" srcId="{3CC291BC-7A11-4E9E-9909-96508CAE566B}" destId="{D59C2AC3-D8AD-4A52-8AFC-D6B9123B8353}" srcOrd="1" destOrd="0" presId="urn:microsoft.com/office/officeart/2005/8/layout/list1"/>
    <dgm:cxn modelId="{6893BC72-B558-4B8C-A56E-4966AEF5CF75}" type="presParOf" srcId="{00BE7AC3-62E4-4D33-967A-6DCC2367EDD4}" destId="{833CACD0-B896-4781-8A92-C90782FFAA2F}" srcOrd="9" destOrd="0" presId="urn:microsoft.com/office/officeart/2005/8/layout/list1"/>
    <dgm:cxn modelId="{ED01A8D5-08E6-40AB-879F-737CFE163CC9}" type="presParOf" srcId="{00BE7AC3-62E4-4D33-967A-6DCC2367EDD4}" destId="{7850E74E-4417-4D8B-9B84-D0DD89CE7DED}" srcOrd="10" destOrd="0" presId="urn:microsoft.com/office/officeart/2005/8/layout/list1"/>
    <dgm:cxn modelId="{AE594242-06BD-49D1-86CE-CA6E5511B314}" type="presParOf" srcId="{00BE7AC3-62E4-4D33-967A-6DCC2367EDD4}" destId="{A279089F-21EA-41A4-9EE6-14D41358D216}" srcOrd="11" destOrd="0" presId="urn:microsoft.com/office/officeart/2005/8/layout/list1"/>
    <dgm:cxn modelId="{DFD8F17E-22CA-4EC6-9697-3F335E91B3A0}" type="presParOf" srcId="{00BE7AC3-62E4-4D33-967A-6DCC2367EDD4}" destId="{203E9891-7294-454C-AA26-697429B7DF7B}" srcOrd="12" destOrd="0" presId="urn:microsoft.com/office/officeart/2005/8/layout/list1"/>
    <dgm:cxn modelId="{E027B912-1F15-4327-BE0C-605CAC656A04}" type="presParOf" srcId="{203E9891-7294-454C-AA26-697429B7DF7B}" destId="{DF36500F-A528-4B1D-A8FA-9C394ABC456A}" srcOrd="0" destOrd="0" presId="urn:microsoft.com/office/officeart/2005/8/layout/list1"/>
    <dgm:cxn modelId="{4BF501E9-F5B2-4E5C-A7ED-37863F70DFDC}" type="presParOf" srcId="{203E9891-7294-454C-AA26-697429B7DF7B}" destId="{BCC250E5-9BF0-4CDE-9D98-3E0F583D17C9}" srcOrd="1" destOrd="0" presId="urn:microsoft.com/office/officeart/2005/8/layout/list1"/>
    <dgm:cxn modelId="{4F337661-DAE1-48E4-A9FD-518815C1CE6A}" type="presParOf" srcId="{00BE7AC3-62E4-4D33-967A-6DCC2367EDD4}" destId="{83A8ABC7-3633-4E17-810A-2FEF454A9C45}" srcOrd="13" destOrd="0" presId="urn:microsoft.com/office/officeart/2005/8/layout/list1"/>
    <dgm:cxn modelId="{F367DC54-EC5B-4603-8ABA-E69B8DCEE148}" type="presParOf" srcId="{00BE7AC3-62E4-4D33-967A-6DCC2367EDD4}" destId="{067BA283-50F0-4BD0-AD7A-7904E1CB2144}" srcOrd="14" destOrd="0" presId="urn:microsoft.com/office/officeart/2005/8/layout/list1"/>
    <dgm:cxn modelId="{E089E4C3-BCF8-43BF-9978-188E53EA6DF0}" type="presParOf" srcId="{00BE7AC3-62E4-4D33-967A-6DCC2367EDD4}" destId="{D1747610-5D23-4ADC-8CA6-F7EDBC12B966}" srcOrd="15" destOrd="0" presId="urn:microsoft.com/office/officeart/2005/8/layout/list1"/>
    <dgm:cxn modelId="{D60E4521-08F7-46B5-BC36-F1F79852965F}" type="presParOf" srcId="{00BE7AC3-62E4-4D33-967A-6DCC2367EDD4}" destId="{1AC26984-1CAD-4F08-BBB6-5EE96C573BC4}" srcOrd="16" destOrd="0" presId="urn:microsoft.com/office/officeart/2005/8/layout/list1"/>
    <dgm:cxn modelId="{DE62A3BB-5F7F-434F-A983-F366E2489033}" type="presParOf" srcId="{1AC26984-1CAD-4F08-BBB6-5EE96C573BC4}" destId="{89541A6B-53CA-4A11-B132-12A4F5A93381}" srcOrd="0" destOrd="0" presId="urn:microsoft.com/office/officeart/2005/8/layout/list1"/>
    <dgm:cxn modelId="{D3C7FA20-297B-474E-B115-E021542FA04D}" type="presParOf" srcId="{1AC26984-1CAD-4F08-BBB6-5EE96C573BC4}" destId="{F94B7C1C-8B98-463D-A2CD-6543552DFEA7}" srcOrd="1" destOrd="0" presId="urn:microsoft.com/office/officeart/2005/8/layout/list1"/>
    <dgm:cxn modelId="{A993F7E0-B0AB-45A1-972F-5562D5D42505}" type="presParOf" srcId="{00BE7AC3-62E4-4D33-967A-6DCC2367EDD4}" destId="{48D2D7B1-6FC7-42F9-9E5B-5CE680B11E84}" srcOrd="17" destOrd="0" presId="urn:microsoft.com/office/officeart/2005/8/layout/list1"/>
    <dgm:cxn modelId="{ED5917B3-06BD-4964-83F9-74D1E6F8F467}" type="presParOf" srcId="{00BE7AC3-62E4-4D33-967A-6DCC2367EDD4}" destId="{6C95188F-2414-47A8-AF84-67982748FC7F}" srcOrd="18"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A37C8C-141C-4028-8B96-801F1216643C}"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tr-TR"/>
        </a:p>
      </dgm:t>
    </dgm:pt>
    <dgm:pt modelId="{A1930374-02F9-400A-9865-B87983A89CA0}">
      <dgm:prSet phldrT="[Metin]" custT="1"/>
      <dgm:spPr/>
      <dgm:t>
        <a:bodyPr/>
        <a:lstStyle/>
        <a:p>
          <a:r>
            <a:rPr lang="tr-TR" sz="1200">
              <a:latin typeface="Times New Roman" pitchFamily="18" charset="0"/>
              <a:cs typeface="Times New Roman" pitchFamily="18" charset="0"/>
            </a:rPr>
            <a:t>Laboratuvara Girişte</a:t>
          </a:r>
        </a:p>
      </dgm:t>
    </dgm:pt>
    <dgm:pt modelId="{E7D012D6-7DBE-46C7-A64B-3511914BFA79}" type="parTrans" cxnId="{26A9D35E-AB63-4CB7-9B2B-33B8CAEAC2E8}">
      <dgm:prSet/>
      <dgm:spPr/>
      <dgm:t>
        <a:bodyPr/>
        <a:lstStyle/>
        <a:p>
          <a:endParaRPr lang="tr-TR"/>
        </a:p>
      </dgm:t>
    </dgm:pt>
    <dgm:pt modelId="{8CD04FDE-18C2-4D9D-8050-B37EC01F44EE}" type="sibTrans" cxnId="{26A9D35E-AB63-4CB7-9B2B-33B8CAEAC2E8}">
      <dgm:prSet/>
      <dgm:spPr/>
      <dgm:t>
        <a:bodyPr/>
        <a:lstStyle/>
        <a:p>
          <a:endParaRPr lang="tr-TR"/>
        </a:p>
      </dgm:t>
    </dgm:pt>
    <dgm:pt modelId="{08E59F70-E357-4791-94B9-1DDE0A819406}">
      <dgm:prSet phldrT="[Metin]" custT="1"/>
      <dgm:spPr/>
      <dgm:t>
        <a:bodyPr/>
        <a:lstStyle/>
        <a:p>
          <a:r>
            <a:rPr lang="tr-TR" sz="1200">
              <a:latin typeface="Times New Roman" pitchFamily="18" charset="0"/>
              <a:cs typeface="Times New Roman" pitchFamily="18" charset="0"/>
            </a:rPr>
            <a:t>Eldiven Takmadan Önce</a:t>
          </a:r>
        </a:p>
      </dgm:t>
    </dgm:pt>
    <dgm:pt modelId="{AFAFE13B-950E-4E43-B203-17707336DABB}" type="parTrans" cxnId="{07EC418A-BC9F-42E5-99C2-C49FEFA82CB2}">
      <dgm:prSet/>
      <dgm:spPr/>
      <dgm:t>
        <a:bodyPr/>
        <a:lstStyle/>
        <a:p>
          <a:endParaRPr lang="tr-TR"/>
        </a:p>
      </dgm:t>
    </dgm:pt>
    <dgm:pt modelId="{009971B1-752A-46F3-B130-8FCAB6848F37}" type="sibTrans" cxnId="{07EC418A-BC9F-42E5-99C2-C49FEFA82CB2}">
      <dgm:prSet/>
      <dgm:spPr/>
      <dgm:t>
        <a:bodyPr/>
        <a:lstStyle/>
        <a:p>
          <a:endParaRPr lang="tr-TR"/>
        </a:p>
      </dgm:t>
    </dgm:pt>
    <dgm:pt modelId="{B2DAD197-42AA-4C38-99FD-B1E83AD26068}">
      <dgm:prSet phldrT="[Metin]" custT="1"/>
      <dgm:spPr/>
      <dgm:t>
        <a:bodyPr/>
        <a:lstStyle/>
        <a:p>
          <a:r>
            <a:rPr lang="tr-TR" sz="1200">
              <a:latin typeface="Times New Roman" pitchFamily="18" charset="0"/>
              <a:cs typeface="Times New Roman" pitchFamily="18" charset="0"/>
            </a:rPr>
            <a:t>Klinik Materyalin Bulaşı Olduğunda</a:t>
          </a:r>
        </a:p>
      </dgm:t>
    </dgm:pt>
    <dgm:pt modelId="{ADB3C670-4ED4-43C6-9012-DF7B76280E23}" type="parTrans" cxnId="{DB71DADC-9934-4505-8E01-9BA9F26C0269}">
      <dgm:prSet/>
      <dgm:spPr/>
      <dgm:t>
        <a:bodyPr/>
        <a:lstStyle/>
        <a:p>
          <a:endParaRPr lang="tr-TR"/>
        </a:p>
      </dgm:t>
    </dgm:pt>
    <dgm:pt modelId="{8E533933-3BFC-4A70-B2A6-530CFBFA8FD2}" type="sibTrans" cxnId="{DB71DADC-9934-4505-8E01-9BA9F26C0269}">
      <dgm:prSet/>
      <dgm:spPr/>
      <dgm:t>
        <a:bodyPr/>
        <a:lstStyle/>
        <a:p>
          <a:endParaRPr lang="tr-TR"/>
        </a:p>
      </dgm:t>
    </dgm:pt>
    <dgm:pt modelId="{80B816C4-72C2-4E9A-AAED-FF37F96164D0}">
      <dgm:prSet custT="1"/>
      <dgm:spPr/>
      <dgm:t>
        <a:bodyPr/>
        <a:lstStyle/>
        <a:p>
          <a:r>
            <a:rPr lang="tr-TR" sz="1200">
              <a:latin typeface="Times New Roman" pitchFamily="18" charset="0"/>
              <a:cs typeface="Times New Roman" pitchFamily="18" charset="0"/>
            </a:rPr>
            <a:t>Eldiven Çıkarttıktan Sonra</a:t>
          </a:r>
        </a:p>
      </dgm:t>
    </dgm:pt>
    <dgm:pt modelId="{C1FA03AD-4C2B-41E6-8776-6144031EE589}" type="parTrans" cxnId="{3F648544-9436-45E1-8F19-267544279793}">
      <dgm:prSet/>
      <dgm:spPr/>
      <dgm:t>
        <a:bodyPr/>
        <a:lstStyle/>
        <a:p>
          <a:endParaRPr lang="tr-TR"/>
        </a:p>
      </dgm:t>
    </dgm:pt>
    <dgm:pt modelId="{2B4E43E5-FF5F-4412-B965-DE3271BC21AA}" type="sibTrans" cxnId="{3F648544-9436-45E1-8F19-267544279793}">
      <dgm:prSet/>
      <dgm:spPr/>
      <dgm:t>
        <a:bodyPr/>
        <a:lstStyle/>
        <a:p>
          <a:endParaRPr lang="tr-TR"/>
        </a:p>
      </dgm:t>
    </dgm:pt>
    <dgm:pt modelId="{E0C5361E-403C-4DF5-848A-6A9D9948F576}">
      <dgm:prSet custT="1"/>
      <dgm:spPr/>
      <dgm:t>
        <a:bodyPr/>
        <a:lstStyle/>
        <a:p>
          <a:r>
            <a:rPr lang="tr-TR" sz="1200">
              <a:latin typeface="Times New Roman" pitchFamily="18" charset="0"/>
              <a:cs typeface="Times New Roman" pitchFamily="18" charset="0"/>
            </a:rPr>
            <a:t>Laboratuvardan Çıkarken</a:t>
          </a:r>
        </a:p>
      </dgm:t>
    </dgm:pt>
    <dgm:pt modelId="{2C4D3B4D-B23F-4EC1-825F-27CB42D896EC}" type="parTrans" cxnId="{9A435BC6-14EB-4341-B8D6-B7AE3C2A9A0C}">
      <dgm:prSet/>
      <dgm:spPr/>
      <dgm:t>
        <a:bodyPr/>
        <a:lstStyle/>
        <a:p>
          <a:endParaRPr lang="tr-TR"/>
        </a:p>
      </dgm:t>
    </dgm:pt>
    <dgm:pt modelId="{2B6B14B9-8D37-4384-9A92-0FC7FB404710}" type="sibTrans" cxnId="{9A435BC6-14EB-4341-B8D6-B7AE3C2A9A0C}">
      <dgm:prSet/>
      <dgm:spPr/>
      <dgm:t>
        <a:bodyPr/>
        <a:lstStyle/>
        <a:p>
          <a:endParaRPr lang="tr-TR"/>
        </a:p>
      </dgm:t>
    </dgm:pt>
    <dgm:pt modelId="{00BE7AC3-62E4-4D33-967A-6DCC2367EDD4}" type="pres">
      <dgm:prSet presAssocID="{6CA37C8C-141C-4028-8B96-801F1216643C}" presName="linear" presStyleCnt="0">
        <dgm:presLayoutVars>
          <dgm:dir/>
          <dgm:animLvl val="lvl"/>
          <dgm:resizeHandles val="exact"/>
        </dgm:presLayoutVars>
      </dgm:prSet>
      <dgm:spPr/>
      <dgm:t>
        <a:bodyPr/>
        <a:lstStyle/>
        <a:p>
          <a:endParaRPr lang="tr-TR"/>
        </a:p>
      </dgm:t>
    </dgm:pt>
    <dgm:pt modelId="{EB57BCF7-2623-4444-9823-0CE2247C1375}" type="pres">
      <dgm:prSet presAssocID="{A1930374-02F9-400A-9865-B87983A89CA0}" presName="parentLin" presStyleCnt="0"/>
      <dgm:spPr/>
    </dgm:pt>
    <dgm:pt modelId="{9BB931CB-4166-49DD-8291-C3DDB456D7ED}" type="pres">
      <dgm:prSet presAssocID="{A1930374-02F9-400A-9865-B87983A89CA0}" presName="parentLeftMargin" presStyleLbl="node1" presStyleIdx="0" presStyleCnt="5"/>
      <dgm:spPr/>
      <dgm:t>
        <a:bodyPr/>
        <a:lstStyle/>
        <a:p>
          <a:endParaRPr lang="tr-TR"/>
        </a:p>
      </dgm:t>
    </dgm:pt>
    <dgm:pt modelId="{B4CD7A88-56AB-4A94-9CDB-22F3698EA8EB}" type="pres">
      <dgm:prSet presAssocID="{A1930374-02F9-400A-9865-B87983A89CA0}" presName="parentText" presStyleLbl="node1" presStyleIdx="0" presStyleCnt="5" custLinFactNeighborX="9680" custLinFactNeighborY="-3930">
        <dgm:presLayoutVars>
          <dgm:chMax val="0"/>
          <dgm:bulletEnabled val="1"/>
        </dgm:presLayoutVars>
      </dgm:prSet>
      <dgm:spPr/>
      <dgm:t>
        <a:bodyPr/>
        <a:lstStyle/>
        <a:p>
          <a:endParaRPr lang="tr-TR"/>
        </a:p>
      </dgm:t>
    </dgm:pt>
    <dgm:pt modelId="{54B0990A-66CE-42BA-A799-086FE37D4C9B}" type="pres">
      <dgm:prSet presAssocID="{A1930374-02F9-400A-9865-B87983A89CA0}" presName="negativeSpace" presStyleCnt="0"/>
      <dgm:spPr/>
    </dgm:pt>
    <dgm:pt modelId="{26066D2E-04F3-45CF-9EB2-DAF13B086506}" type="pres">
      <dgm:prSet presAssocID="{A1930374-02F9-400A-9865-B87983A89CA0}" presName="childText" presStyleLbl="conFgAcc1" presStyleIdx="0" presStyleCnt="5">
        <dgm:presLayoutVars>
          <dgm:bulletEnabled val="1"/>
        </dgm:presLayoutVars>
      </dgm:prSet>
      <dgm:spPr/>
    </dgm:pt>
    <dgm:pt modelId="{8082572D-BB60-4EDD-9564-A405D8CA1987}" type="pres">
      <dgm:prSet presAssocID="{8CD04FDE-18C2-4D9D-8050-B37EC01F44EE}" presName="spaceBetweenRectangles" presStyleCnt="0"/>
      <dgm:spPr/>
    </dgm:pt>
    <dgm:pt modelId="{0C4377EF-CFB4-48ED-AF6A-7C87B94B6EAF}" type="pres">
      <dgm:prSet presAssocID="{08E59F70-E357-4791-94B9-1DDE0A819406}" presName="parentLin" presStyleCnt="0"/>
      <dgm:spPr/>
    </dgm:pt>
    <dgm:pt modelId="{EA60AA35-81BC-4E70-AD8B-C85F8AF3F8AC}" type="pres">
      <dgm:prSet presAssocID="{08E59F70-E357-4791-94B9-1DDE0A819406}" presName="parentLeftMargin" presStyleLbl="node1" presStyleIdx="0" presStyleCnt="5"/>
      <dgm:spPr/>
      <dgm:t>
        <a:bodyPr/>
        <a:lstStyle/>
        <a:p>
          <a:endParaRPr lang="tr-TR"/>
        </a:p>
      </dgm:t>
    </dgm:pt>
    <dgm:pt modelId="{42A3AF31-ECA9-47BD-9613-0BBC350FF590}" type="pres">
      <dgm:prSet presAssocID="{08E59F70-E357-4791-94B9-1DDE0A819406}" presName="parentText" presStyleLbl="node1" presStyleIdx="1" presStyleCnt="5">
        <dgm:presLayoutVars>
          <dgm:chMax val="0"/>
          <dgm:bulletEnabled val="1"/>
        </dgm:presLayoutVars>
      </dgm:prSet>
      <dgm:spPr/>
      <dgm:t>
        <a:bodyPr/>
        <a:lstStyle/>
        <a:p>
          <a:endParaRPr lang="tr-TR"/>
        </a:p>
      </dgm:t>
    </dgm:pt>
    <dgm:pt modelId="{4A7AB2BB-273D-4D24-A9E4-BC4E086BAF9C}" type="pres">
      <dgm:prSet presAssocID="{08E59F70-E357-4791-94B9-1DDE0A819406}" presName="negativeSpace" presStyleCnt="0"/>
      <dgm:spPr/>
    </dgm:pt>
    <dgm:pt modelId="{4E597024-0B4D-4223-8BE6-8BA999A69FD7}" type="pres">
      <dgm:prSet presAssocID="{08E59F70-E357-4791-94B9-1DDE0A819406}" presName="childText" presStyleLbl="conFgAcc1" presStyleIdx="1" presStyleCnt="5">
        <dgm:presLayoutVars>
          <dgm:bulletEnabled val="1"/>
        </dgm:presLayoutVars>
      </dgm:prSet>
      <dgm:spPr/>
    </dgm:pt>
    <dgm:pt modelId="{39F25C58-0FD8-4F9A-B758-5C1B91DB3D52}" type="pres">
      <dgm:prSet presAssocID="{009971B1-752A-46F3-B130-8FCAB6848F37}" presName="spaceBetweenRectangles" presStyleCnt="0"/>
      <dgm:spPr/>
    </dgm:pt>
    <dgm:pt modelId="{3CC291BC-7A11-4E9E-9909-96508CAE566B}" type="pres">
      <dgm:prSet presAssocID="{B2DAD197-42AA-4C38-99FD-B1E83AD26068}" presName="parentLin" presStyleCnt="0"/>
      <dgm:spPr/>
    </dgm:pt>
    <dgm:pt modelId="{342FABE9-D3DE-4D03-AAED-16D1D0F491E9}" type="pres">
      <dgm:prSet presAssocID="{B2DAD197-42AA-4C38-99FD-B1E83AD26068}" presName="parentLeftMargin" presStyleLbl="node1" presStyleIdx="1" presStyleCnt="5"/>
      <dgm:spPr/>
      <dgm:t>
        <a:bodyPr/>
        <a:lstStyle/>
        <a:p>
          <a:endParaRPr lang="tr-TR"/>
        </a:p>
      </dgm:t>
    </dgm:pt>
    <dgm:pt modelId="{D59C2AC3-D8AD-4A52-8AFC-D6B9123B8353}" type="pres">
      <dgm:prSet presAssocID="{B2DAD197-42AA-4C38-99FD-B1E83AD26068}" presName="parentText" presStyleLbl="node1" presStyleIdx="2" presStyleCnt="5">
        <dgm:presLayoutVars>
          <dgm:chMax val="0"/>
          <dgm:bulletEnabled val="1"/>
        </dgm:presLayoutVars>
      </dgm:prSet>
      <dgm:spPr/>
      <dgm:t>
        <a:bodyPr/>
        <a:lstStyle/>
        <a:p>
          <a:endParaRPr lang="tr-TR"/>
        </a:p>
      </dgm:t>
    </dgm:pt>
    <dgm:pt modelId="{833CACD0-B896-4781-8A92-C90782FFAA2F}" type="pres">
      <dgm:prSet presAssocID="{B2DAD197-42AA-4C38-99FD-B1E83AD26068}" presName="negativeSpace" presStyleCnt="0"/>
      <dgm:spPr/>
    </dgm:pt>
    <dgm:pt modelId="{7850E74E-4417-4D8B-9B84-D0DD89CE7DED}" type="pres">
      <dgm:prSet presAssocID="{B2DAD197-42AA-4C38-99FD-B1E83AD26068}" presName="childText" presStyleLbl="conFgAcc1" presStyleIdx="2" presStyleCnt="5">
        <dgm:presLayoutVars>
          <dgm:bulletEnabled val="1"/>
        </dgm:presLayoutVars>
      </dgm:prSet>
      <dgm:spPr/>
      <dgm:t>
        <a:bodyPr/>
        <a:lstStyle/>
        <a:p>
          <a:endParaRPr lang="tr-TR"/>
        </a:p>
      </dgm:t>
    </dgm:pt>
    <dgm:pt modelId="{A279089F-21EA-41A4-9EE6-14D41358D216}" type="pres">
      <dgm:prSet presAssocID="{8E533933-3BFC-4A70-B2A6-530CFBFA8FD2}" presName="spaceBetweenRectangles" presStyleCnt="0"/>
      <dgm:spPr/>
    </dgm:pt>
    <dgm:pt modelId="{203E9891-7294-454C-AA26-697429B7DF7B}" type="pres">
      <dgm:prSet presAssocID="{80B816C4-72C2-4E9A-AAED-FF37F96164D0}" presName="parentLin" presStyleCnt="0"/>
      <dgm:spPr/>
    </dgm:pt>
    <dgm:pt modelId="{DF36500F-A528-4B1D-A8FA-9C394ABC456A}" type="pres">
      <dgm:prSet presAssocID="{80B816C4-72C2-4E9A-AAED-FF37F96164D0}" presName="parentLeftMargin" presStyleLbl="node1" presStyleIdx="2" presStyleCnt="5"/>
      <dgm:spPr/>
      <dgm:t>
        <a:bodyPr/>
        <a:lstStyle/>
        <a:p>
          <a:endParaRPr lang="tr-TR"/>
        </a:p>
      </dgm:t>
    </dgm:pt>
    <dgm:pt modelId="{BCC250E5-9BF0-4CDE-9D98-3E0F583D17C9}" type="pres">
      <dgm:prSet presAssocID="{80B816C4-72C2-4E9A-AAED-FF37F96164D0}" presName="parentText" presStyleLbl="node1" presStyleIdx="3" presStyleCnt="5">
        <dgm:presLayoutVars>
          <dgm:chMax val="0"/>
          <dgm:bulletEnabled val="1"/>
        </dgm:presLayoutVars>
      </dgm:prSet>
      <dgm:spPr/>
      <dgm:t>
        <a:bodyPr/>
        <a:lstStyle/>
        <a:p>
          <a:endParaRPr lang="tr-TR"/>
        </a:p>
      </dgm:t>
    </dgm:pt>
    <dgm:pt modelId="{83A8ABC7-3633-4E17-810A-2FEF454A9C45}" type="pres">
      <dgm:prSet presAssocID="{80B816C4-72C2-4E9A-AAED-FF37F96164D0}" presName="negativeSpace" presStyleCnt="0"/>
      <dgm:spPr/>
    </dgm:pt>
    <dgm:pt modelId="{067BA283-50F0-4BD0-AD7A-7904E1CB2144}" type="pres">
      <dgm:prSet presAssocID="{80B816C4-72C2-4E9A-AAED-FF37F96164D0}" presName="childText" presStyleLbl="conFgAcc1" presStyleIdx="3" presStyleCnt="5">
        <dgm:presLayoutVars>
          <dgm:bulletEnabled val="1"/>
        </dgm:presLayoutVars>
      </dgm:prSet>
      <dgm:spPr/>
    </dgm:pt>
    <dgm:pt modelId="{D1747610-5D23-4ADC-8CA6-F7EDBC12B966}" type="pres">
      <dgm:prSet presAssocID="{2B4E43E5-FF5F-4412-B965-DE3271BC21AA}" presName="spaceBetweenRectangles" presStyleCnt="0"/>
      <dgm:spPr/>
    </dgm:pt>
    <dgm:pt modelId="{1AC26984-1CAD-4F08-BBB6-5EE96C573BC4}" type="pres">
      <dgm:prSet presAssocID="{E0C5361E-403C-4DF5-848A-6A9D9948F576}" presName="parentLin" presStyleCnt="0"/>
      <dgm:spPr/>
    </dgm:pt>
    <dgm:pt modelId="{89541A6B-53CA-4A11-B132-12A4F5A93381}" type="pres">
      <dgm:prSet presAssocID="{E0C5361E-403C-4DF5-848A-6A9D9948F576}" presName="parentLeftMargin" presStyleLbl="node1" presStyleIdx="3" presStyleCnt="5"/>
      <dgm:spPr/>
      <dgm:t>
        <a:bodyPr/>
        <a:lstStyle/>
        <a:p>
          <a:endParaRPr lang="tr-TR"/>
        </a:p>
      </dgm:t>
    </dgm:pt>
    <dgm:pt modelId="{F94B7C1C-8B98-463D-A2CD-6543552DFEA7}" type="pres">
      <dgm:prSet presAssocID="{E0C5361E-403C-4DF5-848A-6A9D9948F576}" presName="parentText" presStyleLbl="node1" presStyleIdx="4" presStyleCnt="5">
        <dgm:presLayoutVars>
          <dgm:chMax val="0"/>
          <dgm:bulletEnabled val="1"/>
        </dgm:presLayoutVars>
      </dgm:prSet>
      <dgm:spPr/>
      <dgm:t>
        <a:bodyPr/>
        <a:lstStyle/>
        <a:p>
          <a:endParaRPr lang="tr-TR"/>
        </a:p>
      </dgm:t>
    </dgm:pt>
    <dgm:pt modelId="{48D2D7B1-6FC7-42F9-9E5B-5CE680B11E84}" type="pres">
      <dgm:prSet presAssocID="{E0C5361E-403C-4DF5-848A-6A9D9948F576}" presName="negativeSpace" presStyleCnt="0"/>
      <dgm:spPr/>
    </dgm:pt>
    <dgm:pt modelId="{6C95188F-2414-47A8-AF84-67982748FC7F}" type="pres">
      <dgm:prSet presAssocID="{E0C5361E-403C-4DF5-848A-6A9D9948F576}" presName="childText" presStyleLbl="conFgAcc1" presStyleIdx="4" presStyleCnt="5">
        <dgm:presLayoutVars>
          <dgm:bulletEnabled val="1"/>
        </dgm:presLayoutVars>
      </dgm:prSet>
      <dgm:spPr/>
    </dgm:pt>
  </dgm:ptLst>
  <dgm:cxnLst>
    <dgm:cxn modelId="{07EC418A-BC9F-42E5-99C2-C49FEFA82CB2}" srcId="{6CA37C8C-141C-4028-8B96-801F1216643C}" destId="{08E59F70-E357-4791-94B9-1DDE0A819406}" srcOrd="1" destOrd="0" parTransId="{AFAFE13B-950E-4E43-B203-17707336DABB}" sibTransId="{009971B1-752A-46F3-B130-8FCAB6848F37}"/>
    <dgm:cxn modelId="{411B971A-63B2-4AF5-93A1-C89C35FFFEFD}" type="presOf" srcId="{B2DAD197-42AA-4C38-99FD-B1E83AD26068}" destId="{342FABE9-D3DE-4D03-AAED-16D1D0F491E9}" srcOrd="0" destOrd="0" presId="urn:microsoft.com/office/officeart/2005/8/layout/list1"/>
    <dgm:cxn modelId="{2744681C-1EE2-438B-8FEC-960ED24421FC}" type="presOf" srcId="{A1930374-02F9-400A-9865-B87983A89CA0}" destId="{B4CD7A88-56AB-4A94-9CDB-22F3698EA8EB}" srcOrd="1" destOrd="0" presId="urn:microsoft.com/office/officeart/2005/8/layout/list1"/>
    <dgm:cxn modelId="{74B3185A-EEF4-4035-A330-59FE6D24531C}" type="presOf" srcId="{6CA37C8C-141C-4028-8B96-801F1216643C}" destId="{00BE7AC3-62E4-4D33-967A-6DCC2367EDD4}" srcOrd="0" destOrd="0" presId="urn:microsoft.com/office/officeart/2005/8/layout/list1"/>
    <dgm:cxn modelId="{13883CFF-4C07-4CB7-870A-440233429842}" type="presOf" srcId="{80B816C4-72C2-4E9A-AAED-FF37F96164D0}" destId="{BCC250E5-9BF0-4CDE-9D98-3E0F583D17C9}" srcOrd="1" destOrd="0" presId="urn:microsoft.com/office/officeart/2005/8/layout/list1"/>
    <dgm:cxn modelId="{3F648544-9436-45E1-8F19-267544279793}" srcId="{6CA37C8C-141C-4028-8B96-801F1216643C}" destId="{80B816C4-72C2-4E9A-AAED-FF37F96164D0}" srcOrd="3" destOrd="0" parTransId="{C1FA03AD-4C2B-41E6-8776-6144031EE589}" sibTransId="{2B4E43E5-FF5F-4412-B965-DE3271BC21AA}"/>
    <dgm:cxn modelId="{26A9D35E-AB63-4CB7-9B2B-33B8CAEAC2E8}" srcId="{6CA37C8C-141C-4028-8B96-801F1216643C}" destId="{A1930374-02F9-400A-9865-B87983A89CA0}" srcOrd="0" destOrd="0" parTransId="{E7D012D6-7DBE-46C7-A64B-3511914BFA79}" sibTransId="{8CD04FDE-18C2-4D9D-8050-B37EC01F44EE}"/>
    <dgm:cxn modelId="{3B9DE8D7-9073-432E-B5D1-9B754A2C6DA3}" type="presOf" srcId="{08E59F70-E357-4791-94B9-1DDE0A819406}" destId="{42A3AF31-ECA9-47BD-9613-0BBC350FF590}" srcOrd="1" destOrd="0" presId="urn:microsoft.com/office/officeart/2005/8/layout/list1"/>
    <dgm:cxn modelId="{33433A38-E893-4077-B6F1-8F979B37CFD4}" type="presOf" srcId="{A1930374-02F9-400A-9865-B87983A89CA0}" destId="{9BB931CB-4166-49DD-8291-C3DDB456D7ED}" srcOrd="0" destOrd="0" presId="urn:microsoft.com/office/officeart/2005/8/layout/list1"/>
    <dgm:cxn modelId="{F7F27E55-626C-466A-A2E5-CC795F92F7EB}" type="presOf" srcId="{E0C5361E-403C-4DF5-848A-6A9D9948F576}" destId="{89541A6B-53CA-4A11-B132-12A4F5A93381}" srcOrd="0" destOrd="0" presId="urn:microsoft.com/office/officeart/2005/8/layout/list1"/>
    <dgm:cxn modelId="{9A435BC6-14EB-4341-B8D6-B7AE3C2A9A0C}" srcId="{6CA37C8C-141C-4028-8B96-801F1216643C}" destId="{E0C5361E-403C-4DF5-848A-6A9D9948F576}" srcOrd="4" destOrd="0" parTransId="{2C4D3B4D-B23F-4EC1-825F-27CB42D896EC}" sibTransId="{2B6B14B9-8D37-4384-9A92-0FC7FB404710}"/>
    <dgm:cxn modelId="{61867273-FAD7-4FEB-87E2-98FCE5527234}" type="presOf" srcId="{80B816C4-72C2-4E9A-AAED-FF37F96164D0}" destId="{DF36500F-A528-4B1D-A8FA-9C394ABC456A}" srcOrd="0" destOrd="0" presId="urn:microsoft.com/office/officeart/2005/8/layout/list1"/>
    <dgm:cxn modelId="{6B06818A-CD3C-4D06-BC76-4971F247D724}" type="presOf" srcId="{E0C5361E-403C-4DF5-848A-6A9D9948F576}" destId="{F94B7C1C-8B98-463D-A2CD-6543552DFEA7}" srcOrd="1" destOrd="0" presId="urn:microsoft.com/office/officeart/2005/8/layout/list1"/>
    <dgm:cxn modelId="{DB71DADC-9934-4505-8E01-9BA9F26C0269}" srcId="{6CA37C8C-141C-4028-8B96-801F1216643C}" destId="{B2DAD197-42AA-4C38-99FD-B1E83AD26068}" srcOrd="2" destOrd="0" parTransId="{ADB3C670-4ED4-43C6-9012-DF7B76280E23}" sibTransId="{8E533933-3BFC-4A70-B2A6-530CFBFA8FD2}"/>
    <dgm:cxn modelId="{6A077315-67A3-4263-BE9E-137933DF3A7E}" type="presOf" srcId="{08E59F70-E357-4791-94B9-1DDE0A819406}" destId="{EA60AA35-81BC-4E70-AD8B-C85F8AF3F8AC}" srcOrd="0" destOrd="0" presId="urn:microsoft.com/office/officeart/2005/8/layout/list1"/>
    <dgm:cxn modelId="{32960652-E9AE-4F01-9826-D56FC22DD148}" type="presOf" srcId="{B2DAD197-42AA-4C38-99FD-B1E83AD26068}" destId="{D59C2AC3-D8AD-4A52-8AFC-D6B9123B8353}" srcOrd="1" destOrd="0" presId="urn:microsoft.com/office/officeart/2005/8/layout/list1"/>
    <dgm:cxn modelId="{3284AC96-E389-45FF-BD0F-5D1CEB04C26F}" type="presParOf" srcId="{00BE7AC3-62E4-4D33-967A-6DCC2367EDD4}" destId="{EB57BCF7-2623-4444-9823-0CE2247C1375}" srcOrd="0" destOrd="0" presId="urn:microsoft.com/office/officeart/2005/8/layout/list1"/>
    <dgm:cxn modelId="{249C634E-CCE0-4929-A654-9FE816B4FC0F}" type="presParOf" srcId="{EB57BCF7-2623-4444-9823-0CE2247C1375}" destId="{9BB931CB-4166-49DD-8291-C3DDB456D7ED}" srcOrd="0" destOrd="0" presId="urn:microsoft.com/office/officeart/2005/8/layout/list1"/>
    <dgm:cxn modelId="{5A1DA40A-C9DD-4F20-BFF6-67115BD4E3DF}" type="presParOf" srcId="{EB57BCF7-2623-4444-9823-0CE2247C1375}" destId="{B4CD7A88-56AB-4A94-9CDB-22F3698EA8EB}" srcOrd="1" destOrd="0" presId="urn:microsoft.com/office/officeart/2005/8/layout/list1"/>
    <dgm:cxn modelId="{60E1DB90-E5F4-43A8-84AD-D6502CD96C1B}" type="presParOf" srcId="{00BE7AC3-62E4-4D33-967A-6DCC2367EDD4}" destId="{54B0990A-66CE-42BA-A799-086FE37D4C9B}" srcOrd="1" destOrd="0" presId="urn:microsoft.com/office/officeart/2005/8/layout/list1"/>
    <dgm:cxn modelId="{E602C8A8-A760-4DBB-A511-CAF790AD5C06}" type="presParOf" srcId="{00BE7AC3-62E4-4D33-967A-6DCC2367EDD4}" destId="{26066D2E-04F3-45CF-9EB2-DAF13B086506}" srcOrd="2" destOrd="0" presId="urn:microsoft.com/office/officeart/2005/8/layout/list1"/>
    <dgm:cxn modelId="{A5FC08CD-ED7A-4308-9ED6-24CC854C991B}" type="presParOf" srcId="{00BE7AC3-62E4-4D33-967A-6DCC2367EDD4}" destId="{8082572D-BB60-4EDD-9564-A405D8CA1987}" srcOrd="3" destOrd="0" presId="urn:microsoft.com/office/officeart/2005/8/layout/list1"/>
    <dgm:cxn modelId="{7FDDDD87-E3AA-4DD2-8F98-9E12D298237E}" type="presParOf" srcId="{00BE7AC3-62E4-4D33-967A-6DCC2367EDD4}" destId="{0C4377EF-CFB4-48ED-AF6A-7C87B94B6EAF}" srcOrd="4" destOrd="0" presId="urn:microsoft.com/office/officeart/2005/8/layout/list1"/>
    <dgm:cxn modelId="{1239D7DA-871B-446D-A8CD-8A8D699B02D5}" type="presParOf" srcId="{0C4377EF-CFB4-48ED-AF6A-7C87B94B6EAF}" destId="{EA60AA35-81BC-4E70-AD8B-C85F8AF3F8AC}" srcOrd="0" destOrd="0" presId="urn:microsoft.com/office/officeart/2005/8/layout/list1"/>
    <dgm:cxn modelId="{E90B07D4-56FB-4C21-91AE-92AB9F2E6A32}" type="presParOf" srcId="{0C4377EF-CFB4-48ED-AF6A-7C87B94B6EAF}" destId="{42A3AF31-ECA9-47BD-9613-0BBC350FF590}" srcOrd="1" destOrd="0" presId="urn:microsoft.com/office/officeart/2005/8/layout/list1"/>
    <dgm:cxn modelId="{726644F5-56E3-4D02-A553-FD6DE5C28CA9}" type="presParOf" srcId="{00BE7AC3-62E4-4D33-967A-6DCC2367EDD4}" destId="{4A7AB2BB-273D-4D24-A9E4-BC4E086BAF9C}" srcOrd="5" destOrd="0" presId="urn:microsoft.com/office/officeart/2005/8/layout/list1"/>
    <dgm:cxn modelId="{3F5624BD-2B33-4C02-B66F-A517943A99C3}" type="presParOf" srcId="{00BE7AC3-62E4-4D33-967A-6DCC2367EDD4}" destId="{4E597024-0B4D-4223-8BE6-8BA999A69FD7}" srcOrd="6" destOrd="0" presId="urn:microsoft.com/office/officeart/2005/8/layout/list1"/>
    <dgm:cxn modelId="{42A94CCB-26C9-4C20-B1A4-74764BC245A6}" type="presParOf" srcId="{00BE7AC3-62E4-4D33-967A-6DCC2367EDD4}" destId="{39F25C58-0FD8-4F9A-B758-5C1B91DB3D52}" srcOrd="7" destOrd="0" presId="urn:microsoft.com/office/officeart/2005/8/layout/list1"/>
    <dgm:cxn modelId="{DB837C0A-B313-4414-A53C-A4F5B9B2CF83}" type="presParOf" srcId="{00BE7AC3-62E4-4D33-967A-6DCC2367EDD4}" destId="{3CC291BC-7A11-4E9E-9909-96508CAE566B}" srcOrd="8" destOrd="0" presId="urn:microsoft.com/office/officeart/2005/8/layout/list1"/>
    <dgm:cxn modelId="{CB73E789-230B-4A04-BCA2-F6D2D3976711}" type="presParOf" srcId="{3CC291BC-7A11-4E9E-9909-96508CAE566B}" destId="{342FABE9-D3DE-4D03-AAED-16D1D0F491E9}" srcOrd="0" destOrd="0" presId="urn:microsoft.com/office/officeart/2005/8/layout/list1"/>
    <dgm:cxn modelId="{4C0277E5-160F-4DDC-B87C-8F6A5E19ECD7}" type="presParOf" srcId="{3CC291BC-7A11-4E9E-9909-96508CAE566B}" destId="{D59C2AC3-D8AD-4A52-8AFC-D6B9123B8353}" srcOrd="1" destOrd="0" presId="urn:microsoft.com/office/officeart/2005/8/layout/list1"/>
    <dgm:cxn modelId="{670AB47B-8700-4295-98D7-FF5922CC86C8}" type="presParOf" srcId="{00BE7AC3-62E4-4D33-967A-6DCC2367EDD4}" destId="{833CACD0-B896-4781-8A92-C90782FFAA2F}" srcOrd="9" destOrd="0" presId="urn:microsoft.com/office/officeart/2005/8/layout/list1"/>
    <dgm:cxn modelId="{D2A1C5DE-82D7-4802-8B21-696CA9C1B102}" type="presParOf" srcId="{00BE7AC3-62E4-4D33-967A-6DCC2367EDD4}" destId="{7850E74E-4417-4D8B-9B84-D0DD89CE7DED}" srcOrd="10" destOrd="0" presId="urn:microsoft.com/office/officeart/2005/8/layout/list1"/>
    <dgm:cxn modelId="{6E53ACE0-225F-45E9-89FF-38273C086145}" type="presParOf" srcId="{00BE7AC3-62E4-4D33-967A-6DCC2367EDD4}" destId="{A279089F-21EA-41A4-9EE6-14D41358D216}" srcOrd="11" destOrd="0" presId="urn:microsoft.com/office/officeart/2005/8/layout/list1"/>
    <dgm:cxn modelId="{E3B90C30-CEED-42A5-AEFA-0F49860A7928}" type="presParOf" srcId="{00BE7AC3-62E4-4D33-967A-6DCC2367EDD4}" destId="{203E9891-7294-454C-AA26-697429B7DF7B}" srcOrd="12" destOrd="0" presId="urn:microsoft.com/office/officeart/2005/8/layout/list1"/>
    <dgm:cxn modelId="{D43ECB92-33A3-4082-81DF-F4F81545AEB2}" type="presParOf" srcId="{203E9891-7294-454C-AA26-697429B7DF7B}" destId="{DF36500F-A528-4B1D-A8FA-9C394ABC456A}" srcOrd="0" destOrd="0" presId="urn:microsoft.com/office/officeart/2005/8/layout/list1"/>
    <dgm:cxn modelId="{464B123B-8195-43DA-A4FB-C5F10228EFAF}" type="presParOf" srcId="{203E9891-7294-454C-AA26-697429B7DF7B}" destId="{BCC250E5-9BF0-4CDE-9D98-3E0F583D17C9}" srcOrd="1" destOrd="0" presId="urn:microsoft.com/office/officeart/2005/8/layout/list1"/>
    <dgm:cxn modelId="{6911D315-CD22-4C0E-B0B2-1F6FE2C042F5}" type="presParOf" srcId="{00BE7AC3-62E4-4D33-967A-6DCC2367EDD4}" destId="{83A8ABC7-3633-4E17-810A-2FEF454A9C45}" srcOrd="13" destOrd="0" presId="urn:microsoft.com/office/officeart/2005/8/layout/list1"/>
    <dgm:cxn modelId="{ED55FBEE-4412-4EF2-BC14-3AC8AD0752F4}" type="presParOf" srcId="{00BE7AC3-62E4-4D33-967A-6DCC2367EDD4}" destId="{067BA283-50F0-4BD0-AD7A-7904E1CB2144}" srcOrd="14" destOrd="0" presId="urn:microsoft.com/office/officeart/2005/8/layout/list1"/>
    <dgm:cxn modelId="{6D33901E-C3F4-451A-B033-B5CA8558250D}" type="presParOf" srcId="{00BE7AC3-62E4-4D33-967A-6DCC2367EDD4}" destId="{D1747610-5D23-4ADC-8CA6-F7EDBC12B966}" srcOrd="15" destOrd="0" presId="urn:microsoft.com/office/officeart/2005/8/layout/list1"/>
    <dgm:cxn modelId="{71C4303A-956C-4882-A688-90CD1EC33885}" type="presParOf" srcId="{00BE7AC3-62E4-4D33-967A-6DCC2367EDD4}" destId="{1AC26984-1CAD-4F08-BBB6-5EE96C573BC4}" srcOrd="16" destOrd="0" presId="urn:microsoft.com/office/officeart/2005/8/layout/list1"/>
    <dgm:cxn modelId="{06DFD22D-6431-45D6-8977-378A00F8A34F}" type="presParOf" srcId="{1AC26984-1CAD-4F08-BBB6-5EE96C573BC4}" destId="{89541A6B-53CA-4A11-B132-12A4F5A93381}" srcOrd="0" destOrd="0" presId="urn:microsoft.com/office/officeart/2005/8/layout/list1"/>
    <dgm:cxn modelId="{5E76C1D8-9427-44EC-B590-7845DB3B088B}" type="presParOf" srcId="{1AC26984-1CAD-4F08-BBB6-5EE96C573BC4}" destId="{F94B7C1C-8B98-463D-A2CD-6543552DFEA7}" srcOrd="1" destOrd="0" presId="urn:microsoft.com/office/officeart/2005/8/layout/list1"/>
    <dgm:cxn modelId="{4A284BCF-0873-4380-9232-76524842A5B9}" type="presParOf" srcId="{00BE7AC3-62E4-4D33-967A-6DCC2367EDD4}" destId="{48D2D7B1-6FC7-42F9-9E5B-5CE680B11E84}" srcOrd="17" destOrd="0" presId="urn:microsoft.com/office/officeart/2005/8/layout/list1"/>
    <dgm:cxn modelId="{6BD5A484-0473-440E-8E58-F1A258284D7F}" type="presParOf" srcId="{00BE7AC3-62E4-4D33-967A-6DCC2367EDD4}" destId="{6C95188F-2414-47A8-AF84-67982748FC7F}" srcOrd="18"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066D2E-04F3-45CF-9EB2-DAF13B086506}">
      <dsp:nvSpPr>
        <dsp:cNvPr id="0" name=""/>
        <dsp:cNvSpPr/>
      </dsp:nvSpPr>
      <dsp:spPr>
        <a:xfrm>
          <a:off x="0" y="134793"/>
          <a:ext cx="4248150"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4CD7A88-56AB-4A94-9CDB-22F3698EA8EB}">
      <dsp:nvSpPr>
        <dsp:cNvPr id="0" name=""/>
        <dsp:cNvSpPr/>
      </dsp:nvSpPr>
      <dsp:spPr>
        <a:xfrm>
          <a:off x="263814" y="39272"/>
          <a:ext cx="2973705" cy="177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2399" tIns="0" rIns="112399"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Hasta ile Temastan Önce</a:t>
          </a:r>
        </a:p>
      </dsp:txBody>
      <dsp:txXfrm>
        <a:off x="272460" y="47918"/>
        <a:ext cx="2956413" cy="159828"/>
      </dsp:txXfrm>
    </dsp:sp>
    <dsp:sp modelId="{4E597024-0B4D-4223-8BE6-8BA999A69FD7}">
      <dsp:nvSpPr>
        <dsp:cNvPr id="0" name=""/>
        <dsp:cNvSpPr/>
      </dsp:nvSpPr>
      <dsp:spPr>
        <a:xfrm>
          <a:off x="0" y="406953"/>
          <a:ext cx="4248150"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2A3AF31-ECA9-47BD-9613-0BBC350FF590}">
      <dsp:nvSpPr>
        <dsp:cNvPr id="0" name=""/>
        <dsp:cNvSpPr/>
      </dsp:nvSpPr>
      <dsp:spPr>
        <a:xfrm>
          <a:off x="212407" y="318393"/>
          <a:ext cx="2973705" cy="177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2399" tIns="0" rIns="112399"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Aseptik İşlerden Önce</a:t>
          </a:r>
        </a:p>
      </dsp:txBody>
      <dsp:txXfrm>
        <a:off x="221053" y="327039"/>
        <a:ext cx="2956413" cy="159828"/>
      </dsp:txXfrm>
    </dsp:sp>
    <dsp:sp modelId="{7850E74E-4417-4D8B-9B84-D0DD89CE7DED}">
      <dsp:nvSpPr>
        <dsp:cNvPr id="0" name=""/>
        <dsp:cNvSpPr/>
      </dsp:nvSpPr>
      <dsp:spPr>
        <a:xfrm>
          <a:off x="0" y="679113"/>
          <a:ext cx="4248150"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59C2AC3-D8AD-4A52-8AFC-D6B9123B8353}">
      <dsp:nvSpPr>
        <dsp:cNvPr id="0" name=""/>
        <dsp:cNvSpPr/>
      </dsp:nvSpPr>
      <dsp:spPr>
        <a:xfrm>
          <a:off x="212407" y="590553"/>
          <a:ext cx="2973705" cy="177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2399" tIns="0" rIns="112399"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Vücut Sıvıları İle Temastan Sonra</a:t>
          </a:r>
        </a:p>
      </dsp:txBody>
      <dsp:txXfrm>
        <a:off x="221053" y="599199"/>
        <a:ext cx="2956413" cy="159828"/>
      </dsp:txXfrm>
    </dsp:sp>
    <dsp:sp modelId="{067BA283-50F0-4BD0-AD7A-7904E1CB2144}">
      <dsp:nvSpPr>
        <dsp:cNvPr id="0" name=""/>
        <dsp:cNvSpPr/>
      </dsp:nvSpPr>
      <dsp:spPr>
        <a:xfrm>
          <a:off x="0" y="951273"/>
          <a:ext cx="4248150"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CC250E5-9BF0-4CDE-9D98-3E0F583D17C9}">
      <dsp:nvSpPr>
        <dsp:cNvPr id="0" name=""/>
        <dsp:cNvSpPr/>
      </dsp:nvSpPr>
      <dsp:spPr>
        <a:xfrm>
          <a:off x="212407" y="862713"/>
          <a:ext cx="2973705" cy="177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2399" tIns="0" rIns="112399"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Hasta ile Temastan Sonra</a:t>
          </a:r>
        </a:p>
      </dsp:txBody>
      <dsp:txXfrm>
        <a:off x="221053" y="871359"/>
        <a:ext cx="2956413" cy="159828"/>
      </dsp:txXfrm>
    </dsp:sp>
    <dsp:sp modelId="{6C95188F-2414-47A8-AF84-67982748FC7F}">
      <dsp:nvSpPr>
        <dsp:cNvPr id="0" name=""/>
        <dsp:cNvSpPr/>
      </dsp:nvSpPr>
      <dsp:spPr>
        <a:xfrm>
          <a:off x="0" y="1223433"/>
          <a:ext cx="4248150"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94B7C1C-8B98-463D-A2CD-6543552DFEA7}">
      <dsp:nvSpPr>
        <dsp:cNvPr id="0" name=""/>
        <dsp:cNvSpPr/>
      </dsp:nvSpPr>
      <dsp:spPr>
        <a:xfrm>
          <a:off x="212407" y="1134873"/>
          <a:ext cx="2973705" cy="177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2399" tIns="0" rIns="112399"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Hasta Çevresi ile Temastan Sonra</a:t>
          </a:r>
        </a:p>
      </dsp:txBody>
      <dsp:txXfrm>
        <a:off x="221053" y="1143519"/>
        <a:ext cx="2956413" cy="1598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066D2E-04F3-45CF-9EB2-DAF13B086506}">
      <dsp:nvSpPr>
        <dsp:cNvPr id="0" name=""/>
        <dsp:cNvSpPr/>
      </dsp:nvSpPr>
      <dsp:spPr>
        <a:xfrm>
          <a:off x="0" y="183437"/>
          <a:ext cx="4111515" cy="1260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4CD7A88-56AB-4A94-9CDB-22F3698EA8EB}">
      <dsp:nvSpPr>
        <dsp:cNvPr id="0" name=""/>
        <dsp:cNvSpPr/>
      </dsp:nvSpPr>
      <dsp:spPr>
        <a:xfrm>
          <a:off x="255329" y="103836"/>
          <a:ext cx="2878060" cy="1476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8784" tIns="0" rIns="108784"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Kirli Alandan Çıkarken</a:t>
          </a:r>
        </a:p>
      </dsp:txBody>
      <dsp:txXfrm>
        <a:off x="262534" y="111041"/>
        <a:ext cx="2863650" cy="133190"/>
      </dsp:txXfrm>
    </dsp:sp>
    <dsp:sp modelId="{4E597024-0B4D-4223-8BE6-8BA999A69FD7}">
      <dsp:nvSpPr>
        <dsp:cNvPr id="0" name=""/>
        <dsp:cNvSpPr/>
      </dsp:nvSpPr>
      <dsp:spPr>
        <a:xfrm>
          <a:off x="0" y="410237"/>
          <a:ext cx="4111515" cy="1260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2A3AF31-ECA9-47BD-9613-0BBC350FF590}">
      <dsp:nvSpPr>
        <dsp:cNvPr id="0" name=""/>
        <dsp:cNvSpPr/>
      </dsp:nvSpPr>
      <dsp:spPr>
        <a:xfrm>
          <a:off x="205575" y="336437"/>
          <a:ext cx="2878060" cy="1476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8784" tIns="0" rIns="108784"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Temiz Alana Girmeden Önce</a:t>
          </a:r>
        </a:p>
      </dsp:txBody>
      <dsp:txXfrm>
        <a:off x="212780" y="343642"/>
        <a:ext cx="2863650" cy="133190"/>
      </dsp:txXfrm>
    </dsp:sp>
    <dsp:sp modelId="{7850E74E-4417-4D8B-9B84-D0DD89CE7DED}">
      <dsp:nvSpPr>
        <dsp:cNvPr id="0" name=""/>
        <dsp:cNvSpPr/>
      </dsp:nvSpPr>
      <dsp:spPr>
        <a:xfrm>
          <a:off x="0" y="637037"/>
          <a:ext cx="4111515" cy="1260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59C2AC3-D8AD-4A52-8AFC-D6B9123B8353}">
      <dsp:nvSpPr>
        <dsp:cNvPr id="0" name=""/>
        <dsp:cNvSpPr/>
      </dsp:nvSpPr>
      <dsp:spPr>
        <a:xfrm>
          <a:off x="205575" y="563237"/>
          <a:ext cx="2878060" cy="1476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8784" tIns="0" rIns="108784"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Eldiven Takmadan Önce</a:t>
          </a:r>
        </a:p>
      </dsp:txBody>
      <dsp:txXfrm>
        <a:off x="212780" y="570442"/>
        <a:ext cx="2863650" cy="133190"/>
      </dsp:txXfrm>
    </dsp:sp>
    <dsp:sp modelId="{067BA283-50F0-4BD0-AD7A-7904E1CB2144}">
      <dsp:nvSpPr>
        <dsp:cNvPr id="0" name=""/>
        <dsp:cNvSpPr/>
      </dsp:nvSpPr>
      <dsp:spPr>
        <a:xfrm>
          <a:off x="0" y="863837"/>
          <a:ext cx="4111515" cy="1260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CC250E5-9BF0-4CDE-9D98-3E0F583D17C9}">
      <dsp:nvSpPr>
        <dsp:cNvPr id="0" name=""/>
        <dsp:cNvSpPr/>
      </dsp:nvSpPr>
      <dsp:spPr>
        <a:xfrm>
          <a:off x="205575" y="790037"/>
          <a:ext cx="2878060" cy="1476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8784" tIns="0" rIns="108784"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Eldiven Çıkarttıktan Sonra</a:t>
          </a:r>
        </a:p>
      </dsp:txBody>
      <dsp:txXfrm>
        <a:off x="212780" y="797242"/>
        <a:ext cx="2863650" cy="133190"/>
      </dsp:txXfrm>
    </dsp:sp>
    <dsp:sp modelId="{6C95188F-2414-47A8-AF84-67982748FC7F}">
      <dsp:nvSpPr>
        <dsp:cNvPr id="0" name=""/>
        <dsp:cNvSpPr/>
      </dsp:nvSpPr>
      <dsp:spPr>
        <a:xfrm>
          <a:off x="0" y="1090637"/>
          <a:ext cx="4111515" cy="1260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94B7C1C-8B98-463D-A2CD-6543552DFEA7}">
      <dsp:nvSpPr>
        <dsp:cNvPr id="0" name=""/>
        <dsp:cNvSpPr/>
      </dsp:nvSpPr>
      <dsp:spPr>
        <a:xfrm>
          <a:off x="205575" y="1016837"/>
          <a:ext cx="2878060" cy="1476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8784" tIns="0" rIns="108784"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Steril Malzemeye Temas Etmeden Önce</a:t>
          </a:r>
        </a:p>
      </dsp:txBody>
      <dsp:txXfrm>
        <a:off x="212780" y="1024042"/>
        <a:ext cx="2863650" cy="1331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066D2E-04F3-45CF-9EB2-DAF13B086506}">
      <dsp:nvSpPr>
        <dsp:cNvPr id="0" name=""/>
        <dsp:cNvSpPr/>
      </dsp:nvSpPr>
      <dsp:spPr>
        <a:xfrm>
          <a:off x="0" y="108517"/>
          <a:ext cx="4006412"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4CD7A88-56AB-4A94-9CDB-22F3698EA8EB}">
      <dsp:nvSpPr>
        <dsp:cNvPr id="0" name=""/>
        <dsp:cNvSpPr/>
      </dsp:nvSpPr>
      <dsp:spPr>
        <a:xfrm>
          <a:off x="219711" y="12996"/>
          <a:ext cx="2804488" cy="177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003" tIns="0" rIns="106003"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Laboratuvara Girişte</a:t>
          </a:r>
        </a:p>
      </dsp:txBody>
      <dsp:txXfrm>
        <a:off x="228357" y="21642"/>
        <a:ext cx="2787196" cy="159828"/>
      </dsp:txXfrm>
    </dsp:sp>
    <dsp:sp modelId="{4E597024-0B4D-4223-8BE6-8BA999A69FD7}">
      <dsp:nvSpPr>
        <dsp:cNvPr id="0" name=""/>
        <dsp:cNvSpPr/>
      </dsp:nvSpPr>
      <dsp:spPr>
        <a:xfrm>
          <a:off x="0" y="380677"/>
          <a:ext cx="4006412"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2A3AF31-ECA9-47BD-9613-0BBC350FF590}">
      <dsp:nvSpPr>
        <dsp:cNvPr id="0" name=""/>
        <dsp:cNvSpPr/>
      </dsp:nvSpPr>
      <dsp:spPr>
        <a:xfrm>
          <a:off x="200320" y="292117"/>
          <a:ext cx="2804488" cy="177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003" tIns="0" rIns="106003"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Eldiven Takmadan Önce</a:t>
          </a:r>
        </a:p>
      </dsp:txBody>
      <dsp:txXfrm>
        <a:off x="208966" y="300763"/>
        <a:ext cx="2787196" cy="159828"/>
      </dsp:txXfrm>
    </dsp:sp>
    <dsp:sp modelId="{7850E74E-4417-4D8B-9B84-D0DD89CE7DED}">
      <dsp:nvSpPr>
        <dsp:cNvPr id="0" name=""/>
        <dsp:cNvSpPr/>
      </dsp:nvSpPr>
      <dsp:spPr>
        <a:xfrm>
          <a:off x="0" y="652837"/>
          <a:ext cx="4006412"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59C2AC3-D8AD-4A52-8AFC-D6B9123B8353}">
      <dsp:nvSpPr>
        <dsp:cNvPr id="0" name=""/>
        <dsp:cNvSpPr/>
      </dsp:nvSpPr>
      <dsp:spPr>
        <a:xfrm>
          <a:off x="200320" y="564277"/>
          <a:ext cx="2804488" cy="177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003" tIns="0" rIns="106003"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Klinik Materyalin Bulaşı Olduğunda</a:t>
          </a:r>
        </a:p>
      </dsp:txBody>
      <dsp:txXfrm>
        <a:off x="208966" y="572923"/>
        <a:ext cx="2787196" cy="159828"/>
      </dsp:txXfrm>
    </dsp:sp>
    <dsp:sp modelId="{067BA283-50F0-4BD0-AD7A-7904E1CB2144}">
      <dsp:nvSpPr>
        <dsp:cNvPr id="0" name=""/>
        <dsp:cNvSpPr/>
      </dsp:nvSpPr>
      <dsp:spPr>
        <a:xfrm>
          <a:off x="0" y="924997"/>
          <a:ext cx="4006412"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CC250E5-9BF0-4CDE-9D98-3E0F583D17C9}">
      <dsp:nvSpPr>
        <dsp:cNvPr id="0" name=""/>
        <dsp:cNvSpPr/>
      </dsp:nvSpPr>
      <dsp:spPr>
        <a:xfrm>
          <a:off x="200320" y="836437"/>
          <a:ext cx="2804488" cy="177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003" tIns="0" rIns="106003"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Eldiven Çıkarttıktan Sonra</a:t>
          </a:r>
        </a:p>
      </dsp:txBody>
      <dsp:txXfrm>
        <a:off x="208966" y="845083"/>
        <a:ext cx="2787196" cy="159828"/>
      </dsp:txXfrm>
    </dsp:sp>
    <dsp:sp modelId="{6C95188F-2414-47A8-AF84-67982748FC7F}">
      <dsp:nvSpPr>
        <dsp:cNvPr id="0" name=""/>
        <dsp:cNvSpPr/>
      </dsp:nvSpPr>
      <dsp:spPr>
        <a:xfrm>
          <a:off x="0" y="1197157"/>
          <a:ext cx="4006412" cy="151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94B7C1C-8B98-463D-A2CD-6543552DFEA7}">
      <dsp:nvSpPr>
        <dsp:cNvPr id="0" name=""/>
        <dsp:cNvSpPr/>
      </dsp:nvSpPr>
      <dsp:spPr>
        <a:xfrm>
          <a:off x="200320" y="1108597"/>
          <a:ext cx="2804488" cy="177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003" tIns="0" rIns="106003" bIns="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Laboratuvardan Çıkarken</a:t>
          </a:r>
        </a:p>
      </dsp:txBody>
      <dsp:txXfrm>
        <a:off x="208966" y="1117243"/>
        <a:ext cx="2787196" cy="15982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2155</Words>
  <Characters>12288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12</cp:revision>
  <cp:lastPrinted>2020-08-07T07:35:00Z</cp:lastPrinted>
  <dcterms:created xsi:type="dcterms:W3CDTF">2019-12-05T13:16:00Z</dcterms:created>
  <dcterms:modified xsi:type="dcterms:W3CDTF">2020-08-07T07:35:00Z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