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73" w:rsidRDefault="003B1F73" w:rsidP="003B1F73">
      <w:pPr>
        <w:rPr>
          <w:sz w:val="4"/>
          <w:szCs w:val="4"/>
        </w:rPr>
      </w:pPr>
    </w:p>
    <w:p w:rsidR="003B1F73" w:rsidRDefault="003B1F73"/>
    <w:p w:rsidR="007B4910" w:rsidRDefault="007B4910"/>
    <w:tbl>
      <w:tblPr>
        <w:tblW w:w="8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539"/>
      </w:tblGrid>
      <w:tr w:rsidR="007B4910" w:rsidTr="001813CF">
        <w:trPr>
          <w:trHeight w:val="665"/>
        </w:trPr>
        <w:tc>
          <w:tcPr>
            <w:tcW w:w="889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813CF" w:rsidRDefault="001813CF" w:rsidP="00181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KULLANMA SUYU HİDROFORLARI </w:t>
            </w:r>
          </w:p>
          <w:p w:rsidR="007B4910" w:rsidRDefault="001813CF" w:rsidP="00181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GÜNLÜK YAPILMASI GEREKEN KONTROLLER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643921" w:rsidRDefault="001813CF" w:rsidP="001813CF">
            <w:r w:rsidRPr="00643921">
              <w:t>Hidrofor odasının ve hidroforların fiziki temizliği yapılır (her hafta Cuma günü).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643921" w:rsidRDefault="001813CF" w:rsidP="001813CF">
            <w:r w:rsidRPr="00643921">
              <w:t>Hidroforların çalışması gözlemlenerek ses ve titreşim kontrolü yapılır.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643921" w:rsidRDefault="001813CF" w:rsidP="001813CF">
            <w:r w:rsidRPr="00643921">
              <w:t>Su kaçağı var mı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643921" w:rsidRDefault="001813CF" w:rsidP="001813CF">
            <w:r w:rsidRPr="00643921">
              <w:t xml:space="preserve">Pompa basınç </w:t>
            </w:r>
            <w:proofErr w:type="spellStart"/>
            <w:r w:rsidRPr="00643921">
              <w:t>şarteli</w:t>
            </w:r>
            <w:proofErr w:type="spellEnd"/>
            <w:r w:rsidRPr="00643921">
              <w:t xml:space="preserve"> çalışıyor mu, ayarlanan basınç değerinde pompayı durduruyor mu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643921" w:rsidRDefault="001813CF" w:rsidP="001813CF">
            <w:r w:rsidRPr="00643921">
              <w:t>Pompalar ayarlanan zaman aralığında yedekli çalışıyor mu takip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643921" w:rsidRDefault="001813CF" w:rsidP="001813CF">
            <w:r w:rsidRPr="00643921">
              <w:t>Kumanda panosunda arıza uyarısı var mı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39" w:type="dxa"/>
            <w:shd w:val="clear" w:color="auto" w:fill="auto"/>
            <w:noWrap/>
          </w:tcPr>
          <w:p w:rsidR="001813CF" w:rsidRPr="00643921" w:rsidRDefault="001813CF" w:rsidP="001813CF">
            <w:r w:rsidRPr="00643921">
              <w:t>Kolektör basıncı yeterli seviyeye ulaşıyor mu, pompalar otomatiğe geçiyor mu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39" w:type="dxa"/>
            <w:shd w:val="clear" w:color="auto" w:fill="auto"/>
            <w:noWrap/>
          </w:tcPr>
          <w:p w:rsidR="001813CF" w:rsidRPr="00643921" w:rsidRDefault="001813CF" w:rsidP="001813CF">
            <w:r w:rsidRPr="00643921">
              <w:t>Su deposu seviyesi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39" w:type="dxa"/>
            <w:shd w:val="clear" w:color="auto" w:fill="auto"/>
            <w:noWrap/>
          </w:tcPr>
          <w:p w:rsidR="001813CF" w:rsidRPr="00643921" w:rsidRDefault="001813CF" w:rsidP="001813CF">
            <w:r w:rsidRPr="00643921">
              <w:t>Belediyeden gelen şebeke suyunun basıncı kontrol edilir.</w:t>
            </w:r>
          </w:p>
        </w:tc>
      </w:tr>
      <w:tr w:rsidR="007B4910" w:rsidTr="001813CF">
        <w:trPr>
          <w:trHeight w:val="20"/>
        </w:trPr>
        <w:tc>
          <w:tcPr>
            <w:tcW w:w="360" w:type="dxa"/>
            <w:shd w:val="clear" w:color="auto" w:fill="auto"/>
            <w:noWrap/>
            <w:vAlign w:val="center"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  <w:vAlign w:val="center"/>
          </w:tcPr>
          <w:p w:rsidR="007B4910" w:rsidRDefault="007B4910" w:rsidP="007B4910">
            <w:pPr>
              <w:rPr>
                <w:color w:val="000000"/>
                <w:sz w:val="22"/>
                <w:szCs w:val="22"/>
              </w:rPr>
            </w:pPr>
          </w:p>
        </w:tc>
      </w:tr>
      <w:tr w:rsidR="007B4910" w:rsidTr="001813CF">
        <w:trPr>
          <w:trHeight w:val="678"/>
        </w:trPr>
        <w:tc>
          <w:tcPr>
            <w:tcW w:w="889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813CF" w:rsidRDefault="001813CF" w:rsidP="00181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3CF">
              <w:rPr>
                <w:b/>
                <w:bCs/>
                <w:color w:val="000000"/>
                <w:sz w:val="22"/>
                <w:szCs w:val="22"/>
              </w:rPr>
              <w:t>KULLANMA SUYU HİDROFORLARI</w:t>
            </w:r>
          </w:p>
          <w:p w:rsidR="007B4910" w:rsidRDefault="001813CF" w:rsidP="00181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3CF">
              <w:rPr>
                <w:b/>
                <w:bCs/>
                <w:color w:val="000000"/>
                <w:sz w:val="22"/>
                <w:szCs w:val="22"/>
              </w:rPr>
              <w:t>YILLIK YAPILMASI GEREKEN KONTROLLER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>Hidrofor odasının ve hidroforların fiziki temizliği yapılacak.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>Hidroforların çalışması gözlenerek ses ve titreşim kontrolü yapılır.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>Pompa bağlantılarında ve salmastrasında su kaçağı var mı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 xml:space="preserve">Çıkış kolektör basıncı yeterlimi basınç </w:t>
            </w:r>
            <w:proofErr w:type="spellStart"/>
            <w:r w:rsidRPr="00D807BE">
              <w:t>şarteli</w:t>
            </w:r>
            <w:proofErr w:type="spellEnd"/>
            <w:r w:rsidRPr="00D807BE">
              <w:t xml:space="preserve"> çalışıyor mu, ayarlanan basınç değerinde pompayı durduruyor mu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>Pompalar ayarlanan zaman aralığında yedekli çalışıyor mu takip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>Yağlama gerektiren mekanik aksamlar yağlanır.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proofErr w:type="spellStart"/>
            <w:r w:rsidRPr="00D807BE">
              <w:t>Kaplin</w:t>
            </w:r>
            <w:proofErr w:type="spellEnd"/>
            <w:r w:rsidRPr="00D807BE">
              <w:t xml:space="preserve"> ve bilye yataklarının bopluk kontrolü yapılır.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 xml:space="preserve">Elektrik tesisatı voltaj ve akım değerleri ve devre elemanları (sigorta, </w:t>
            </w:r>
            <w:proofErr w:type="spellStart"/>
            <w:r w:rsidRPr="00D807BE">
              <w:t>kontaktör</w:t>
            </w:r>
            <w:proofErr w:type="spellEnd"/>
            <w:r w:rsidRPr="00D807BE">
              <w:t xml:space="preserve">, röle, motor </w:t>
            </w:r>
            <w:proofErr w:type="spellStart"/>
            <w:r w:rsidRPr="00D807BE">
              <w:t>vs</w:t>
            </w:r>
            <w:proofErr w:type="spellEnd"/>
            <w:r w:rsidRPr="00D807BE">
              <w:t xml:space="preserve">). </w:t>
            </w:r>
            <w:proofErr w:type="gramStart"/>
            <w:r w:rsidRPr="00D807BE">
              <w:t>kontrolü</w:t>
            </w:r>
            <w:proofErr w:type="gramEnd"/>
            <w:r w:rsidRPr="00D807BE">
              <w:t xml:space="preserve"> yapılır.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  <w:hideMark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813CF" w:rsidRPr="00D807BE" w:rsidRDefault="001813CF" w:rsidP="001813CF">
            <w:r w:rsidRPr="00D807BE">
              <w:t>Emiş kolektörü valf temizlenir.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39" w:type="dxa"/>
            <w:shd w:val="clear" w:color="auto" w:fill="auto"/>
            <w:noWrap/>
          </w:tcPr>
          <w:p w:rsidR="001813CF" w:rsidRPr="00D807BE" w:rsidRDefault="001813CF" w:rsidP="001813CF">
            <w:r w:rsidRPr="00D807BE">
              <w:t>Belediyede gele şebeke suyunun basıncı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39" w:type="dxa"/>
            <w:shd w:val="clear" w:color="auto" w:fill="auto"/>
            <w:noWrap/>
          </w:tcPr>
          <w:p w:rsidR="001813CF" w:rsidRPr="00D807BE" w:rsidRDefault="001813CF" w:rsidP="001813CF">
            <w:r w:rsidRPr="00D807BE">
              <w:t>Su deposu seviyesi şamandıradan çalışması kontrol edilir.</w:t>
            </w:r>
          </w:p>
        </w:tc>
      </w:tr>
      <w:tr w:rsidR="001813CF" w:rsidTr="001813CF">
        <w:trPr>
          <w:trHeight w:val="20"/>
        </w:trPr>
        <w:tc>
          <w:tcPr>
            <w:tcW w:w="360" w:type="dxa"/>
            <w:shd w:val="clear" w:color="auto" w:fill="auto"/>
            <w:noWrap/>
          </w:tcPr>
          <w:p w:rsidR="001813CF" w:rsidRDefault="001813CF" w:rsidP="00181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</w:tcPr>
          <w:p w:rsidR="001813CF" w:rsidRPr="00D807BE" w:rsidRDefault="001813CF" w:rsidP="001813CF"/>
        </w:tc>
      </w:tr>
    </w:tbl>
    <w:p w:rsidR="00007298" w:rsidRDefault="00007298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922"/>
        <w:gridCol w:w="2945"/>
      </w:tblGrid>
      <w:tr w:rsidR="00007298" w:rsidRPr="00B85C06" w:rsidTr="00DC0FCA">
        <w:trPr>
          <w:jc w:val="center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007298" w:rsidRPr="00B85C06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Hazırlayan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007298" w:rsidRPr="00B85C06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Kontrol Eden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007298" w:rsidRPr="00B85C06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Onaylayan</w:t>
            </w:r>
          </w:p>
        </w:tc>
      </w:tr>
      <w:tr w:rsidR="00007298" w:rsidRPr="00B85C06" w:rsidTr="007B4910">
        <w:trPr>
          <w:trHeight w:val="1406"/>
          <w:jc w:val="center"/>
        </w:trPr>
        <w:tc>
          <w:tcPr>
            <w:tcW w:w="3780" w:type="dxa"/>
          </w:tcPr>
          <w:p w:rsidR="007B4910" w:rsidRDefault="007B4910" w:rsidP="00DC0FCA">
            <w:pPr>
              <w:jc w:val="center"/>
              <w:rPr>
                <w:b/>
              </w:rPr>
            </w:pPr>
          </w:p>
          <w:p w:rsidR="00007298" w:rsidRPr="009F4147" w:rsidRDefault="00007298" w:rsidP="00DC0FCA">
            <w:pPr>
              <w:jc w:val="center"/>
              <w:rPr>
                <w:b/>
              </w:rPr>
            </w:pPr>
            <w:r w:rsidRPr="009F4147">
              <w:rPr>
                <w:b/>
              </w:rPr>
              <w:t>Enfeksiyon Kontrol Hemşiresi</w:t>
            </w:r>
          </w:p>
        </w:tc>
        <w:tc>
          <w:tcPr>
            <w:tcW w:w="3458" w:type="dxa"/>
          </w:tcPr>
          <w:p w:rsidR="00007298" w:rsidRDefault="00007298" w:rsidP="00DC0FCA">
            <w:pPr>
              <w:jc w:val="center"/>
              <w:rPr>
                <w:b/>
              </w:rPr>
            </w:pPr>
          </w:p>
          <w:p w:rsidR="00007298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Kalite Yönetim Direktörü</w:t>
            </w:r>
          </w:p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007298" w:rsidRDefault="00007298" w:rsidP="00DC0FCA">
            <w:pPr>
              <w:jc w:val="center"/>
              <w:rPr>
                <w:b/>
              </w:rPr>
            </w:pPr>
          </w:p>
          <w:p w:rsidR="00007298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Başhekim</w:t>
            </w:r>
          </w:p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</w:tr>
    </w:tbl>
    <w:p w:rsidR="00007298" w:rsidRDefault="00007298"/>
    <w:sectPr w:rsidR="00007298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1A" w:rsidRDefault="006C771A" w:rsidP="00DB3ECB">
      <w:r>
        <w:separator/>
      </w:r>
    </w:p>
  </w:endnote>
  <w:endnote w:type="continuationSeparator" w:id="0">
    <w:p w:rsidR="006C771A" w:rsidRDefault="006C771A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1A" w:rsidRDefault="006C771A" w:rsidP="00DB3ECB">
      <w:r>
        <w:separator/>
      </w:r>
    </w:p>
  </w:footnote>
  <w:footnote w:type="continuationSeparator" w:id="0">
    <w:p w:rsidR="006C771A" w:rsidRDefault="006C771A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1813CF" w:rsidP="009930C5">
          <w:pPr>
            <w:jc w:val="center"/>
            <w:rPr>
              <w:b/>
              <w:sz w:val="48"/>
              <w:szCs w:val="48"/>
            </w:rPr>
          </w:pPr>
          <w:r w:rsidRPr="001813CF">
            <w:rPr>
              <w:b/>
            </w:rPr>
            <w:t>KULLANMA SUYU HİDROFORLARININ BAKIM PLANI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00.DHF.PL.03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813C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813C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E7B06"/>
    <w:rsid w:val="000F64DE"/>
    <w:rsid w:val="00174CE6"/>
    <w:rsid w:val="001813CF"/>
    <w:rsid w:val="001A0F61"/>
    <w:rsid w:val="001A668C"/>
    <w:rsid w:val="001E4132"/>
    <w:rsid w:val="001E70D6"/>
    <w:rsid w:val="00252B68"/>
    <w:rsid w:val="002A5D63"/>
    <w:rsid w:val="002B43E9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C66C4"/>
    <w:rsid w:val="00690AEC"/>
    <w:rsid w:val="006957A0"/>
    <w:rsid w:val="006A7E33"/>
    <w:rsid w:val="006C771A"/>
    <w:rsid w:val="006E797E"/>
    <w:rsid w:val="006F735A"/>
    <w:rsid w:val="00735EEF"/>
    <w:rsid w:val="0074397B"/>
    <w:rsid w:val="00752CB9"/>
    <w:rsid w:val="00756E10"/>
    <w:rsid w:val="007900F6"/>
    <w:rsid w:val="007B4910"/>
    <w:rsid w:val="008476DE"/>
    <w:rsid w:val="00861719"/>
    <w:rsid w:val="00896D4C"/>
    <w:rsid w:val="008A272E"/>
    <w:rsid w:val="008A4457"/>
    <w:rsid w:val="008A5F10"/>
    <w:rsid w:val="008D04B9"/>
    <w:rsid w:val="0095737F"/>
    <w:rsid w:val="00965B12"/>
    <w:rsid w:val="00976F3A"/>
    <w:rsid w:val="00985948"/>
    <w:rsid w:val="009930C5"/>
    <w:rsid w:val="009E50B1"/>
    <w:rsid w:val="00A74294"/>
    <w:rsid w:val="00B00FA4"/>
    <w:rsid w:val="00B50BAC"/>
    <w:rsid w:val="00BB2911"/>
    <w:rsid w:val="00C22440"/>
    <w:rsid w:val="00C365B9"/>
    <w:rsid w:val="00CB0DD8"/>
    <w:rsid w:val="00CD4DF7"/>
    <w:rsid w:val="00CD6C37"/>
    <w:rsid w:val="00D84976"/>
    <w:rsid w:val="00D962AD"/>
    <w:rsid w:val="00DB2CC8"/>
    <w:rsid w:val="00DB3ECB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5F34E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</cp:lastModifiedBy>
  <cp:revision>2</cp:revision>
  <cp:lastPrinted>2014-11-10T08:31:00Z</cp:lastPrinted>
  <dcterms:created xsi:type="dcterms:W3CDTF">2019-11-27T07:41:00Z</dcterms:created>
  <dcterms:modified xsi:type="dcterms:W3CDTF">2019-11-27T07:41:00Z</dcterms:modified>
</cp:coreProperties>
</file>