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442A00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442A00" w:rsidRPr="00442A00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442A00">
              <w:rPr>
                <w:rFonts w:asciiTheme="majorBidi" w:hAnsiTheme="majorBidi" w:cstheme="majorBidi"/>
              </w:rPr>
              <w:t>Diş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Hekimliği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442A00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442A00" w:rsidRPr="00442A00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442A00">
              <w:rPr>
                <w:rFonts w:asciiTheme="majorBidi" w:hAnsiTheme="majorBidi" w:cstheme="majorBidi"/>
              </w:rPr>
              <w:t>Güvenlik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Görevlisi</w:t>
            </w:r>
            <w:proofErr w:type="spellEnd"/>
          </w:p>
        </w:tc>
      </w:tr>
      <w:tr w:rsidR="00442A00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442A00" w:rsidRPr="00442A00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442A00">
              <w:rPr>
                <w:rFonts w:asciiTheme="majorBidi" w:hAnsiTheme="majorBidi" w:cstheme="majorBidi"/>
              </w:rPr>
              <w:t>Dekan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442A00">
              <w:rPr>
                <w:rFonts w:asciiTheme="majorBidi" w:hAnsiTheme="majorBidi" w:cstheme="majorBidi"/>
              </w:rPr>
              <w:t>Dekan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Yrd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. , </w:t>
            </w:r>
            <w:proofErr w:type="spellStart"/>
            <w:r w:rsidRPr="00442A00">
              <w:rPr>
                <w:rFonts w:asciiTheme="majorBidi" w:hAnsiTheme="majorBidi" w:cstheme="majorBidi"/>
              </w:rPr>
              <w:t>Fakülte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442A00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442A00" w:rsidRPr="00D9025A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442A00" w:rsidRPr="00442A00" w:rsidRDefault="00442A00" w:rsidP="00442A0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442A00">
              <w:rPr>
                <w:rFonts w:asciiTheme="majorBidi" w:hAnsiTheme="majorBidi" w:cstheme="majorBidi"/>
              </w:rPr>
              <w:t>Diğer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442A00">
              <w:rPr>
                <w:rFonts w:asciiTheme="majorBidi" w:hAnsiTheme="majorBidi" w:cstheme="majorBidi"/>
              </w:rPr>
              <w:t>Güvenlik</w:t>
            </w:r>
            <w:proofErr w:type="spellEnd"/>
            <w:r w:rsidRPr="00442A0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42A00">
              <w:rPr>
                <w:rFonts w:asciiTheme="majorBidi" w:hAnsiTheme="majorBidi" w:cstheme="majorBidi"/>
              </w:rPr>
              <w:t>Görevlisi</w:t>
            </w:r>
            <w:proofErr w:type="spellEnd"/>
          </w:p>
        </w:tc>
      </w:tr>
      <w:tr w:rsidR="00160E31" w:rsidTr="00160E31">
        <w:trPr>
          <w:trHeight w:hRule="exact" w:val="639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160E31" w:rsidRDefault="0025325D" w:rsidP="00160E31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Fakülte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binası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bahçesi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r w:rsidRPr="00D9025A">
              <w:rPr>
                <w:b/>
                <w:bCs/>
                <w:w w:val="105"/>
                <w:sz w:val="22"/>
                <w:szCs w:val="22"/>
              </w:rPr>
              <w:t>G</w:t>
            </w:r>
            <w:bookmarkEnd w:id="0"/>
            <w:r w:rsidRPr="00D9025A">
              <w:rPr>
                <w:b/>
                <w:bCs/>
                <w:w w:val="105"/>
                <w:sz w:val="22"/>
                <w:szCs w:val="22"/>
              </w:rPr>
              <w:t>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442A00" w:rsidRDefault="00442A00">
            <w:pPr>
              <w:rPr>
                <w:sz w:val="22"/>
                <w:szCs w:val="22"/>
              </w:rPr>
            </w:pPr>
            <w:r w:rsidRPr="00442A00">
              <w:rPr>
                <w:sz w:val="22"/>
                <w:szCs w:val="22"/>
              </w:rPr>
              <w:t>Aşağıda tanımlanan, sorumluluğunda bulunan görevleri eksiksiz yerine getirerek, hizmet binasının, personelin, öğrenci ve hastaların güvenliğinin sağlanması.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görevlileri</w:t>
            </w:r>
            <w:proofErr w:type="spellEnd"/>
            <w:r>
              <w:t xml:space="preserve">, </w:t>
            </w:r>
            <w:proofErr w:type="spellStart"/>
            <w:r>
              <w:t>koruma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güvenliğini</w:t>
            </w:r>
            <w:proofErr w:type="spellEnd"/>
            <w:r>
              <w:t xml:space="preserve"> </w:t>
            </w:r>
            <w:proofErr w:type="spellStart"/>
            <w:r>
              <w:t>sağladıkları</w:t>
            </w:r>
            <w:proofErr w:type="spellEnd"/>
            <w:r>
              <w:t xml:space="preserve"> </w:t>
            </w:r>
            <w:proofErr w:type="spellStart"/>
            <w:r>
              <w:t>alana</w:t>
            </w:r>
            <w:proofErr w:type="spellEnd"/>
            <w:r>
              <w:t xml:space="preserve"> </w:t>
            </w:r>
            <w:proofErr w:type="spellStart"/>
            <w:r>
              <w:t>girmek</w:t>
            </w:r>
            <w:proofErr w:type="spellEnd"/>
            <w:r>
              <w:t xml:space="preserve"> </w:t>
            </w:r>
            <w:proofErr w:type="spellStart"/>
            <w:r>
              <w:t>isteyenleri</w:t>
            </w:r>
            <w:proofErr w:type="spellEnd"/>
            <w:r>
              <w:t xml:space="preserve"> </w:t>
            </w:r>
            <w:proofErr w:type="spellStart"/>
            <w:r>
              <w:t>duyarlı</w:t>
            </w:r>
            <w:proofErr w:type="spellEnd"/>
            <w:r>
              <w:t xml:space="preserve"> </w:t>
            </w:r>
            <w:proofErr w:type="spellStart"/>
            <w:r>
              <w:t>kapıdan</w:t>
            </w:r>
            <w:proofErr w:type="spellEnd"/>
            <w:r>
              <w:t xml:space="preserve"> </w:t>
            </w:r>
            <w:proofErr w:type="spellStart"/>
            <w:r>
              <w:t>geçirebilir</w:t>
            </w:r>
            <w:proofErr w:type="spellEnd"/>
            <w:r>
              <w:t xml:space="preserve">, </w:t>
            </w:r>
            <w:proofErr w:type="spellStart"/>
            <w:r>
              <w:t>üstlerini</w:t>
            </w:r>
            <w:proofErr w:type="spellEnd"/>
            <w:r>
              <w:t xml:space="preserve"> </w:t>
            </w:r>
            <w:proofErr w:type="spellStart"/>
            <w:r>
              <w:t>dedektörle</w:t>
            </w:r>
            <w:proofErr w:type="spellEnd"/>
            <w:r>
              <w:t xml:space="preserve"> </w:t>
            </w:r>
            <w:proofErr w:type="spellStart"/>
            <w:r>
              <w:t>arayabilir</w:t>
            </w:r>
            <w:proofErr w:type="spellEnd"/>
            <w:r>
              <w:t xml:space="preserve">, </w:t>
            </w:r>
            <w:proofErr w:type="spellStart"/>
            <w:r>
              <w:t>eşyalarını</w:t>
            </w:r>
            <w:proofErr w:type="spellEnd"/>
            <w:r>
              <w:t xml:space="preserve"> x- ray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benzeri</w:t>
            </w:r>
            <w:proofErr w:type="spellEnd"/>
            <w:r>
              <w:t xml:space="preserve"> </w:t>
            </w:r>
            <w:proofErr w:type="spellStart"/>
            <w:r>
              <w:t>cihazlardan</w:t>
            </w:r>
            <w:proofErr w:type="spellEnd"/>
            <w:r>
              <w:t xml:space="preserve"> </w:t>
            </w:r>
            <w:proofErr w:type="spellStart"/>
            <w:r>
              <w:t>geçirebilir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saatleri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binasının</w:t>
            </w:r>
            <w:proofErr w:type="spellEnd"/>
            <w:r>
              <w:t xml:space="preserve"> </w:t>
            </w:r>
            <w:proofErr w:type="spellStart"/>
            <w:r>
              <w:t>içini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dışını</w:t>
            </w:r>
            <w:proofErr w:type="spellEnd"/>
            <w:r>
              <w:t xml:space="preserve"> </w:t>
            </w:r>
            <w:proofErr w:type="spellStart"/>
            <w:r>
              <w:t>gezerek</w:t>
            </w:r>
            <w:proofErr w:type="spellEnd"/>
            <w:r>
              <w:t xml:space="preserve"> </w:t>
            </w:r>
            <w:proofErr w:type="spellStart"/>
            <w:r>
              <w:t>binayı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esnasında</w:t>
            </w:r>
            <w:proofErr w:type="spellEnd"/>
            <w:r>
              <w:t xml:space="preserve"> </w:t>
            </w:r>
            <w:proofErr w:type="spellStart"/>
            <w:r>
              <w:t>şüpheli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eşyayı</w:t>
            </w:r>
            <w:proofErr w:type="spellEnd"/>
            <w:r>
              <w:t xml:space="preserve"> </w:t>
            </w:r>
            <w:proofErr w:type="spellStart"/>
            <w:r>
              <w:t>görürse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</w:t>
            </w:r>
            <w:proofErr w:type="spellStart"/>
            <w:r>
              <w:t>amirine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olmaya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yakınlarının</w:t>
            </w:r>
            <w:proofErr w:type="spellEnd"/>
            <w:r>
              <w:t xml:space="preserve">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çıkarmasına</w:t>
            </w:r>
            <w:proofErr w:type="spellEnd"/>
            <w:r>
              <w:t xml:space="preserve"> </w:t>
            </w:r>
            <w:proofErr w:type="spellStart"/>
            <w:r>
              <w:t>nazik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mani</w:t>
            </w:r>
            <w:proofErr w:type="spell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 xml:space="preserve">, </w:t>
            </w:r>
            <w:proofErr w:type="spellStart"/>
            <w:r>
              <w:t>eğer</w:t>
            </w:r>
            <w:proofErr w:type="spellEnd"/>
            <w:r>
              <w:t xml:space="preserve"> </w:t>
            </w:r>
            <w:proofErr w:type="spellStart"/>
            <w:r>
              <w:t>şiddet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karşılaşırsa</w:t>
            </w:r>
            <w:proofErr w:type="spellEnd"/>
            <w:r>
              <w:t xml:space="preserve"> </w:t>
            </w:r>
            <w:proofErr w:type="spellStart"/>
            <w:r>
              <w:t>polisten</w:t>
            </w:r>
            <w:proofErr w:type="spellEnd"/>
            <w:r>
              <w:t xml:space="preserve"> </w:t>
            </w:r>
            <w:proofErr w:type="spellStart"/>
            <w:r>
              <w:t>yardım</w:t>
            </w:r>
            <w:proofErr w:type="spellEnd"/>
            <w:r>
              <w:t xml:space="preserve"> </w:t>
            </w:r>
            <w:proofErr w:type="spellStart"/>
            <w:r>
              <w:t>ister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personelinin</w:t>
            </w:r>
            <w:proofErr w:type="spellEnd"/>
            <w:r>
              <w:t xml:space="preserve">,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çıkaran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 </w:t>
            </w:r>
            <w:proofErr w:type="spellStart"/>
            <w:r>
              <w:t>bildirmesi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hemen</w:t>
            </w:r>
            <w:proofErr w:type="spellEnd"/>
            <w:r>
              <w:t xml:space="preserve"> </w:t>
            </w:r>
            <w:proofErr w:type="spellStart"/>
            <w:r>
              <w:t>yardımına</w:t>
            </w:r>
            <w:proofErr w:type="spellEnd"/>
            <w:r>
              <w:t xml:space="preserve"> </w:t>
            </w:r>
            <w:proofErr w:type="spellStart"/>
            <w:r>
              <w:t>koşar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kapılarına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kapısına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park </w:t>
            </w:r>
            <w:proofErr w:type="spellStart"/>
            <w:r>
              <w:t>edilmesini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ederek</w:t>
            </w:r>
            <w:proofErr w:type="spellEnd"/>
            <w:r>
              <w:t xml:space="preserve"> </w:t>
            </w:r>
            <w:proofErr w:type="spellStart"/>
            <w:r>
              <w:t>engeller</w:t>
            </w:r>
            <w:proofErr w:type="spellEnd"/>
            <w:r>
              <w:t>.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Bölümlerinde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ettiği</w:t>
            </w:r>
            <w:proofErr w:type="spellEnd"/>
            <w:r>
              <w:t xml:space="preserve"> </w:t>
            </w:r>
            <w:proofErr w:type="spellStart"/>
            <w:r>
              <w:t>uygunsuzluklarla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döf</w:t>
            </w:r>
            <w:proofErr w:type="spellEnd"/>
            <w:r>
              <w:t xml:space="preserve"> </w:t>
            </w:r>
            <w:proofErr w:type="spellStart"/>
            <w:r>
              <w:t>başlatabilir</w:t>
            </w:r>
            <w:proofErr w:type="spellEnd"/>
            <w:r>
              <w:t>.</w:t>
            </w:r>
          </w:p>
          <w:p w:rsidR="00A703C2" w:rsidRPr="00DE7ECB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Bu </w:t>
            </w:r>
            <w:proofErr w:type="spellStart"/>
            <w:r>
              <w:t>talimatta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; 5188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Yasa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5188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Yasa’nın</w:t>
            </w:r>
            <w:proofErr w:type="spellEnd"/>
            <w:r>
              <w:t xml:space="preserve"> </w:t>
            </w:r>
            <w:proofErr w:type="spellStart"/>
            <w:r>
              <w:t>Uygulanmasına</w:t>
            </w:r>
            <w:proofErr w:type="spellEnd"/>
            <w:r>
              <w:t xml:space="preserve"> </w:t>
            </w:r>
            <w:proofErr w:type="spellStart"/>
            <w:r>
              <w:t>İlişkin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Yönetmelik</w:t>
            </w:r>
            <w:proofErr w:type="spellEnd"/>
            <w:r>
              <w:t xml:space="preserve"> ,C.M.U.K</w:t>
            </w:r>
            <w:proofErr w:type="gramEnd"/>
            <w:r>
              <w:t xml:space="preserve">.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Medeni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Ceza</w:t>
            </w:r>
            <w:proofErr w:type="spellEnd"/>
            <w:r>
              <w:t xml:space="preserve"> </w:t>
            </w:r>
            <w:proofErr w:type="spellStart"/>
            <w:r>
              <w:t>Yasası’nın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hükmüne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En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lise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,</w:t>
            </w:r>
          </w:p>
          <w:p w:rsidR="00442A00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sertifikasına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,</w:t>
            </w:r>
          </w:p>
          <w:p w:rsidR="00A703C2" w:rsidRDefault="00442A00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 w:rsidR="0025325D">
              <w:t>cihazlarını</w:t>
            </w:r>
            <w:proofErr w:type="spellEnd"/>
            <w:r w:rsidR="0025325D">
              <w:t xml:space="preserve"> </w:t>
            </w:r>
            <w:proofErr w:type="spellStart"/>
            <w:r w:rsidR="0025325D">
              <w:t>etkin</w:t>
            </w:r>
            <w:proofErr w:type="spellEnd"/>
            <w:r w:rsidR="0025325D">
              <w:t xml:space="preserve"> </w:t>
            </w:r>
            <w:proofErr w:type="spellStart"/>
            <w:r w:rsidR="0025325D">
              <w:t>kullanabilmek</w:t>
            </w:r>
            <w:proofErr w:type="spellEnd"/>
            <w:r w:rsidR="0025325D">
              <w:t>,</w:t>
            </w:r>
          </w:p>
          <w:p w:rsidR="0025325D" w:rsidRDefault="0025325D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Devriyeli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şartlarına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>,</w:t>
            </w:r>
          </w:p>
          <w:p w:rsidR="0025325D" w:rsidRPr="00DE7ECB" w:rsidRDefault="0025325D" w:rsidP="00442A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koordinasyonu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82" w:rsidRDefault="00D57D82" w:rsidP="00DB3ECB">
      <w:r>
        <w:separator/>
      </w:r>
    </w:p>
  </w:endnote>
  <w:endnote w:type="continuationSeparator" w:id="0">
    <w:p w:rsidR="00D57D82" w:rsidRDefault="00D57D82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82" w:rsidRDefault="00D57D82" w:rsidP="00DB3ECB">
      <w:r>
        <w:separator/>
      </w:r>
    </w:p>
  </w:footnote>
  <w:footnote w:type="continuationSeparator" w:id="0">
    <w:p w:rsidR="00D57D82" w:rsidRDefault="00D57D82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442A00" w:rsidRDefault="00442A00" w:rsidP="00C17A0C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 w:rsidRPr="00442A00">
            <w:rPr>
              <w:b/>
              <w:w w:val="105"/>
              <w:sz w:val="24"/>
              <w:szCs w:val="24"/>
              <w:lang w:val="tr-TR"/>
            </w:rPr>
            <w:t xml:space="preserve">GÜVENLİK GÖREVLİSİ </w:t>
          </w:r>
        </w:p>
        <w:p w:rsidR="00DB3ECB" w:rsidRPr="00160E31" w:rsidRDefault="00442A00" w:rsidP="00C17A0C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442A00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BC610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BC6105">
            <w:rPr>
              <w:rStyle w:val="SayfaNumaras"/>
              <w:noProof/>
              <w:sz w:val="18"/>
              <w:szCs w:val="18"/>
            </w:rPr>
            <w:t>KU02.YD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.16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C610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C610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5FFD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5325D"/>
    <w:rsid w:val="002A5D63"/>
    <w:rsid w:val="002B43E9"/>
    <w:rsid w:val="002C0BFC"/>
    <w:rsid w:val="002F668E"/>
    <w:rsid w:val="00321F7D"/>
    <w:rsid w:val="00330713"/>
    <w:rsid w:val="003720EA"/>
    <w:rsid w:val="003B1F73"/>
    <w:rsid w:val="003C3713"/>
    <w:rsid w:val="00411CED"/>
    <w:rsid w:val="00435698"/>
    <w:rsid w:val="00440F2C"/>
    <w:rsid w:val="00442A00"/>
    <w:rsid w:val="00483716"/>
    <w:rsid w:val="004A0191"/>
    <w:rsid w:val="004A25FA"/>
    <w:rsid w:val="004B34B4"/>
    <w:rsid w:val="004E1714"/>
    <w:rsid w:val="004E4A68"/>
    <w:rsid w:val="004F5654"/>
    <w:rsid w:val="00505798"/>
    <w:rsid w:val="005214B6"/>
    <w:rsid w:val="00525558"/>
    <w:rsid w:val="00525B93"/>
    <w:rsid w:val="005516BC"/>
    <w:rsid w:val="005761CE"/>
    <w:rsid w:val="005C66C4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E50B1"/>
    <w:rsid w:val="00A703C2"/>
    <w:rsid w:val="00A74294"/>
    <w:rsid w:val="00AB7751"/>
    <w:rsid w:val="00B00FA4"/>
    <w:rsid w:val="00B33A09"/>
    <w:rsid w:val="00B50BAC"/>
    <w:rsid w:val="00BB2911"/>
    <w:rsid w:val="00BC6105"/>
    <w:rsid w:val="00C17A0C"/>
    <w:rsid w:val="00C21494"/>
    <w:rsid w:val="00C22440"/>
    <w:rsid w:val="00C365B9"/>
    <w:rsid w:val="00CB0DD8"/>
    <w:rsid w:val="00CD4DF7"/>
    <w:rsid w:val="00CD6C37"/>
    <w:rsid w:val="00CF12C2"/>
    <w:rsid w:val="00D57D8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73705"/>
    <w:rsid w:val="00F90554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6</cp:revision>
  <cp:lastPrinted>2014-11-10T08:31:00Z</cp:lastPrinted>
  <dcterms:created xsi:type="dcterms:W3CDTF">2019-11-27T12:23:00Z</dcterms:created>
  <dcterms:modified xsi:type="dcterms:W3CDTF">2020-03-13T12:54:00Z</dcterms:modified>
</cp:coreProperties>
</file>