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="137" w:tblpY="82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E16CA8" w:rsidTr="003F1187">
        <w:trPr>
          <w:trHeight w:val="236"/>
        </w:trPr>
        <w:tc>
          <w:tcPr>
            <w:tcW w:w="10910" w:type="dxa"/>
          </w:tcPr>
          <w:p w:rsidR="00E16CA8" w:rsidRPr="00C50CF1" w:rsidRDefault="00E16CA8" w:rsidP="00E16CA8">
            <w:pPr>
              <w:pStyle w:val="ListeParagraf"/>
              <w:spacing w:before="43"/>
              <w:ind w:left="720"/>
              <w:jc w:val="center"/>
              <w:rPr>
                <w:b/>
                <w:sz w:val="20"/>
                <w:szCs w:val="20"/>
              </w:rPr>
            </w:pPr>
            <w:r w:rsidRPr="00C50CF1">
              <w:rPr>
                <w:b/>
                <w:sz w:val="20"/>
                <w:szCs w:val="20"/>
              </w:rPr>
              <w:t>YAPILACAK KONTROLLER</w:t>
            </w:r>
            <w:r w:rsidR="00CD4ED7" w:rsidRPr="00E16CA8">
              <w:rPr>
                <w:b/>
                <w:sz w:val="16"/>
              </w:rPr>
              <w:t xml:space="preserve"> </w:t>
            </w:r>
            <w:r w:rsidR="00CD4ED7">
              <w:rPr>
                <w:b/>
                <w:sz w:val="16"/>
              </w:rPr>
              <w:t xml:space="preserve">                                                                                                                           </w:t>
            </w:r>
            <w:r w:rsidR="00CD4ED7" w:rsidRPr="00E16CA8">
              <w:rPr>
                <w:b/>
                <w:sz w:val="16"/>
              </w:rPr>
              <w:t>AY</w:t>
            </w:r>
            <w:r w:rsidR="00CD4ED7">
              <w:rPr>
                <w:b/>
                <w:sz w:val="16"/>
              </w:rPr>
              <w:t xml:space="preserve"> </w:t>
            </w:r>
            <w:r w:rsidR="00CD4ED7" w:rsidRPr="00E16CA8">
              <w:rPr>
                <w:b/>
                <w:sz w:val="16"/>
              </w:rPr>
              <w:t>/</w:t>
            </w:r>
            <w:r w:rsidR="00CD4ED7">
              <w:rPr>
                <w:b/>
                <w:sz w:val="16"/>
              </w:rPr>
              <w:t xml:space="preserve"> </w:t>
            </w:r>
            <w:r w:rsidR="00CD4ED7" w:rsidRPr="00E16CA8">
              <w:rPr>
                <w:b/>
                <w:sz w:val="16"/>
              </w:rPr>
              <w:t>YIL:</w:t>
            </w:r>
            <w:r w:rsidR="00CD4ED7">
              <w:rPr>
                <w:b/>
                <w:sz w:val="16"/>
              </w:rPr>
              <w:t>…………………../20…</w:t>
            </w:r>
          </w:p>
        </w:tc>
      </w:tr>
      <w:tr w:rsidR="00E16CA8" w:rsidTr="003F1187">
        <w:trPr>
          <w:trHeight w:val="133"/>
        </w:trPr>
        <w:tc>
          <w:tcPr>
            <w:tcW w:w="10910" w:type="dxa"/>
          </w:tcPr>
          <w:p w:rsidR="00E16CA8" w:rsidRPr="00862FA9" w:rsidRDefault="00862FA9" w:rsidP="005775D2">
            <w:pPr>
              <w:pStyle w:val="ListeParagraf"/>
              <w:numPr>
                <w:ilvl w:val="0"/>
                <w:numId w:val="2"/>
              </w:numPr>
              <w:spacing w:before="43"/>
              <w:jc w:val="both"/>
              <w:rPr>
                <w:sz w:val="20"/>
                <w:szCs w:val="20"/>
              </w:rPr>
            </w:pPr>
            <w:r w:rsidRPr="00862FA9">
              <w:t xml:space="preserve">Motor </w:t>
            </w:r>
            <w:proofErr w:type="spellStart"/>
            <w:r w:rsidRPr="00862FA9">
              <w:t>soğutma</w:t>
            </w:r>
            <w:proofErr w:type="spellEnd"/>
            <w:r w:rsidRPr="00862FA9">
              <w:t xml:space="preserve"> </w:t>
            </w:r>
            <w:proofErr w:type="spellStart"/>
            <w:r w:rsidRPr="00862FA9">
              <w:t>suyu</w:t>
            </w:r>
            <w:proofErr w:type="spellEnd"/>
            <w:r w:rsidRPr="00862FA9">
              <w:t xml:space="preserve"> </w:t>
            </w:r>
            <w:proofErr w:type="spellStart"/>
            <w:r w:rsidRPr="00862FA9">
              <w:t>seviyesi</w:t>
            </w:r>
            <w:proofErr w:type="spellEnd"/>
            <w:r w:rsidRPr="00862FA9">
              <w:t xml:space="preserve"> </w:t>
            </w:r>
            <w:proofErr w:type="spellStart"/>
            <w:r w:rsidRPr="00862FA9">
              <w:t>kontrol</w:t>
            </w:r>
            <w:proofErr w:type="spellEnd"/>
            <w:r w:rsidRPr="00862FA9">
              <w:t xml:space="preserve"> </w:t>
            </w:r>
            <w:proofErr w:type="spellStart"/>
            <w:r w:rsidRPr="00862FA9">
              <w:t>edilir</w:t>
            </w:r>
            <w:proofErr w:type="spellEnd"/>
            <w:r w:rsidRPr="00862FA9">
              <w:t>.</w:t>
            </w:r>
          </w:p>
        </w:tc>
      </w:tr>
      <w:tr w:rsidR="00E16CA8" w:rsidTr="003F1187">
        <w:trPr>
          <w:trHeight w:val="236"/>
        </w:trPr>
        <w:tc>
          <w:tcPr>
            <w:tcW w:w="10910" w:type="dxa"/>
          </w:tcPr>
          <w:p w:rsidR="00E16CA8" w:rsidRPr="00862FA9" w:rsidRDefault="00862FA9" w:rsidP="005775D2">
            <w:pPr>
              <w:pStyle w:val="ListeParagraf"/>
              <w:numPr>
                <w:ilvl w:val="0"/>
                <w:numId w:val="2"/>
              </w:numPr>
              <w:spacing w:before="43"/>
              <w:jc w:val="both"/>
              <w:rPr>
                <w:sz w:val="20"/>
                <w:szCs w:val="20"/>
              </w:rPr>
            </w:pPr>
            <w:r w:rsidRPr="00862FA9">
              <w:t xml:space="preserve">Motor </w:t>
            </w:r>
            <w:proofErr w:type="spellStart"/>
            <w:proofErr w:type="gramStart"/>
            <w:r w:rsidRPr="00862FA9">
              <w:t>yağ</w:t>
            </w:r>
            <w:proofErr w:type="spellEnd"/>
            <w:proofErr w:type="gramEnd"/>
            <w:r w:rsidRPr="00862FA9">
              <w:t xml:space="preserve"> </w:t>
            </w:r>
            <w:proofErr w:type="spellStart"/>
            <w:r w:rsidRPr="00862FA9">
              <w:t>seviyesi</w:t>
            </w:r>
            <w:proofErr w:type="spellEnd"/>
            <w:r w:rsidRPr="00862FA9">
              <w:t xml:space="preserve"> </w:t>
            </w:r>
            <w:proofErr w:type="spellStart"/>
            <w:r w:rsidRPr="00862FA9">
              <w:t>kontrol</w:t>
            </w:r>
            <w:proofErr w:type="spellEnd"/>
            <w:r w:rsidRPr="00862FA9">
              <w:t xml:space="preserve"> </w:t>
            </w:r>
            <w:proofErr w:type="spellStart"/>
            <w:r w:rsidRPr="00862FA9">
              <w:t>edilir</w:t>
            </w:r>
            <w:proofErr w:type="spellEnd"/>
            <w:r w:rsidRPr="00862FA9">
              <w:t>.</w:t>
            </w:r>
          </w:p>
        </w:tc>
      </w:tr>
      <w:tr w:rsidR="00E16CA8" w:rsidTr="003F1187">
        <w:trPr>
          <w:trHeight w:val="223"/>
        </w:trPr>
        <w:tc>
          <w:tcPr>
            <w:tcW w:w="10910" w:type="dxa"/>
          </w:tcPr>
          <w:p w:rsidR="00E16CA8" w:rsidRPr="005775D2" w:rsidRDefault="00862FA9" w:rsidP="005775D2">
            <w:pPr>
              <w:pStyle w:val="ListeParagraf"/>
              <w:numPr>
                <w:ilvl w:val="0"/>
                <w:numId w:val="2"/>
              </w:numPr>
              <w:spacing w:before="43"/>
              <w:jc w:val="both"/>
              <w:rPr>
                <w:sz w:val="20"/>
                <w:szCs w:val="20"/>
              </w:rPr>
            </w:pPr>
            <w:r>
              <w:rPr>
                <w:rFonts w:ascii="Sylfaen" w:hAnsi="Sylfaen"/>
              </w:rPr>
              <w:t xml:space="preserve">Motor </w:t>
            </w:r>
            <w:proofErr w:type="spellStart"/>
            <w:r>
              <w:rPr>
                <w:rFonts w:ascii="Sylfaen" w:hAnsi="Sylfaen"/>
              </w:rPr>
              <w:t>tankının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içinde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yeterli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mazot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olup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olmadığı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kontrol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edilir</w:t>
            </w:r>
            <w:proofErr w:type="spellEnd"/>
            <w:r>
              <w:rPr>
                <w:rFonts w:ascii="Sylfaen" w:hAnsi="Sylfaen"/>
              </w:rPr>
              <w:t>.</w:t>
            </w:r>
          </w:p>
        </w:tc>
      </w:tr>
      <w:tr w:rsidR="00E16CA8" w:rsidTr="003F1187">
        <w:trPr>
          <w:trHeight w:val="236"/>
        </w:trPr>
        <w:tc>
          <w:tcPr>
            <w:tcW w:w="10910" w:type="dxa"/>
          </w:tcPr>
          <w:p w:rsidR="00E16CA8" w:rsidRPr="005775D2" w:rsidRDefault="00862FA9" w:rsidP="005775D2">
            <w:pPr>
              <w:pStyle w:val="ListeParagraf"/>
              <w:numPr>
                <w:ilvl w:val="0"/>
                <w:numId w:val="2"/>
              </w:numPr>
              <w:spacing w:before="4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</w:rPr>
              <w:t>Dizel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="00AB6C55">
              <w:rPr>
                <w:rFonts w:ascii="Sylfaen" w:hAnsi="Sylfaen"/>
              </w:rPr>
              <w:t>jeneratör</w:t>
            </w:r>
            <w:proofErr w:type="spellEnd"/>
            <w:r w:rsidR="00AB6C55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grubunun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dış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temizliği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yapılır</w:t>
            </w:r>
            <w:proofErr w:type="spellEnd"/>
            <w:r>
              <w:rPr>
                <w:rFonts w:ascii="Sylfaen" w:hAnsi="Sylfaen"/>
              </w:rPr>
              <w:t>.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768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97"/>
        <w:gridCol w:w="1667"/>
        <w:gridCol w:w="2780"/>
        <w:gridCol w:w="2309"/>
      </w:tblGrid>
      <w:tr w:rsidR="003F1187" w:rsidTr="003F1187">
        <w:trPr>
          <w:trHeight w:val="532"/>
        </w:trPr>
        <w:tc>
          <w:tcPr>
            <w:tcW w:w="562" w:type="dxa"/>
          </w:tcPr>
          <w:p w:rsidR="00CD4ED7" w:rsidRPr="007C5EF1" w:rsidRDefault="00CD4ED7" w:rsidP="003F1187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CD4ED7" w:rsidRPr="007C5EF1" w:rsidRDefault="00CD4ED7" w:rsidP="003F1187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7C5EF1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3597" w:type="dxa"/>
          </w:tcPr>
          <w:p w:rsidR="00CD4ED7" w:rsidRPr="007C5EF1" w:rsidRDefault="00CD4ED7" w:rsidP="003F1187">
            <w:pPr>
              <w:pStyle w:val="TableParagraph"/>
              <w:rPr>
                <w:b/>
                <w:sz w:val="20"/>
                <w:szCs w:val="20"/>
              </w:rPr>
            </w:pPr>
            <w:r w:rsidRPr="007C5EF1">
              <w:rPr>
                <w:b/>
                <w:sz w:val="20"/>
                <w:szCs w:val="20"/>
              </w:rPr>
              <w:t>BAKIM YAPAN</w:t>
            </w:r>
          </w:p>
          <w:p w:rsidR="00CD4ED7" w:rsidRPr="007C5EF1" w:rsidRDefault="00CD4ED7" w:rsidP="003F1187">
            <w:pPr>
              <w:pStyle w:val="TableParagraph"/>
              <w:rPr>
                <w:b/>
                <w:sz w:val="20"/>
                <w:szCs w:val="20"/>
              </w:rPr>
            </w:pPr>
            <w:r w:rsidRPr="007C5EF1">
              <w:rPr>
                <w:b/>
                <w:sz w:val="20"/>
                <w:szCs w:val="20"/>
              </w:rPr>
              <w:t>PERSONEL</w:t>
            </w:r>
          </w:p>
        </w:tc>
        <w:tc>
          <w:tcPr>
            <w:tcW w:w="1667" w:type="dxa"/>
          </w:tcPr>
          <w:p w:rsidR="00CD4ED7" w:rsidRPr="007C5EF1" w:rsidRDefault="00CD4ED7" w:rsidP="003F1187">
            <w:pPr>
              <w:pStyle w:val="TableParagraph"/>
              <w:rPr>
                <w:b/>
                <w:sz w:val="20"/>
                <w:szCs w:val="20"/>
              </w:rPr>
            </w:pPr>
          </w:p>
          <w:p w:rsidR="00CD4ED7" w:rsidRPr="007C5EF1" w:rsidRDefault="00CD4ED7" w:rsidP="003F1187">
            <w:pPr>
              <w:pStyle w:val="TableParagraph"/>
              <w:rPr>
                <w:b/>
                <w:sz w:val="20"/>
                <w:szCs w:val="20"/>
              </w:rPr>
            </w:pPr>
            <w:r w:rsidRPr="007C5EF1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2780" w:type="dxa"/>
          </w:tcPr>
          <w:p w:rsidR="00CD4ED7" w:rsidRPr="007C5EF1" w:rsidRDefault="00CD4ED7" w:rsidP="003F1187">
            <w:pPr>
              <w:pStyle w:val="TableParagraph"/>
              <w:rPr>
                <w:b/>
                <w:sz w:val="20"/>
                <w:szCs w:val="20"/>
              </w:rPr>
            </w:pPr>
            <w:r w:rsidRPr="007C5EF1">
              <w:rPr>
                <w:b/>
                <w:sz w:val="20"/>
                <w:szCs w:val="20"/>
              </w:rPr>
              <w:t>KONTROL EDEN</w:t>
            </w:r>
          </w:p>
          <w:p w:rsidR="00CD4ED7" w:rsidRPr="007C5EF1" w:rsidRDefault="00CD4ED7" w:rsidP="003F1187">
            <w:pPr>
              <w:pStyle w:val="TableParagraph"/>
              <w:rPr>
                <w:b/>
                <w:sz w:val="20"/>
                <w:szCs w:val="20"/>
              </w:rPr>
            </w:pPr>
            <w:r w:rsidRPr="007C5EF1">
              <w:rPr>
                <w:b/>
                <w:sz w:val="20"/>
                <w:szCs w:val="20"/>
              </w:rPr>
              <w:t>SORUMLU</w:t>
            </w:r>
          </w:p>
        </w:tc>
        <w:tc>
          <w:tcPr>
            <w:tcW w:w="2309" w:type="dxa"/>
          </w:tcPr>
          <w:p w:rsidR="00CD4ED7" w:rsidRPr="007C5EF1" w:rsidRDefault="00CD4ED7" w:rsidP="003F1187">
            <w:pPr>
              <w:pStyle w:val="TableParagraph"/>
              <w:rPr>
                <w:b/>
                <w:sz w:val="20"/>
                <w:szCs w:val="20"/>
              </w:rPr>
            </w:pPr>
          </w:p>
          <w:p w:rsidR="00CD4ED7" w:rsidRPr="007C5EF1" w:rsidRDefault="00CD4ED7" w:rsidP="003F1187">
            <w:pPr>
              <w:pStyle w:val="TableParagraph"/>
              <w:rPr>
                <w:b/>
                <w:sz w:val="20"/>
                <w:szCs w:val="20"/>
              </w:rPr>
            </w:pPr>
            <w:r w:rsidRPr="007C5EF1">
              <w:rPr>
                <w:b/>
                <w:sz w:val="20"/>
                <w:szCs w:val="20"/>
              </w:rPr>
              <w:t>İMZA</w:t>
            </w:r>
          </w:p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7C5EF1" w:rsidRDefault="00CD4ED7" w:rsidP="003F1187">
            <w:pPr>
              <w:pStyle w:val="TableParagraph"/>
              <w:rPr>
                <w:b/>
                <w:sz w:val="20"/>
                <w:szCs w:val="20"/>
              </w:rPr>
            </w:pPr>
            <w:r w:rsidRPr="007C5EF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3597" w:type="dxa"/>
          </w:tcPr>
          <w:p w:rsidR="00CD4ED7" w:rsidRPr="007C5EF1" w:rsidRDefault="00CD4ED7" w:rsidP="003F1187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CD4ED7" w:rsidRPr="007C5EF1" w:rsidRDefault="00CD4ED7" w:rsidP="003F1187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</w:tcPr>
          <w:p w:rsidR="00CD4ED7" w:rsidRPr="007C5EF1" w:rsidRDefault="00CD4ED7" w:rsidP="003F1187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CD4ED7" w:rsidRPr="007C5EF1" w:rsidRDefault="00CD4ED7" w:rsidP="003F1187">
            <w:pPr>
              <w:rPr>
                <w:sz w:val="20"/>
                <w:szCs w:val="20"/>
              </w:rPr>
            </w:pPr>
          </w:p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 xml:space="preserve">02 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03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04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05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9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spacing w:before="110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 xml:space="preserve">06 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07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08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 xml:space="preserve">09 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10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spacing w:before="108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11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9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spacing w:before="110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12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13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14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 xml:space="preserve">15 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 xml:space="preserve">16 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17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9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spacing w:before="110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18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19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 xml:space="preserve">20 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 xml:space="preserve">21 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spacing w:before="108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22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23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9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spacing w:before="110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24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25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26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27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28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29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9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spacing w:before="110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30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  <w:tr w:rsidR="003F1187" w:rsidTr="003F1187">
        <w:trPr>
          <w:trHeight w:hRule="exact" w:val="277"/>
        </w:trPr>
        <w:tc>
          <w:tcPr>
            <w:tcW w:w="562" w:type="dxa"/>
          </w:tcPr>
          <w:p w:rsidR="00CD4ED7" w:rsidRPr="003641F8" w:rsidRDefault="00CD4ED7" w:rsidP="003F1187">
            <w:pPr>
              <w:pStyle w:val="TableParagraph"/>
              <w:rPr>
                <w:b/>
                <w:sz w:val="16"/>
              </w:rPr>
            </w:pPr>
            <w:r w:rsidRPr="003641F8">
              <w:rPr>
                <w:b/>
                <w:sz w:val="16"/>
              </w:rPr>
              <w:t>31</w:t>
            </w:r>
          </w:p>
        </w:tc>
        <w:tc>
          <w:tcPr>
            <w:tcW w:w="3597" w:type="dxa"/>
          </w:tcPr>
          <w:p w:rsidR="00CD4ED7" w:rsidRDefault="00CD4ED7" w:rsidP="003F1187"/>
        </w:tc>
        <w:tc>
          <w:tcPr>
            <w:tcW w:w="1667" w:type="dxa"/>
          </w:tcPr>
          <w:p w:rsidR="00CD4ED7" w:rsidRDefault="00CD4ED7" w:rsidP="003F1187"/>
        </w:tc>
        <w:tc>
          <w:tcPr>
            <w:tcW w:w="2780" w:type="dxa"/>
          </w:tcPr>
          <w:p w:rsidR="00CD4ED7" w:rsidRDefault="00CD4ED7" w:rsidP="003F1187"/>
        </w:tc>
        <w:tc>
          <w:tcPr>
            <w:tcW w:w="2309" w:type="dxa"/>
          </w:tcPr>
          <w:p w:rsidR="00CD4ED7" w:rsidRDefault="00CD4ED7" w:rsidP="003F1187"/>
        </w:tc>
      </w:tr>
    </w:tbl>
    <w:p w:rsidR="00CD4ED7" w:rsidRDefault="00CD4ED7" w:rsidP="003F1187">
      <w:pPr>
        <w:spacing w:before="43"/>
        <w:rPr>
          <w:sz w:val="24"/>
          <w:szCs w:val="24"/>
        </w:rPr>
      </w:pPr>
    </w:p>
    <w:tbl>
      <w:tblPr>
        <w:tblpPr w:leftFromText="141" w:rightFromText="141" w:vertAnchor="text" w:horzAnchor="margin" w:tblpX="137" w:tblpY="140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  <w:gridCol w:w="3735"/>
        <w:gridCol w:w="3581"/>
      </w:tblGrid>
      <w:tr w:rsidR="003F1187" w:rsidRPr="002D71C5" w:rsidTr="003F1187">
        <w:trPr>
          <w:trHeight w:val="658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87" w:rsidRPr="002D71C5" w:rsidRDefault="003F1187" w:rsidP="003F118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D71C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Hazırlayan </w:t>
            </w:r>
            <w:r w:rsidRPr="002D71C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Kalite Birim Sorumlusu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87" w:rsidRPr="002D71C5" w:rsidRDefault="003F1187" w:rsidP="003F118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D71C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Kontrol Eden</w:t>
            </w:r>
            <w:r w:rsidRPr="002D71C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  <w:t>Kalite Yönetim Direktörü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187" w:rsidRPr="002D71C5" w:rsidRDefault="003F1187" w:rsidP="003F118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2D71C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Onaylayan</w:t>
            </w:r>
            <w:r w:rsidRPr="002D71C5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Dekan</w:t>
            </w:r>
          </w:p>
        </w:tc>
      </w:tr>
      <w:tr w:rsidR="003F1187" w:rsidRPr="002D71C5" w:rsidTr="003F1187">
        <w:trPr>
          <w:trHeight w:val="416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87" w:rsidRPr="002D71C5" w:rsidRDefault="003F1187" w:rsidP="003F118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87" w:rsidRPr="002D71C5" w:rsidRDefault="003F1187" w:rsidP="003F118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187" w:rsidRPr="002D71C5" w:rsidRDefault="003F1187" w:rsidP="003F118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</w:tr>
    </w:tbl>
    <w:p w:rsidR="003F1187" w:rsidRDefault="003F1187" w:rsidP="003F1187">
      <w:pPr>
        <w:spacing w:before="43"/>
      </w:pPr>
    </w:p>
    <w:sectPr w:rsidR="003F1187" w:rsidSect="00254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454" w:right="352" w:bottom="278" w:left="340" w:header="28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87" w:rsidRDefault="00930687" w:rsidP="006767FA">
      <w:r>
        <w:separator/>
      </w:r>
    </w:p>
  </w:endnote>
  <w:endnote w:type="continuationSeparator" w:id="0">
    <w:p w:rsidR="00930687" w:rsidRDefault="00930687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87" w:rsidRDefault="003F11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87" w:rsidRDefault="003F118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87" w:rsidRDefault="003F11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87" w:rsidRDefault="00930687" w:rsidP="006767FA">
      <w:r>
        <w:separator/>
      </w:r>
    </w:p>
  </w:footnote>
  <w:footnote w:type="continuationSeparator" w:id="0">
    <w:p w:rsidR="00930687" w:rsidRDefault="00930687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87" w:rsidRDefault="003F11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1728" w:type="dxa"/>
      <w:jc w:val="center"/>
      <w:tblLayout w:type="fixed"/>
      <w:tblLook w:val="01E0" w:firstRow="1" w:lastRow="1" w:firstColumn="1" w:lastColumn="1" w:noHBand="0" w:noVBand="0"/>
    </w:tblPr>
    <w:tblGrid>
      <w:gridCol w:w="1833"/>
      <w:gridCol w:w="7303"/>
      <w:gridCol w:w="2592"/>
    </w:tblGrid>
    <w:tr w:rsidR="006767FA" w:rsidRPr="00426003" w:rsidTr="00333FB2">
      <w:trPr>
        <w:trHeight w:val="1651"/>
        <w:jc w:val="center"/>
      </w:trPr>
      <w:tc>
        <w:tcPr>
          <w:tcW w:w="1833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anchor distT="0" distB="0" distL="114300" distR="114300" simplePos="0" relativeHeight="251660288" behindDoc="1" locked="0" layoutInCell="1" allowOverlap="1" wp14:anchorId="508E01AF" wp14:editId="72E378CD">
                <wp:simplePos x="0" y="0"/>
                <wp:positionH relativeFrom="column">
                  <wp:posOffset>245110</wp:posOffset>
                </wp:positionH>
                <wp:positionV relativeFrom="paragraph">
                  <wp:posOffset>-739775</wp:posOffset>
                </wp:positionV>
                <wp:extent cx="676275" cy="923925"/>
                <wp:effectExtent l="0" t="0" r="9525" b="9525"/>
                <wp:wrapTopAndBottom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03" w:type="dxa"/>
          <w:vAlign w:val="center"/>
        </w:tcPr>
        <w:p w:rsidR="006767FA" w:rsidRPr="00964DD5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964DD5" w:rsidRDefault="006767FA" w:rsidP="006767FA">
          <w:pPr>
            <w:jc w:val="center"/>
            <w:rPr>
              <w:b/>
              <w:sz w:val="24"/>
              <w:szCs w:val="24"/>
            </w:rPr>
          </w:pPr>
          <w:r w:rsidRPr="00964DD5">
            <w:rPr>
              <w:b/>
              <w:sz w:val="24"/>
              <w:szCs w:val="24"/>
            </w:rPr>
            <w:t>T.C.</w:t>
          </w:r>
        </w:p>
        <w:p w:rsidR="009E048D" w:rsidRPr="00964DD5" w:rsidRDefault="006767FA" w:rsidP="006767FA">
          <w:pPr>
            <w:jc w:val="center"/>
            <w:rPr>
              <w:b/>
              <w:sz w:val="24"/>
              <w:szCs w:val="24"/>
            </w:rPr>
          </w:pPr>
          <w:r w:rsidRPr="00964DD5">
            <w:rPr>
              <w:b/>
              <w:sz w:val="24"/>
              <w:szCs w:val="24"/>
            </w:rPr>
            <w:t>SAKARYA ÜNİVERSİTESİ</w:t>
          </w:r>
        </w:p>
        <w:p w:rsidR="006767FA" w:rsidRPr="00964DD5" w:rsidRDefault="006767FA" w:rsidP="006767FA">
          <w:pPr>
            <w:jc w:val="center"/>
            <w:rPr>
              <w:b/>
              <w:sz w:val="24"/>
              <w:szCs w:val="24"/>
            </w:rPr>
          </w:pPr>
          <w:r w:rsidRPr="00964DD5">
            <w:rPr>
              <w:b/>
              <w:sz w:val="24"/>
              <w:szCs w:val="24"/>
            </w:rPr>
            <w:t xml:space="preserve"> DİŞ HEKİMLİĞİ FAKÜLTESİ</w:t>
          </w:r>
        </w:p>
        <w:p w:rsidR="005A6D89" w:rsidRPr="00964DD5" w:rsidRDefault="00E6099A" w:rsidP="005A6D89">
          <w:pPr>
            <w:pStyle w:val="GvdeMetni"/>
            <w:jc w:val="center"/>
            <w:rPr>
              <w:rFonts w:eastAsia="Arial"/>
            </w:rPr>
          </w:pPr>
          <w:r>
            <w:rPr>
              <w:rFonts w:eastAsia="Arial"/>
            </w:rPr>
            <w:t>UYGULAMA VE ARAŞTIRMA</w:t>
          </w:r>
          <w:r w:rsidR="005A6D89" w:rsidRPr="00964DD5">
            <w:rPr>
              <w:rFonts w:eastAsia="Arial"/>
            </w:rPr>
            <w:t xml:space="preserve"> MERKEZİ</w:t>
          </w:r>
        </w:p>
        <w:p w:rsidR="006767FA" w:rsidRPr="001769E7" w:rsidRDefault="003F1187" w:rsidP="00102634">
          <w:pPr>
            <w:pStyle w:val="GvdeMetni"/>
            <w:jc w:val="center"/>
            <w:rPr>
              <w:color w:val="151616"/>
              <w:sz w:val="28"/>
              <w:szCs w:val="28"/>
            </w:rPr>
          </w:pPr>
          <w:r>
            <w:rPr>
              <w:color w:val="151616"/>
            </w:rPr>
            <w:t xml:space="preserve">DİZEL </w:t>
          </w:r>
          <w:r>
            <w:rPr>
              <w:color w:val="151616"/>
            </w:rPr>
            <w:t>JENERATÖR</w:t>
          </w:r>
          <w:bookmarkStart w:id="0" w:name="_GoBack"/>
          <w:bookmarkEnd w:id="0"/>
          <w:r w:rsidR="00E16CA8">
            <w:rPr>
              <w:color w:val="151616"/>
            </w:rPr>
            <w:t xml:space="preserve"> GÜNLÜK BAKIM VE KONTROL FORMU</w:t>
          </w:r>
        </w:p>
      </w:tc>
      <w:tc>
        <w:tcPr>
          <w:tcW w:w="2592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1B9E55B3" wp14:editId="244A6602">
          <wp:simplePos x="0" y="0"/>
          <wp:positionH relativeFrom="column">
            <wp:posOffset>263858</wp:posOffset>
          </wp:positionH>
          <wp:positionV relativeFrom="paragraph">
            <wp:posOffset>2824</wp:posOffset>
          </wp:positionV>
          <wp:extent cx="6741994" cy="73660"/>
          <wp:effectExtent l="0" t="0" r="1905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994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E16CA8">
      <w:trPr>
        <w:trHeight w:val="80"/>
        <w:jc w:val="center"/>
      </w:trPr>
      <w:tc>
        <w:tcPr>
          <w:tcW w:w="2741" w:type="dxa"/>
        </w:tcPr>
        <w:p w:rsidR="006767FA" w:rsidRPr="0095737F" w:rsidRDefault="006767FA" w:rsidP="003F1187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3F1187">
            <w:rPr>
              <w:rStyle w:val="SayfaNumaras"/>
              <w:noProof/>
              <w:sz w:val="18"/>
              <w:szCs w:val="18"/>
            </w:rPr>
            <w:t>DTY11. FR. 02</w:t>
          </w:r>
        </w:p>
      </w:tc>
      <w:tc>
        <w:tcPr>
          <w:tcW w:w="2741" w:type="dxa"/>
        </w:tcPr>
        <w:p w:rsidR="006767FA" w:rsidRPr="0095737F" w:rsidRDefault="006767FA" w:rsidP="003F1187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3F1187">
            <w:rPr>
              <w:rStyle w:val="SayfaNumaras"/>
              <w:bCs/>
              <w:noProof/>
              <w:sz w:val="18"/>
              <w:szCs w:val="18"/>
            </w:rPr>
            <w:t>04.11.2020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3F1187">
            <w:rPr>
              <w:rStyle w:val="SayfaNumaras"/>
              <w:noProof/>
              <w:sz w:val="18"/>
              <w:szCs w:val="18"/>
            </w:rPr>
            <w:t>04.11.2020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F1187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3F1187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87" w:rsidRDefault="003F11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A7B4B"/>
    <w:multiLevelType w:val="hybridMultilevel"/>
    <w:tmpl w:val="A1469A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273E5"/>
    <w:multiLevelType w:val="hybridMultilevel"/>
    <w:tmpl w:val="47921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21553"/>
    <w:rsid w:val="00047FD0"/>
    <w:rsid w:val="000915F1"/>
    <w:rsid w:val="000C707F"/>
    <w:rsid w:val="000C7752"/>
    <w:rsid w:val="00102634"/>
    <w:rsid w:val="001769E7"/>
    <w:rsid w:val="00215846"/>
    <w:rsid w:val="00254D59"/>
    <w:rsid w:val="00297B48"/>
    <w:rsid w:val="002A38FC"/>
    <w:rsid w:val="00303151"/>
    <w:rsid w:val="00306362"/>
    <w:rsid w:val="003070F6"/>
    <w:rsid w:val="0030755C"/>
    <w:rsid w:val="00333FB2"/>
    <w:rsid w:val="003641F8"/>
    <w:rsid w:val="003E1399"/>
    <w:rsid w:val="003F1187"/>
    <w:rsid w:val="00415B87"/>
    <w:rsid w:val="004417B7"/>
    <w:rsid w:val="00490E5F"/>
    <w:rsid w:val="004B179E"/>
    <w:rsid w:val="005605F9"/>
    <w:rsid w:val="005718C6"/>
    <w:rsid w:val="0057726F"/>
    <w:rsid w:val="005775D2"/>
    <w:rsid w:val="00581857"/>
    <w:rsid w:val="00596728"/>
    <w:rsid w:val="005A6D89"/>
    <w:rsid w:val="00610155"/>
    <w:rsid w:val="00610A26"/>
    <w:rsid w:val="006374E6"/>
    <w:rsid w:val="00665A0D"/>
    <w:rsid w:val="006767FA"/>
    <w:rsid w:val="00676AD5"/>
    <w:rsid w:val="006877B9"/>
    <w:rsid w:val="00690135"/>
    <w:rsid w:val="006E732A"/>
    <w:rsid w:val="007543B6"/>
    <w:rsid w:val="00783D4C"/>
    <w:rsid w:val="007C5EF1"/>
    <w:rsid w:val="00861220"/>
    <w:rsid w:val="00862FA9"/>
    <w:rsid w:val="00874C2B"/>
    <w:rsid w:val="0088271C"/>
    <w:rsid w:val="008F3198"/>
    <w:rsid w:val="0092427C"/>
    <w:rsid w:val="00930687"/>
    <w:rsid w:val="00931CDD"/>
    <w:rsid w:val="00941D7A"/>
    <w:rsid w:val="00964DD5"/>
    <w:rsid w:val="0098308C"/>
    <w:rsid w:val="009E048D"/>
    <w:rsid w:val="009F722C"/>
    <w:rsid w:val="00A01859"/>
    <w:rsid w:val="00A57F22"/>
    <w:rsid w:val="00A925B6"/>
    <w:rsid w:val="00A9702A"/>
    <w:rsid w:val="00AB6C55"/>
    <w:rsid w:val="00AC4029"/>
    <w:rsid w:val="00C13CB4"/>
    <w:rsid w:val="00C25E03"/>
    <w:rsid w:val="00C50CF1"/>
    <w:rsid w:val="00C62BE4"/>
    <w:rsid w:val="00C66696"/>
    <w:rsid w:val="00CD4ED7"/>
    <w:rsid w:val="00CE1ED9"/>
    <w:rsid w:val="00CF6C76"/>
    <w:rsid w:val="00D144D4"/>
    <w:rsid w:val="00D17CFA"/>
    <w:rsid w:val="00D55289"/>
    <w:rsid w:val="00D968A8"/>
    <w:rsid w:val="00DF0839"/>
    <w:rsid w:val="00E16CA8"/>
    <w:rsid w:val="00E314C9"/>
    <w:rsid w:val="00E6099A"/>
    <w:rsid w:val="00E82560"/>
    <w:rsid w:val="00EA2187"/>
    <w:rsid w:val="00EE7C50"/>
    <w:rsid w:val="00F17665"/>
    <w:rsid w:val="00F6314B"/>
    <w:rsid w:val="00FC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styleId="BalonMetni">
    <w:name w:val="Balloon Text"/>
    <w:basedOn w:val="Normal"/>
    <w:link w:val="BalonMetniChar"/>
    <w:uiPriority w:val="99"/>
    <w:semiHidden/>
    <w:unhideWhenUsed/>
    <w:rsid w:val="00931C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CDD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8271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3</cp:revision>
  <cp:lastPrinted>2020-06-15T12:51:00Z</cp:lastPrinted>
  <dcterms:created xsi:type="dcterms:W3CDTF">2020-11-04T07:11:00Z</dcterms:created>
  <dcterms:modified xsi:type="dcterms:W3CDTF">2020-11-04T12:02:00Z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