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9F497C" w:rsidTr="00FC2C71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Diş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Hekimliği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9F497C" w:rsidTr="00FC2C71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Öğretim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Üyesi</w:t>
            </w:r>
            <w:proofErr w:type="spellEnd"/>
          </w:p>
        </w:tc>
      </w:tr>
      <w:tr w:rsidR="009F497C" w:rsidTr="00FC2C71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Anabilim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9F497C">
              <w:rPr>
                <w:rFonts w:asciiTheme="majorBidi" w:hAnsiTheme="majorBidi" w:cstheme="majorBidi"/>
              </w:rPr>
              <w:t>Başkanı</w:t>
            </w:r>
            <w:proofErr w:type="spellEnd"/>
          </w:p>
        </w:tc>
      </w:tr>
      <w:tr w:rsidR="009F497C" w:rsidTr="00FC2C71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Öğretim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Üyeleri</w:t>
            </w:r>
            <w:proofErr w:type="spellEnd"/>
          </w:p>
        </w:tc>
      </w:tr>
      <w:tr w:rsidR="00FC2C71" w:rsidTr="00FC2C71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FC2C71" w:rsidRPr="00D9025A" w:rsidRDefault="00FC2C71" w:rsidP="00FC2C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FC2C71" w:rsidRDefault="00FC2C71" w:rsidP="00FC2C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FC2C71" w:rsidRPr="00F95D8D" w:rsidRDefault="00A836B8" w:rsidP="00FC2C71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Ana </w:t>
            </w:r>
            <w:proofErr w:type="spellStart"/>
            <w:r>
              <w:rPr>
                <w:rFonts w:asciiTheme="majorBidi" w:hAnsiTheme="majorBidi" w:cstheme="majorBidi"/>
              </w:rPr>
              <w:t>Bilim</w:t>
            </w:r>
            <w:proofErr w:type="spellEnd"/>
            <w:r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>
              <w:rPr>
                <w:rFonts w:asciiTheme="majorBidi" w:hAnsiTheme="majorBidi" w:cstheme="majorBidi"/>
              </w:rPr>
              <w:t>başkanlıkları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9F497C" w:rsidRPr="00FC2C71" w:rsidRDefault="009F497C">
            <w:pPr>
              <w:rPr>
                <w:sz w:val="20"/>
                <w:szCs w:val="20"/>
              </w:rPr>
            </w:pPr>
            <w:r w:rsidRPr="00FC2C71">
              <w:rPr>
                <w:sz w:val="22"/>
                <w:szCs w:val="22"/>
              </w:rPr>
              <w:t>Aşağıda tanımlanan sorumluluğunda bulunan görevleri eksiksiz yerine getirerek, anabilim dalı uzmanlık öğrencisi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Anabilim</w:t>
            </w:r>
            <w:proofErr w:type="spellEnd"/>
            <w:r>
              <w:t xml:space="preserve"> Dalı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talimatları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t xml:space="preserve">,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birimlerdeki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  <w:r>
              <w:t xml:space="preserve">, </w:t>
            </w:r>
            <w:proofErr w:type="spellStart"/>
            <w:r>
              <w:t>tüzük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sürdürür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sürdürülmesini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</w:t>
            </w:r>
            <w:proofErr w:type="spellStart"/>
            <w:r>
              <w:t>Dekanlık</w:t>
            </w:r>
            <w:proofErr w:type="spellEnd"/>
            <w:r>
              <w:t xml:space="preserve"> </w:t>
            </w:r>
            <w:proofErr w:type="spellStart"/>
            <w:r>
              <w:t>makamınca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saatlerine</w:t>
            </w:r>
            <w:proofErr w:type="spellEnd"/>
            <w:r>
              <w:t xml:space="preserve"> </w:t>
            </w:r>
            <w:proofErr w:type="spellStart"/>
            <w:r>
              <w:t>riayet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etmeyenleri</w:t>
            </w:r>
            <w:proofErr w:type="spellEnd"/>
            <w:r>
              <w:t xml:space="preserve"> </w:t>
            </w:r>
            <w:proofErr w:type="spellStart"/>
            <w:r>
              <w:t>uyarır</w:t>
            </w:r>
            <w:proofErr w:type="spellEnd"/>
            <w:r>
              <w:t xml:space="preserve">. </w:t>
            </w:r>
            <w:proofErr w:type="spellStart"/>
            <w:r>
              <w:t>Dekanlık</w:t>
            </w:r>
            <w:proofErr w:type="spellEnd"/>
            <w:r>
              <w:t xml:space="preserve"> </w:t>
            </w:r>
            <w:proofErr w:type="spellStart"/>
            <w:r>
              <w:t>makamınca</w:t>
            </w:r>
            <w:proofErr w:type="spellEnd"/>
            <w:r>
              <w:t xml:space="preserve"> </w:t>
            </w:r>
            <w:proofErr w:type="spellStart"/>
            <w:r>
              <w:t>görevlendirildiği</w:t>
            </w:r>
            <w:proofErr w:type="spellEnd"/>
            <w:r>
              <w:t xml:space="preserve"> alt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birimlerde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,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başkanınca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Sorumluluğundaki</w:t>
            </w:r>
            <w:proofErr w:type="spellEnd"/>
            <w:r>
              <w:t xml:space="preserve"> </w:t>
            </w:r>
            <w:proofErr w:type="spellStart"/>
            <w:r>
              <w:t>birimde</w:t>
            </w:r>
            <w:proofErr w:type="spellEnd"/>
            <w:r>
              <w:t xml:space="preserve">, </w:t>
            </w:r>
            <w:proofErr w:type="spellStart"/>
            <w:r>
              <w:t>tıbbın</w:t>
            </w:r>
            <w:proofErr w:type="spellEnd"/>
            <w:r>
              <w:t xml:space="preserve"> </w:t>
            </w:r>
            <w:proofErr w:type="spellStart"/>
            <w:r>
              <w:t>gereklerine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,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verilmesini</w:t>
            </w:r>
            <w:proofErr w:type="spellEnd"/>
            <w:r>
              <w:t xml:space="preserve"> </w:t>
            </w:r>
            <w:proofErr w:type="spellStart"/>
            <w:r>
              <w:t>sağlayacak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birimdeki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işlerine</w:t>
            </w:r>
            <w:proofErr w:type="spellEnd"/>
            <w:r>
              <w:t xml:space="preserve"> </w:t>
            </w:r>
            <w:proofErr w:type="spellStart"/>
            <w:r>
              <w:t>devamları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emirlerle</w:t>
            </w:r>
            <w:proofErr w:type="spellEnd"/>
            <w:r>
              <w:t xml:space="preserve"> </w:t>
            </w:r>
            <w:proofErr w:type="spellStart"/>
            <w:r>
              <w:t>kendilerine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getirmelerini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 xml:space="preserve">, </w:t>
            </w:r>
            <w:proofErr w:type="spellStart"/>
            <w:r>
              <w:t>aksaklıkları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amirine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duyduğu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direktifler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girişimlerde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Tıptaki</w:t>
            </w:r>
            <w:proofErr w:type="spellEnd"/>
            <w:r>
              <w:t xml:space="preserve"> </w:t>
            </w:r>
            <w:proofErr w:type="spellStart"/>
            <w:r>
              <w:t>yeniliklerin</w:t>
            </w:r>
            <w:proofErr w:type="spellEnd"/>
            <w:r>
              <w:t xml:space="preserve"> </w:t>
            </w:r>
            <w:proofErr w:type="spellStart"/>
            <w:r>
              <w:t>öğrenilmesi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girişimlerde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 xml:space="preserve">, </w:t>
            </w:r>
            <w:proofErr w:type="spellStart"/>
            <w:r>
              <w:t>gerekirse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dahilinde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Birimde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elemanın</w:t>
            </w:r>
            <w:proofErr w:type="spellEnd"/>
            <w:r>
              <w:t xml:space="preserve">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aksatacak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durum </w:t>
            </w:r>
            <w:proofErr w:type="spellStart"/>
            <w:r>
              <w:t>karşısında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görevlendirerek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görevlendirmesini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sürdürür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toplantılarına</w:t>
            </w:r>
            <w:proofErr w:type="spellEnd"/>
            <w:r>
              <w:t xml:space="preserve"> </w:t>
            </w:r>
            <w:proofErr w:type="spellStart"/>
            <w:r>
              <w:t>katılır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toplantılarda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  <w:r>
              <w:t xml:space="preserve"> </w:t>
            </w:r>
            <w:proofErr w:type="spellStart"/>
            <w:r>
              <w:t>uygular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Umumi</w:t>
            </w:r>
            <w:proofErr w:type="spellEnd"/>
            <w:r>
              <w:t xml:space="preserve"> </w:t>
            </w:r>
            <w:proofErr w:type="spellStart"/>
            <w:r>
              <w:t>Hıfzıssıhha</w:t>
            </w:r>
            <w:proofErr w:type="spellEnd"/>
            <w:r>
              <w:t xml:space="preserve"> </w:t>
            </w:r>
            <w:proofErr w:type="spellStart"/>
            <w:r>
              <w:t>kanununun</w:t>
            </w:r>
            <w:proofErr w:type="spellEnd"/>
            <w:r>
              <w:t xml:space="preserve"> 57. </w:t>
            </w:r>
            <w:proofErr w:type="spellStart"/>
            <w:r>
              <w:t>maddesine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bildirimi</w:t>
            </w:r>
            <w:proofErr w:type="spellEnd"/>
            <w:r>
              <w:t xml:space="preserve"> </w:t>
            </w: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bulaşıcı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, </w:t>
            </w:r>
            <w:proofErr w:type="spellStart"/>
            <w:r>
              <w:t>aynı</w:t>
            </w:r>
            <w:proofErr w:type="spellEnd"/>
            <w:r>
              <w:t xml:space="preserve"> kanunun58.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</w:t>
            </w:r>
            <w:proofErr w:type="spellStart"/>
            <w:r>
              <w:t>başhekimliğe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yönünden</w:t>
            </w:r>
            <w:proofErr w:type="spellEnd"/>
            <w:r>
              <w:t xml:space="preserve">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biriminin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birimlerle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idareyle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işbirliğini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biriminden</w:t>
            </w:r>
            <w:proofErr w:type="spellEnd"/>
            <w:r>
              <w:t xml:space="preserve"> </w:t>
            </w:r>
            <w:proofErr w:type="spellStart"/>
            <w:r>
              <w:t>istenen</w:t>
            </w:r>
            <w:proofErr w:type="spellEnd"/>
            <w:r>
              <w:t xml:space="preserve"> </w:t>
            </w:r>
            <w:proofErr w:type="spellStart"/>
            <w:r>
              <w:t>konsültasyonları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bizzat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Sorumlusu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birimdeki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tedavilerine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 xml:space="preserve">.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gördüğü</w:t>
            </w:r>
            <w:proofErr w:type="spellEnd"/>
            <w:r>
              <w:t xml:space="preserve"> </w:t>
            </w:r>
            <w:proofErr w:type="spellStart"/>
            <w:r>
              <w:t>müdahaleleri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, </w:t>
            </w:r>
            <w:proofErr w:type="spellStart"/>
            <w:r>
              <w:t>tetkik</w:t>
            </w:r>
            <w:proofErr w:type="spellEnd"/>
            <w:r>
              <w:t xml:space="preserve">,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takiplerini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belirlendiği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 xml:space="preserve">, </w:t>
            </w:r>
            <w:proofErr w:type="spellStart"/>
            <w:r>
              <w:t>yapılmadığını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Yükseköğretim</w:t>
            </w:r>
            <w:proofErr w:type="spellEnd"/>
            <w:r>
              <w:t xml:space="preserve"> </w:t>
            </w:r>
            <w:proofErr w:type="spellStart"/>
            <w:r>
              <w:t>kurumlarında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kanundaki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ilkelere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düzeylerde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-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uygulamalı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yaptırır</w:t>
            </w:r>
            <w:proofErr w:type="spellEnd"/>
            <w:r>
              <w:t xml:space="preserve">,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hazırlıklarını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seminerleri</w:t>
            </w:r>
            <w:proofErr w:type="spellEnd"/>
            <w:r>
              <w:t xml:space="preserve"> </w:t>
            </w:r>
            <w:proofErr w:type="spellStart"/>
            <w:r>
              <w:t>yönetir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Yükseköğretim</w:t>
            </w:r>
            <w:proofErr w:type="spellEnd"/>
            <w:r>
              <w:t xml:space="preserve"> </w:t>
            </w:r>
            <w:proofErr w:type="spellStart"/>
            <w:r>
              <w:t>kurumlarında</w:t>
            </w:r>
            <w:proofErr w:type="spellEnd"/>
            <w:r>
              <w:t xml:space="preserve">,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yayımlar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A703C2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hizmetlerini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başkanlığınca</w:t>
            </w:r>
            <w:proofErr w:type="spellEnd"/>
            <w:r>
              <w:t xml:space="preserve"> </w:t>
            </w:r>
            <w:proofErr w:type="spellStart"/>
            <w:r>
              <w:t>düzenlenecek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,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günlerde</w:t>
            </w:r>
            <w:proofErr w:type="spellEnd"/>
            <w:r>
              <w:t xml:space="preserve"> </w:t>
            </w:r>
            <w:proofErr w:type="spellStart"/>
            <w:r>
              <w:t>öğrencileri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ederek</w:t>
            </w:r>
            <w:proofErr w:type="spellEnd"/>
            <w:r>
              <w:t xml:space="preserve">, </w:t>
            </w:r>
            <w:proofErr w:type="spellStart"/>
            <w:r>
              <w:t>onlara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kanundaki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ilkeler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doğrultusunda</w:t>
            </w:r>
            <w:proofErr w:type="spellEnd"/>
            <w:r>
              <w:t xml:space="preserve"> </w:t>
            </w:r>
            <w:proofErr w:type="spellStart"/>
            <w:r>
              <w:t>yol</w:t>
            </w:r>
            <w:proofErr w:type="spellEnd"/>
            <w:r>
              <w:t xml:space="preserve"> </w:t>
            </w:r>
            <w:proofErr w:type="spellStart"/>
            <w:r>
              <w:t>gösterir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organlarca</w:t>
            </w:r>
            <w:proofErr w:type="spellEnd"/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kanunla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yapmaktır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Pr="00DE7ECB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A836B8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A836B8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Lisansını</w:t>
            </w:r>
            <w:proofErr w:type="spellEnd"/>
            <w:r>
              <w:t xml:space="preserve"> </w:t>
            </w:r>
            <w:proofErr w:type="spellStart"/>
            <w:r>
              <w:t>tamamlamış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9F497C" w:rsidRP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gramStart"/>
            <w:r w:rsidRPr="009F497C">
              <w:rPr>
                <w:lang w:val="tr-TR"/>
              </w:rPr>
              <w:t>657  Sayılı</w:t>
            </w:r>
            <w:proofErr w:type="gramEnd"/>
            <w:r w:rsidRPr="009F497C">
              <w:rPr>
                <w:lang w:val="tr-TR"/>
              </w:rPr>
              <w:t xml:space="preserve">  Devlet  Memurları  Kanunu’nda  ve  2547  Sayılı  Yüksek   Öğretim</w:t>
            </w:r>
          </w:p>
          <w:p w:rsidR="009F497C" w:rsidRDefault="009F497C" w:rsidP="00A836B8">
            <w:pPr>
              <w:pStyle w:val="TableParagraph"/>
              <w:tabs>
                <w:tab w:val="left" w:pos="230"/>
              </w:tabs>
              <w:ind w:left="592"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836B8" w:rsidRPr="00DE7ECB" w:rsidRDefault="00A836B8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EBYS kullanabilme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7B" w:rsidRDefault="00D70B7B" w:rsidP="00DB3ECB">
      <w:r>
        <w:separator/>
      </w:r>
    </w:p>
  </w:endnote>
  <w:endnote w:type="continuationSeparator" w:id="0">
    <w:p w:rsidR="00D70B7B" w:rsidRDefault="00D70B7B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7C" w:rsidRDefault="009F49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7C" w:rsidRDefault="009F49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7C" w:rsidRDefault="009F49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7B" w:rsidRDefault="00D70B7B" w:rsidP="00DB3ECB">
      <w:r>
        <w:separator/>
      </w:r>
    </w:p>
  </w:footnote>
  <w:footnote w:type="continuationSeparator" w:id="0">
    <w:p w:rsidR="00D70B7B" w:rsidRDefault="00D70B7B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9F497C" w:rsidP="00B33A09">
          <w:pPr>
            <w:jc w:val="center"/>
            <w:rPr>
              <w:b/>
              <w:sz w:val="48"/>
              <w:szCs w:val="48"/>
            </w:rPr>
          </w:pPr>
          <w:r w:rsidRPr="009F497C">
            <w:rPr>
              <w:b/>
            </w:rPr>
            <w:t>ÖĞRETİM ÜYESİ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00.DHF.GT.06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836B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836B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7C" w:rsidRDefault="009F49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54A9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9F497C"/>
    <w:rsid w:val="00A703C2"/>
    <w:rsid w:val="00A74294"/>
    <w:rsid w:val="00A836B8"/>
    <w:rsid w:val="00AB7751"/>
    <w:rsid w:val="00B00FA4"/>
    <w:rsid w:val="00B33A09"/>
    <w:rsid w:val="00B50BAC"/>
    <w:rsid w:val="00B531A0"/>
    <w:rsid w:val="00BB2911"/>
    <w:rsid w:val="00C22440"/>
    <w:rsid w:val="00C365B9"/>
    <w:rsid w:val="00CB0DD8"/>
    <w:rsid w:val="00CD4DF7"/>
    <w:rsid w:val="00CD6C37"/>
    <w:rsid w:val="00CF12C2"/>
    <w:rsid w:val="00CF7920"/>
    <w:rsid w:val="00D70B7B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C2C7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2014-11-10T08:31:00Z</cp:lastPrinted>
  <dcterms:created xsi:type="dcterms:W3CDTF">2019-11-27T11:14:00Z</dcterms:created>
  <dcterms:modified xsi:type="dcterms:W3CDTF">2019-11-28T07:49:00Z</dcterms:modified>
</cp:coreProperties>
</file>