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10.0 -->
  <w:body>
    <w:p>
      <w:pPr>
        <w:pStyle w:val="BodyText"/>
        <w:spacing w:before="5"/>
        <w:rPr>
          <w:sz w:val="2"/>
        </w:rPr>
      </w:pPr>
      <w:r>
        <w:drawing>
          <wp:anchor distT="0" distB="0" distL="0" distR="0" simplePos="0" relativeHeight="251658240" behindDoc="1" locked="0" layoutInCell="1" allowOverlap="1">
            <wp:simplePos x="0" y="0"/>
            <wp:positionH relativeFrom="page">
              <wp:posOffset>597568</wp:posOffset>
            </wp:positionH>
            <wp:positionV relativeFrom="page">
              <wp:posOffset>398781</wp:posOffset>
            </wp:positionV>
            <wp:extent cx="6417365" cy="10012871"/>
            <wp:effectExtent l="0" t="0" r="0" b="0"/>
            <wp:wrapNone/>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xmlns:r="http://schemas.openxmlformats.org/officeDocument/2006/relationships" r:embed="rId4" cstate="print"/>
                    <a:stretch>
                      <a:fillRect/>
                    </a:stretch>
                  </pic:blipFill>
                  <pic:spPr>
                    <a:xfrm>
                      <a:off x="0" y="0"/>
                      <a:ext cx="6417365" cy="10012871"/>
                    </a:xfrm>
                    <a:prstGeom prst="rect">
                      <a:avLst/>
                    </a:prstGeom>
                  </pic:spPr>
                </pic:pic>
              </a:graphicData>
            </a:graphic>
          </wp:anchor>
        </w:drawing>
      </w:r>
    </w:p>
    <w:p>
      <w:pPr>
        <w:pStyle w:val="BodyText"/>
        <w:ind w:left="3967"/>
        <w:rPr>
          <w:sz w:val="20"/>
        </w:rPr>
      </w:pPr>
      <w:r>
        <w:rPr>
          <w:sz w:val="20"/>
        </w:rPr>
        <w:drawing>
          <wp:inline distT="0" distB="0" distL="0" distR="0">
            <wp:extent cx="1169044" cy="444055"/>
            <wp:effectExtent l="0" t="0" r="0" b="0"/>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xmlns:r="http://schemas.openxmlformats.org/officeDocument/2006/relationships" r:embed="rId5" cstate="print"/>
                    <a:stretch>
                      <a:fillRect/>
                    </a:stretch>
                  </pic:blipFill>
                  <pic:spPr>
                    <a:xfrm>
                      <a:off x="0" y="0"/>
                      <a:ext cx="1169044" cy="444055"/>
                    </a:xfrm>
                    <a:prstGeom prst="rect">
                      <a:avLst/>
                    </a:prstGeom>
                  </pic:spPr>
                </pic:pic>
              </a:graphicData>
            </a:graphic>
          </wp:inline>
        </w:drawing>
      </w:r>
    </w:p>
    <w:p>
      <w:pPr>
        <w:pStyle w:val="BodyText"/>
        <w:rPr>
          <w:sz w:val="20"/>
        </w:rPr>
      </w:pPr>
    </w:p>
    <w:p>
      <w:pPr>
        <w:pStyle w:val="BodyText"/>
        <w:rPr>
          <w:sz w:val="20"/>
        </w:rPr>
      </w:pPr>
    </w:p>
    <w:p>
      <w:pPr>
        <w:pStyle w:val="BodyText"/>
        <w:rPr>
          <w:sz w:val="20"/>
        </w:rPr>
      </w:pPr>
    </w:p>
    <w:p>
      <w:pPr>
        <w:pStyle w:val="BodyText"/>
        <w:spacing w:before="195"/>
        <w:rPr>
          <w:sz w:val="20"/>
        </w:rPr>
      </w:pPr>
      <w:r>
        <w:drawing>
          <wp:anchor distT="0" distB="0" distL="0" distR="0" simplePos="0" relativeHeight="251673600" behindDoc="1" locked="0" layoutInCell="1" allowOverlap="1">
            <wp:simplePos x="0" y="0"/>
            <wp:positionH relativeFrom="page">
              <wp:posOffset>728344</wp:posOffset>
            </wp:positionH>
            <wp:positionV relativeFrom="paragraph">
              <wp:posOffset>361833</wp:posOffset>
            </wp:positionV>
            <wp:extent cx="945642" cy="945642"/>
            <wp:effectExtent l="0" t="0" r="0" b="0"/>
            <wp:wrapTopAndBottom/>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xmlns:r="http://schemas.openxmlformats.org/officeDocument/2006/relationships" r:embed="rId6" cstate="print"/>
                    <a:stretch>
                      <a:fillRect/>
                    </a:stretch>
                  </pic:blipFill>
                  <pic:spPr>
                    <a:xfrm>
                      <a:off x="0" y="0"/>
                      <a:ext cx="945642" cy="945642"/>
                    </a:xfrm>
                    <a:prstGeom prst="rect">
                      <a:avLst/>
                    </a:prstGeom>
                  </pic:spPr>
                </pic:pic>
              </a:graphicData>
            </a:graphic>
          </wp:anchor>
        </w:drawing>
      </w:r>
      <w:r>
        <w:drawing>
          <wp:anchor distT="0" distB="0" distL="0" distR="0" simplePos="0" relativeHeight="251674624" behindDoc="1" locked="0" layoutInCell="1" allowOverlap="1">
            <wp:simplePos x="0" y="0"/>
            <wp:positionH relativeFrom="page">
              <wp:posOffset>2166619</wp:posOffset>
            </wp:positionH>
            <wp:positionV relativeFrom="paragraph">
              <wp:posOffset>285633</wp:posOffset>
            </wp:positionV>
            <wp:extent cx="682752" cy="1170431"/>
            <wp:effectExtent l="0" t="0" r="0" b="0"/>
            <wp:wrapTopAndBottom/>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xmlns:r="http://schemas.openxmlformats.org/officeDocument/2006/relationships" r:embed="rId7" cstate="print"/>
                    <a:stretch>
                      <a:fillRect/>
                    </a:stretch>
                  </pic:blipFill>
                  <pic:spPr>
                    <a:xfrm>
                      <a:off x="0" y="0"/>
                      <a:ext cx="682752" cy="1170431"/>
                    </a:xfrm>
                    <a:prstGeom prst="rect">
                      <a:avLst/>
                    </a:prstGeom>
                  </pic:spPr>
                </pic:pic>
              </a:graphicData>
            </a:graphic>
          </wp:anchor>
        </w:drawing>
      </w:r>
      <w:r>
        <w:drawing>
          <wp:anchor distT="0" distB="0" distL="0" distR="0" simplePos="0" relativeHeight="251675648" behindDoc="1" locked="0" layoutInCell="1" allowOverlap="1">
            <wp:simplePos x="0" y="0"/>
            <wp:positionH relativeFrom="page">
              <wp:posOffset>3223895</wp:posOffset>
            </wp:positionH>
            <wp:positionV relativeFrom="paragraph">
              <wp:posOffset>303462</wp:posOffset>
            </wp:positionV>
            <wp:extent cx="1131570" cy="1131570"/>
            <wp:effectExtent l="0" t="0" r="0" b="0"/>
            <wp:wrapTopAndBottom/>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xmlns:r="http://schemas.openxmlformats.org/officeDocument/2006/relationships" r:embed="rId8" cstate="print"/>
                    <a:stretch>
                      <a:fillRect/>
                    </a:stretch>
                  </pic:blipFill>
                  <pic:spPr>
                    <a:xfrm>
                      <a:off x="0" y="0"/>
                      <a:ext cx="1131570" cy="1131570"/>
                    </a:xfrm>
                    <a:prstGeom prst="rect">
                      <a:avLst/>
                    </a:prstGeom>
                  </pic:spPr>
                </pic:pic>
              </a:graphicData>
            </a:graphic>
          </wp:anchor>
        </w:drawing>
      </w:r>
      <w:r>
        <w:drawing>
          <wp:anchor distT="0" distB="0" distL="0" distR="0" simplePos="0" relativeHeight="251676672" behindDoc="1" locked="0" layoutInCell="1" allowOverlap="1">
            <wp:simplePos x="0" y="0"/>
            <wp:positionH relativeFrom="page">
              <wp:posOffset>4566920</wp:posOffset>
            </wp:positionH>
            <wp:positionV relativeFrom="paragraph">
              <wp:posOffset>371358</wp:posOffset>
            </wp:positionV>
            <wp:extent cx="975360" cy="975359"/>
            <wp:effectExtent l="0" t="0" r="0" b="0"/>
            <wp:wrapTopAndBottom/>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xmlns:r="http://schemas.openxmlformats.org/officeDocument/2006/relationships" r:embed="rId9" cstate="print"/>
                    <a:stretch>
                      <a:fillRect/>
                    </a:stretch>
                  </pic:blipFill>
                  <pic:spPr>
                    <a:xfrm>
                      <a:off x="0" y="0"/>
                      <a:ext cx="975360" cy="975359"/>
                    </a:xfrm>
                    <a:prstGeom prst="rect">
                      <a:avLst/>
                    </a:prstGeom>
                  </pic:spPr>
                </pic:pic>
              </a:graphicData>
            </a:graphic>
          </wp:anchor>
        </w:drawing>
      </w:r>
      <w:r>
        <w:drawing>
          <wp:anchor distT="0" distB="0" distL="0" distR="0" simplePos="0" relativeHeight="251677696" behindDoc="1" locked="0" layoutInCell="1" allowOverlap="1">
            <wp:simplePos x="0" y="0"/>
            <wp:positionH relativeFrom="page">
              <wp:posOffset>5838507</wp:posOffset>
            </wp:positionH>
            <wp:positionV relativeFrom="paragraph">
              <wp:posOffset>366596</wp:posOffset>
            </wp:positionV>
            <wp:extent cx="975359" cy="975359"/>
            <wp:effectExtent l="0" t="0" r="0" b="0"/>
            <wp:wrapTopAndBottom/>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xmlns:r="http://schemas.openxmlformats.org/officeDocument/2006/relationships" r:embed="rId10" cstate="print"/>
                    <a:stretch>
                      <a:fillRect/>
                    </a:stretch>
                  </pic:blipFill>
                  <pic:spPr>
                    <a:xfrm>
                      <a:off x="0" y="0"/>
                      <a:ext cx="975359" cy="975359"/>
                    </a:xfrm>
                    <a:prstGeom prst="rect">
                      <a:avLst/>
                    </a:prstGeom>
                  </pic:spPr>
                </pic:pic>
              </a:graphicData>
            </a:graphic>
          </wp:anchor>
        </w:drawing>
      </w:r>
    </w:p>
    <w:p>
      <w:pPr>
        <w:pStyle w:val="BodyText"/>
        <w:rPr>
          <w:sz w:val="32"/>
        </w:rPr>
      </w:pPr>
    </w:p>
    <w:p>
      <w:pPr>
        <w:pStyle w:val="BodyText"/>
        <w:rPr>
          <w:sz w:val="32"/>
        </w:rPr>
      </w:pPr>
    </w:p>
    <w:p>
      <w:pPr>
        <w:pStyle w:val="BodyText"/>
        <w:spacing w:before="77"/>
        <w:rPr>
          <w:sz w:val="32"/>
        </w:rPr>
      </w:pPr>
    </w:p>
    <w:p>
      <w:pPr>
        <w:spacing w:before="0"/>
        <w:ind w:left="1078" w:right="1345" w:firstLine="0"/>
        <w:jc w:val="center"/>
        <w:rPr>
          <w:b/>
          <w:sz w:val="32"/>
        </w:rPr>
      </w:pPr>
      <w:r>
        <w:rPr>
          <w:b/>
          <w:spacing w:val="-4"/>
          <w:sz w:val="32"/>
        </w:rPr>
        <w:t>T.C.</w:t>
      </w:r>
    </w:p>
    <w:p>
      <w:pPr>
        <w:spacing w:before="157" w:line="340" w:lineRule="auto"/>
        <w:ind w:left="1078" w:right="1345" w:firstLine="0"/>
        <w:jc w:val="center"/>
        <w:rPr>
          <w:b/>
          <w:sz w:val="32"/>
        </w:rPr>
      </w:pPr>
      <w:r>
        <w:rPr>
          <w:b/>
          <w:sz w:val="32"/>
        </w:rPr>
        <w:t>SANAYİ</w:t>
      </w:r>
      <w:r>
        <w:rPr>
          <w:b/>
          <w:spacing w:val="-20"/>
          <w:sz w:val="32"/>
        </w:rPr>
        <w:t xml:space="preserve"> </w:t>
      </w:r>
      <w:r>
        <w:rPr>
          <w:b/>
          <w:sz w:val="32"/>
        </w:rPr>
        <w:t>VE</w:t>
      </w:r>
      <w:r>
        <w:rPr>
          <w:b/>
          <w:spacing w:val="-20"/>
          <w:sz w:val="32"/>
        </w:rPr>
        <w:t xml:space="preserve"> </w:t>
      </w:r>
      <w:r>
        <w:rPr>
          <w:b/>
          <w:sz w:val="32"/>
        </w:rPr>
        <w:t>TEKNOLOJİ</w:t>
      </w:r>
      <w:r>
        <w:rPr>
          <w:b/>
          <w:spacing w:val="-20"/>
          <w:sz w:val="32"/>
        </w:rPr>
        <w:t xml:space="preserve"> </w:t>
      </w:r>
      <w:r>
        <w:rPr>
          <w:b/>
          <w:sz w:val="32"/>
        </w:rPr>
        <w:t>BAKANLIĞI GÜNEYDOĞU ANADOLU PROJESİ</w:t>
      </w:r>
    </w:p>
    <w:p>
      <w:pPr>
        <w:spacing w:before="0" w:line="367" w:lineRule="exact"/>
        <w:ind w:left="1078" w:right="1345" w:firstLine="0"/>
        <w:jc w:val="center"/>
        <w:rPr>
          <w:b/>
          <w:sz w:val="32"/>
        </w:rPr>
      </w:pPr>
      <w:r>
        <w:rPr>
          <w:b/>
          <w:sz w:val="32"/>
        </w:rPr>
        <w:t>BÖLGE</w:t>
      </w:r>
      <w:r>
        <w:rPr>
          <w:b/>
          <w:spacing w:val="-14"/>
          <w:sz w:val="32"/>
        </w:rPr>
        <w:t xml:space="preserve"> </w:t>
      </w:r>
      <w:r>
        <w:rPr>
          <w:b/>
          <w:sz w:val="32"/>
        </w:rPr>
        <w:t>KALKINMA</w:t>
      </w:r>
      <w:r>
        <w:rPr>
          <w:b/>
          <w:spacing w:val="-14"/>
          <w:sz w:val="32"/>
        </w:rPr>
        <w:t xml:space="preserve"> </w:t>
      </w:r>
      <w:r>
        <w:rPr>
          <w:b/>
          <w:sz w:val="32"/>
        </w:rPr>
        <w:t>İDARESİ</w:t>
      </w:r>
      <w:r>
        <w:rPr>
          <w:b/>
          <w:spacing w:val="-14"/>
          <w:sz w:val="32"/>
        </w:rPr>
        <w:t xml:space="preserve"> </w:t>
      </w:r>
      <w:r>
        <w:rPr>
          <w:b/>
          <w:spacing w:val="-2"/>
          <w:sz w:val="32"/>
        </w:rPr>
        <w:t>BAŞKANLIĞI</w:t>
      </w:r>
    </w:p>
    <w:p>
      <w:pPr>
        <w:pStyle w:val="BodyText"/>
        <w:rPr>
          <w:b/>
          <w:sz w:val="32"/>
        </w:rPr>
      </w:pPr>
    </w:p>
    <w:p>
      <w:pPr>
        <w:pStyle w:val="BodyText"/>
        <w:rPr>
          <w:b/>
          <w:sz w:val="32"/>
        </w:rPr>
      </w:pPr>
    </w:p>
    <w:p>
      <w:pPr>
        <w:pStyle w:val="BodyText"/>
        <w:rPr>
          <w:b/>
          <w:sz w:val="32"/>
        </w:rPr>
      </w:pPr>
    </w:p>
    <w:p>
      <w:pPr>
        <w:pStyle w:val="BodyText"/>
        <w:spacing w:before="292"/>
        <w:rPr>
          <w:b/>
          <w:sz w:val="32"/>
        </w:rPr>
      </w:pPr>
    </w:p>
    <w:p>
      <w:pPr>
        <w:spacing w:before="0" w:line="355" w:lineRule="auto"/>
        <w:ind w:left="2024" w:right="0" w:hanging="1529"/>
        <w:jc w:val="left"/>
        <w:rPr>
          <w:b/>
          <w:sz w:val="52"/>
        </w:rPr>
      </w:pPr>
      <w:r>
        <w:rPr>
          <w:b/>
          <w:sz w:val="52"/>
        </w:rPr>
        <w:t>7.</w:t>
      </w:r>
      <w:r>
        <w:rPr>
          <w:b/>
          <w:spacing w:val="-28"/>
          <w:sz w:val="52"/>
        </w:rPr>
        <w:t xml:space="preserve"> </w:t>
      </w:r>
      <w:r>
        <w:rPr>
          <w:b/>
          <w:sz w:val="52"/>
        </w:rPr>
        <w:t>GAP</w:t>
      </w:r>
      <w:r>
        <w:rPr>
          <w:b/>
          <w:spacing w:val="-27"/>
          <w:sz w:val="52"/>
        </w:rPr>
        <w:t xml:space="preserve"> </w:t>
      </w:r>
      <w:r>
        <w:rPr>
          <w:b/>
          <w:sz w:val="52"/>
        </w:rPr>
        <w:t>YEŞİL</w:t>
      </w:r>
      <w:r>
        <w:rPr>
          <w:b/>
          <w:spacing w:val="-27"/>
          <w:sz w:val="52"/>
        </w:rPr>
        <w:t xml:space="preserve"> </w:t>
      </w:r>
      <w:r>
        <w:rPr>
          <w:b/>
          <w:sz w:val="52"/>
        </w:rPr>
        <w:t>İNOVASYON</w:t>
      </w:r>
      <w:r>
        <w:rPr>
          <w:b/>
          <w:spacing w:val="-27"/>
          <w:sz w:val="52"/>
        </w:rPr>
        <w:t xml:space="preserve"> </w:t>
      </w:r>
      <w:r>
        <w:rPr>
          <w:b/>
          <w:sz w:val="52"/>
        </w:rPr>
        <w:t>PROJESİ KISA FİLM YARIŞMASI</w:t>
      </w:r>
    </w:p>
    <w:p>
      <w:pPr>
        <w:spacing w:before="1"/>
        <w:ind w:left="3208" w:right="0" w:firstLine="0"/>
        <w:jc w:val="left"/>
        <w:rPr>
          <w:b/>
          <w:sz w:val="52"/>
        </w:rPr>
      </w:pPr>
      <w:r>
        <w:rPr>
          <w:b/>
          <w:spacing w:val="-2"/>
          <w:sz w:val="52"/>
        </w:rPr>
        <w:t>ŞARTNAMESİ</w:t>
      </w:r>
    </w:p>
    <w:p>
      <w:pPr>
        <w:pStyle w:val="BodyText"/>
        <w:rPr>
          <w:b/>
          <w:sz w:val="52"/>
        </w:rPr>
      </w:pPr>
    </w:p>
    <w:p>
      <w:pPr>
        <w:pStyle w:val="BodyText"/>
        <w:rPr>
          <w:b/>
          <w:sz w:val="52"/>
        </w:rPr>
      </w:pPr>
    </w:p>
    <w:p>
      <w:pPr>
        <w:pStyle w:val="BodyText"/>
        <w:rPr>
          <w:b/>
          <w:sz w:val="52"/>
        </w:rPr>
      </w:pPr>
    </w:p>
    <w:p>
      <w:pPr>
        <w:pStyle w:val="BodyText"/>
        <w:spacing w:before="592"/>
        <w:rPr>
          <w:b/>
          <w:sz w:val="52"/>
        </w:rPr>
      </w:pPr>
    </w:p>
    <w:p>
      <w:pPr>
        <w:spacing w:before="1"/>
        <w:ind w:left="1093" w:right="1345" w:firstLine="0"/>
        <w:jc w:val="center"/>
        <w:rPr>
          <w:b/>
          <w:sz w:val="20"/>
        </w:rPr>
      </w:pPr>
      <w:r>
        <w:rPr>
          <w:b/>
          <w:sz w:val="20"/>
        </w:rPr>
        <w:t>Aralık</w:t>
      </w:r>
      <w:r>
        <w:rPr>
          <w:b/>
          <w:spacing w:val="-6"/>
          <w:sz w:val="20"/>
        </w:rPr>
        <w:t xml:space="preserve"> </w:t>
      </w:r>
      <w:r>
        <w:rPr>
          <w:b/>
          <w:spacing w:val="-4"/>
          <w:sz w:val="20"/>
        </w:rPr>
        <w:t>2024</w:t>
      </w:r>
    </w:p>
    <w:p>
      <w:pPr>
        <w:spacing w:after="0"/>
        <w:jc w:val="center"/>
        <w:rPr>
          <w:sz w:val="20"/>
        </w:rPr>
        <w:sectPr>
          <w:pgSz w:w="11920" w:h="16840"/>
          <w:pgMar w:top="620" w:right="780" w:bottom="280" w:left="1020" w:header="720" w:footer="720"/>
          <w:pgNumType w:start="8"/>
          <w:cols w:space="720"/>
        </w:sectPr>
      </w:pPr>
    </w:p>
    <w:p>
      <w:pPr>
        <w:pStyle w:val="BodyText"/>
        <w:spacing w:before="5"/>
        <w:rPr>
          <w:b/>
          <w:sz w:val="2"/>
        </w:rPr>
      </w:pPr>
      <w:r>
        <w:drawing>
          <wp:anchor distT="0" distB="0" distL="0" distR="0" simplePos="0" relativeHeight="251659264" behindDoc="1" locked="0" layoutInCell="1" allowOverlap="1">
            <wp:simplePos x="0" y="0"/>
            <wp:positionH relativeFrom="page">
              <wp:posOffset>597751</wp:posOffset>
            </wp:positionH>
            <wp:positionV relativeFrom="page">
              <wp:posOffset>398781</wp:posOffset>
            </wp:positionV>
            <wp:extent cx="6419326" cy="10012871"/>
            <wp:effectExtent l="0" t="0" r="0" b="0"/>
            <wp:wrapNone/>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xmlns:r="http://schemas.openxmlformats.org/officeDocument/2006/relationships" r:embed="rId4" cstate="print"/>
                    <a:stretch>
                      <a:fillRect/>
                    </a:stretch>
                  </pic:blipFill>
                  <pic:spPr>
                    <a:xfrm>
                      <a:off x="0" y="0"/>
                      <a:ext cx="6419326" cy="10012871"/>
                    </a:xfrm>
                    <a:prstGeom prst="rect">
                      <a:avLst/>
                    </a:prstGeom>
                  </pic:spPr>
                </pic:pic>
              </a:graphicData>
            </a:graphic>
          </wp:anchor>
        </w:drawing>
      </w:r>
    </w:p>
    <w:p>
      <w:pPr>
        <w:pStyle w:val="BodyText"/>
        <w:ind w:left="3967"/>
        <w:rPr>
          <w:sz w:val="20"/>
        </w:rPr>
      </w:pPr>
      <w:r>
        <w:rPr>
          <w:sz w:val="20"/>
        </w:rPr>
        <w:drawing>
          <wp:inline distT="0" distB="0" distL="0" distR="0">
            <wp:extent cx="1169044" cy="444055"/>
            <wp:effectExtent l="0" t="0" r="0" b="0"/>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xmlns:r="http://schemas.openxmlformats.org/officeDocument/2006/relationships" r:embed="rId5" cstate="print"/>
                    <a:stretch>
                      <a:fillRect/>
                    </a:stretch>
                  </pic:blipFill>
                  <pic:spPr>
                    <a:xfrm>
                      <a:off x="0" y="0"/>
                      <a:ext cx="1169044" cy="444055"/>
                    </a:xfrm>
                    <a:prstGeom prst="rect">
                      <a:avLst/>
                    </a:prstGeom>
                  </pic:spPr>
                </pic:pic>
              </a:graphicData>
            </a:graphic>
          </wp:inline>
        </w:drawing>
      </w:r>
    </w:p>
    <w:p>
      <w:pPr>
        <w:pStyle w:val="BodyText"/>
        <w:spacing w:before="234"/>
        <w:rPr>
          <w:b/>
        </w:rPr>
      </w:pPr>
    </w:p>
    <w:p>
      <w:pPr>
        <w:pStyle w:val="Heading3"/>
        <w:ind w:left="1093" w:right="1345" w:firstLine="0"/>
        <w:jc w:val="center"/>
      </w:pPr>
      <w:r>
        <w:rPr>
          <w:spacing w:val="-2"/>
        </w:rPr>
        <w:t>ÖNSÖZ</w:t>
      </w:r>
    </w:p>
    <w:p>
      <w:pPr>
        <w:pStyle w:val="BodyText"/>
        <w:spacing w:before="7"/>
        <w:rPr>
          <w:b/>
        </w:rPr>
      </w:pPr>
    </w:p>
    <w:p>
      <w:pPr>
        <w:pStyle w:val="BodyText"/>
        <w:spacing w:line="259" w:lineRule="auto"/>
        <w:ind w:left="321" w:right="651"/>
        <w:jc w:val="both"/>
      </w:pPr>
      <w:r>
        <w:t>Günümüzde, küresel çapta artan çevresel sorunlar ve sürdürülebilirlik kaygıları, insanoğlunu daha yenilikçi ve çevre dostu çözümler aramaya yöneltiyor. Bu kapsamda, Güneydoğu</w:t>
      </w:r>
      <w:r>
        <w:rPr>
          <w:spacing w:val="-5"/>
        </w:rPr>
        <w:t xml:space="preserve"> </w:t>
      </w:r>
      <w:r>
        <w:t>Anadolu</w:t>
      </w:r>
      <w:r>
        <w:rPr>
          <w:spacing w:val="-5"/>
        </w:rPr>
        <w:t xml:space="preserve"> </w:t>
      </w:r>
      <w:r>
        <w:t>Bölgesi'nin zengin doğal kaynakları ve potansiyeli, GAP Yeşil İnovasyon Yarışması ile bir araya gelerek sürdürülebilirliği destekleyen projelerin yeşermesine olanak sağlıyor.</w:t>
      </w:r>
    </w:p>
    <w:p>
      <w:pPr>
        <w:pStyle w:val="BodyText"/>
        <w:spacing w:before="239" w:line="259" w:lineRule="auto"/>
        <w:ind w:left="321" w:right="652"/>
        <w:jc w:val="both"/>
      </w:pPr>
      <w:r>
        <w:t>GAP Bölge Kalkınma İdaresi Başkanlığı tarafından düzenlenen ve yaratıcı fikirleri teşvik etmeyi amaçlayan GAP Yeşil</w:t>
      </w:r>
      <w:r>
        <w:rPr>
          <w:spacing w:val="-9"/>
        </w:rPr>
        <w:t xml:space="preserve"> </w:t>
      </w:r>
      <w:r>
        <w:t>İnovasyon</w:t>
      </w:r>
      <w:r>
        <w:rPr>
          <w:spacing w:val="-10"/>
        </w:rPr>
        <w:t xml:space="preserve"> </w:t>
      </w:r>
      <w:r>
        <w:t>Yarışması'nın</w:t>
      </w:r>
      <w:r>
        <w:rPr>
          <w:spacing w:val="-10"/>
        </w:rPr>
        <w:t xml:space="preserve"> </w:t>
      </w:r>
      <w:r>
        <w:t>geçmiş</w:t>
      </w:r>
      <w:r>
        <w:rPr>
          <w:spacing w:val="-9"/>
        </w:rPr>
        <w:t xml:space="preserve"> </w:t>
      </w:r>
      <w:r>
        <w:t>deneyimlerini</w:t>
      </w:r>
      <w:r>
        <w:rPr>
          <w:spacing w:val="-9"/>
        </w:rPr>
        <w:t xml:space="preserve"> </w:t>
      </w:r>
      <w:r>
        <w:t>ve</w:t>
      </w:r>
      <w:r>
        <w:rPr>
          <w:spacing w:val="-9"/>
        </w:rPr>
        <w:t xml:space="preserve"> </w:t>
      </w:r>
      <w:r>
        <w:t>yarattığı</w:t>
      </w:r>
      <w:r>
        <w:rPr>
          <w:spacing w:val="-9"/>
        </w:rPr>
        <w:t xml:space="preserve"> </w:t>
      </w:r>
      <w:r>
        <w:t>etkiyi</w:t>
      </w:r>
      <w:r>
        <w:rPr>
          <w:spacing w:val="-9"/>
        </w:rPr>
        <w:t xml:space="preserve"> </w:t>
      </w:r>
      <w:r>
        <w:t>yansıtmaktadır. Yarışma, genç zekaları, girişimcileri ve çevreye karşı duyarlı gençlerimizi, çevresel sorunlara yönelik çığır açıcı projeler geliştirmeye teşvik ederek, sadece bölgesel değil, aynı zamanda ulusal ve uluslararası düzeyde de olumlu etkiler yaratmaktadır.</w:t>
      </w:r>
    </w:p>
    <w:p>
      <w:pPr>
        <w:pStyle w:val="BodyText"/>
        <w:spacing w:before="239" w:line="259" w:lineRule="auto"/>
        <w:ind w:left="321" w:right="650"/>
        <w:jc w:val="both"/>
      </w:pPr>
      <w:r>
        <w:t>GAP Yeşil İnovasyon yarışması sadece yenilikçi fikirleri değil, aynı zamanda kararlılığı, azmi ve kolektif çabayı da yansıtmaktadır. Burada sunulan projeler, su yönetiminden enerji verimliliğine, tarımın dönüşümünden atık yönetimine kadar geniş bir yelpazede çevresel konuları ele almaktadır.</w:t>
      </w:r>
      <w:r>
        <w:rPr>
          <w:spacing w:val="-5"/>
        </w:rPr>
        <w:t xml:space="preserve"> </w:t>
      </w:r>
      <w:r>
        <w:t xml:space="preserve">Bu projeler, bize gösteriyor ki, geleceği inşa etmek için yaratıcılığın ve işbirliğinin gücü sınırları </w:t>
      </w:r>
      <w:r>
        <w:rPr>
          <w:spacing w:val="-2"/>
        </w:rPr>
        <w:t>zorlayabilir.</w:t>
      </w:r>
    </w:p>
    <w:p>
      <w:pPr>
        <w:pStyle w:val="BodyText"/>
        <w:spacing w:before="239" w:line="259" w:lineRule="auto"/>
        <w:ind w:left="321" w:right="650"/>
        <w:jc w:val="both"/>
      </w:pPr>
      <w:r>
        <w:t>GAP Yeşil İnovasyon Yarışması'nın özünde yatan düşünce, sadece çevre dostu değil aynı zamanda toplumsal fayda sağlayan çözümlerin peşinde koşmaktır. Yarışma sonucunda dereceye giren projeler ulusal anlamda tanıtımı yapılarak sürdürülebilirliği ve inovasyonu önemseyen herkes için ilham verici bir kaynak olacaktır. Geleceğe yönelik umutlarımızı ve taahhütlerimizi tazelemek için bir fırsat</w:t>
      </w:r>
      <w:r>
        <w:rPr>
          <w:spacing w:val="-3"/>
        </w:rPr>
        <w:t xml:space="preserve"> </w:t>
      </w:r>
      <w:r>
        <w:t>olarak yarışma kategorilerimizi genişletiyoruz ve güncel haliyle yarışmacı gençlerimize sunuyoruz.</w:t>
      </w:r>
    </w:p>
    <w:p>
      <w:pPr>
        <w:pStyle w:val="BodyText"/>
      </w:pPr>
    </w:p>
    <w:p>
      <w:pPr>
        <w:pStyle w:val="BodyText"/>
        <w:spacing w:before="246"/>
      </w:pPr>
    </w:p>
    <w:p>
      <w:pPr>
        <w:spacing w:before="0"/>
        <w:ind w:left="6451" w:right="0" w:firstLine="0"/>
        <w:jc w:val="left"/>
        <w:rPr>
          <w:b/>
          <w:sz w:val="22"/>
        </w:rPr>
      </w:pPr>
      <w:r>
        <w:rPr>
          <w:b/>
          <w:sz w:val="22"/>
        </w:rPr>
        <w:t>PROJE</w:t>
      </w:r>
      <w:r>
        <w:rPr>
          <w:b/>
          <w:spacing w:val="-12"/>
          <w:sz w:val="22"/>
        </w:rPr>
        <w:t xml:space="preserve"> </w:t>
      </w:r>
      <w:r>
        <w:rPr>
          <w:b/>
          <w:sz w:val="22"/>
        </w:rPr>
        <w:t>DÜZENLEYİCİ</w:t>
      </w:r>
      <w:r>
        <w:rPr>
          <w:b/>
          <w:spacing w:val="-11"/>
          <w:sz w:val="22"/>
        </w:rPr>
        <w:t xml:space="preserve"> </w:t>
      </w:r>
      <w:r>
        <w:rPr>
          <w:b/>
          <w:spacing w:val="-4"/>
          <w:sz w:val="22"/>
        </w:rPr>
        <w:t>EKİBİ</w:t>
      </w:r>
    </w:p>
    <w:p>
      <w:pPr>
        <w:spacing w:after="0"/>
        <w:jc w:val="left"/>
        <w:rPr>
          <w:sz w:val="22"/>
        </w:rPr>
        <w:sectPr>
          <w:pgSz w:w="11920" w:h="16840"/>
          <w:pgMar w:top="620" w:right="780" w:bottom="280" w:left="1020" w:header="720" w:footer="720"/>
          <w:cols w:space="720"/>
        </w:sectPr>
      </w:pPr>
    </w:p>
    <w:p>
      <w:pPr>
        <w:pStyle w:val="BodyText"/>
        <w:spacing w:before="5"/>
        <w:rPr>
          <w:b/>
          <w:sz w:val="2"/>
        </w:rPr>
      </w:pPr>
      <w:r>
        <w:drawing>
          <wp:anchor distT="0" distB="0" distL="0" distR="0" simplePos="0" relativeHeight="251660288" behindDoc="1" locked="0" layoutInCell="1" allowOverlap="1">
            <wp:simplePos x="0" y="0"/>
            <wp:positionH relativeFrom="page">
              <wp:posOffset>597751</wp:posOffset>
            </wp:positionH>
            <wp:positionV relativeFrom="page">
              <wp:posOffset>398781</wp:posOffset>
            </wp:positionV>
            <wp:extent cx="6419326" cy="10012871"/>
            <wp:effectExtent l="0" t="0" r="0" b="0"/>
            <wp:wrapNone/>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xmlns:r="http://schemas.openxmlformats.org/officeDocument/2006/relationships" r:embed="rId4" cstate="print"/>
                    <a:stretch>
                      <a:fillRect/>
                    </a:stretch>
                  </pic:blipFill>
                  <pic:spPr>
                    <a:xfrm>
                      <a:off x="0" y="0"/>
                      <a:ext cx="6419326" cy="10012871"/>
                    </a:xfrm>
                    <a:prstGeom prst="rect">
                      <a:avLst/>
                    </a:prstGeom>
                  </pic:spPr>
                </pic:pic>
              </a:graphicData>
            </a:graphic>
          </wp:anchor>
        </w:drawing>
      </w:r>
    </w:p>
    <w:p>
      <w:pPr>
        <w:pStyle w:val="BodyText"/>
        <w:ind w:left="3967"/>
        <w:rPr>
          <w:sz w:val="20"/>
        </w:rPr>
      </w:pPr>
      <w:r>
        <w:rPr>
          <w:sz w:val="20"/>
        </w:rPr>
        <w:drawing>
          <wp:inline distT="0" distB="0" distL="0" distR="0">
            <wp:extent cx="1169044" cy="444055"/>
            <wp:effectExtent l="0" t="0" r="0" b="0"/>
            <wp:docPr id="31"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xmlns:r="http://schemas.openxmlformats.org/officeDocument/2006/relationships" r:embed="rId5" cstate="print"/>
                    <a:stretch>
                      <a:fillRect/>
                    </a:stretch>
                  </pic:blipFill>
                  <pic:spPr>
                    <a:xfrm>
                      <a:off x="0" y="0"/>
                      <a:ext cx="1169044" cy="444055"/>
                    </a:xfrm>
                    <a:prstGeom prst="rect">
                      <a:avLst/>
                    </a:prstGeom>
                  </pic:spPr>
                </pic:pic>
              </a:graphicData>
            </a:graphic>
          </wp:inline>
        </w:drawing>
      </w:r>
    </w:p>
    <w:p>
      <w:pPr>
        <w:pStyle w:val="BodyText"/>
        <w:spacing w:before="165"/>
        <w:rPr>
          <w:b/>
          <w:sz w:val="28"/>
        </w:rPr>
      </w:pPr>
    </w:p>
    <w:p>
      <w:pPr>
        <w:pStyle w:val="Heading1"/>
        <w:ind w:left="396" w:right="0"/>
        <w:jc w:val="left"/>
      </w:pPr>
      <w:r>
        <w:rPr>
          <w:color w:val="366091"/>
          <w:spacing w:val="-2"/>
        </w:rPr>
        <w:t>İçindekiler</w:t>
      </w:r>
    </w:p>
    <w:sdt>
      <w:sdtPr>
        <w:id w:val="1396939592"/>
        <w:docPartObj>
          <w:docPartGallery w:val="Table of Contents"/>
          <w:docPartUnique/>
        </w:docPartObj>
      </w:sdtPr>
      <w:sdtContent>
        <w:p>
          <w:pPr>
            <w:pStyle w:val="TOC1"/>
            <w:tabs>
              <w:tab w:val="right" w:leader="dot" w:pos="9468"/>
            </w:tabs>
            <w:spacing w:before="108"/>
          </w:pPr>
          <w:hyperlink w:anchor="_TOC_250034" w:history="1">
            <w:r>
              <w:rPr>
                <w:spacing w:val="-4"/>
              </w:rPr>
              <w:t>YARIŞMA</w:t>
            </w:r>
            <w:r>
              <w:rPr>
                <w:spacing w:val="-5"/>
              </w:rPr>
              <w:t xml:space="preserve"> </w:t>
            </w:r>
            <w:r>
              <w:rPr>
                <w:spacing w:val="-2"/>
              </w:rPr>
              <w:t>HAKKINDA</w:t>
            </w:r>
            <w:r>
              <w:tab/>
            </w:r>
            <w:r>
              <w:rPr>
                <w:spacing w:val="-10"/>
              </w:rPr>
              <w:t>4</w:t>
            </w:r>
          </w:hyperlink>
        </w:p>
        <w:p>
          <w:pPr>
            <w:pStyle w:val="TOC1"/>
            <w:tabs>
              <w:tab w:val="right" w:leader="dot" w:pos="9468"/>
            </w:tabs>
          </w:pPr>
          <w:hyperlink w:anchor="_TOC_250033" w:history="1">
            <w:r>
              <w:rPr>
                <w:spacing w:val="-2"/>
              </w:rPr>
              <w:t>KAPSAM</w:t>
            </w:r>
            <w:r>
              <w:tab/>
            </w:r>
            <w:r>
              <w:rPr>
                <w:spacing w:val="-10"/>
              </w:rPr>
              <w:t>4</w:t>
            </w:r>
          </w:hyperlink>
        </w:p>
        <w:p>
          <w:pPr>
            <w:pStyle w:val="TOC1"/>
            <w:tabs>
              <w:tab w:val="right" w:leader="dot" w:pos="9468"/>
            </w:tabs>
          </w:pPr>
          <w:hyperlink w:anchor="_TOC_250032" w:history="1">
            <w:r>
              <w:rPr>
                <w:spacing w:val="-2"/>
              </w:rPr>
              <w:t>TEMALAR</w:t>
            </w:r>
            <w:r>
              <w:tab/>
            </w:r>
            <w:r>
              <w:rPr>
                <w:spacing w:val="-10"/>
              </w:rPr>
              <w:t>5</w:t>
            </w:r>
          </w:hyperlink>
        </w:p>
        <w:p>
          <w:pPr>
            <w:pStyle w:val="TOC3"/>
            <w:numPr>
              <w:ilvl w:val="0"/>
              <w:numId w:val="13"/>
            </w:numPr>
            <w:tabs>
              <w:tab w:val="left" w:pos="1334"/>
              <w:tab w:val="right" w:leader="dot" w:pos="9468"/>
            </w:tabs>
            <w:spacing w:before="60" w:after="0" w:line="240" w:lineRule="auto"/>
            <w:ind w:left="1334" w:right="0" w:hanging="218"/>
            <w:jc w:val="left"/>
          </w:pPr>
          <w:hyperlink w:anchor="_TOC_250031" w:history="1">
            <w:r>
              <w:t>Yenilenebilir</w:t>
            </w:r>
            <w:r>
              <w:rPr>
                <w:spacing w:val="-12"/>
              </w:rPr>
              <w:t xml:space="preserve"> </w:t>
            </w:r>
            <w:r>
              <w:t>Enerji</w:t>
            </w:r>
            <w:r>
              <w:rPr>
                <w:spacing w:val="-12"/>
              </w:rPr>
              <w:t xml:space="preserve"> </w:t>
            </w:r>
            <w:r>
              <w:t>ve</w:t>
            </w:r>
            <w:r>
              <w:rPr>
                <w:spacing w:val="-12"/>
              </w:rPr>
              <w:t xml:space="preserve"> </w:t>
            </w:r>
            <w:r>
              <w:t>Enerji</w:t>
            </w:r>
            <w:r>
              <w:rPr>
                <w:spacing w:val="-11"/>
              </w:rPr>
              <w:t xml:space="preserve"> </w:t>
            </w:r>
            <w:r>
              <w:rPr>
                <w:spacing w:val="-2"/>
              </w:rPr>
              <w:t>Verimliliği</w:t>
            </w:r>
            <w:r>
              <w:tab/>
            </w:r>
            <w:r>
              <w:rPr>
                <w:spacing w:val="-10"/>
              </w:rPr>
              <w:t>5</w:t>
            </w:r>
          </w:hyperlink>
        </w:p>
        <w:p>
          <w:pPr>
            <w:pStyle w:val="TOC3"/>
            <w:numPr>
              <w:ilvl w:val="0"/>
              <w:numId w:val="13"/>
            </w:numPr>
            <w:tabs>
              <w:tab w:val="left" w:pos="1334"/>
              <w:tab w:val="right" w:leader="dot" w:pos="9468"/>
            </w:tabs>
            <w:spacing w:before="60" w:after="0" w:line="240" w:lineRule="auto"/>
            <w:ind w:left="1334" w:right="0" w:hanging="218"/>
            <w:jc w:val="left"/>
          </w:pPr>
          <w:hyperlink w:anchor="_TOC_250030" w:history="1">
            <w:r>
              <w:t>Sürdürülebilir</w:t>
            </w:r>
            <w:r>
              <w:rPr>
                <w:spacing w:val="-7"/>
              </w:rPr>
              <w:t xml:space="preserve"> </w:t>
            </w:r>
            <w:r>
              <w:t>Ekoloji</w:t>
            </w:r>
            <w:r>
              <w:rPr>
                <w:spacing w:val="-7"/>
              </w:rPr>
              <w:t xml:space="preserve"> </w:t>
            </w:r>
            <w:r>
              <w:t>ve</w:t>
            </w:r>
            <w:r>
              <w:rPr>
                <w:spacing w:val="-6"/>
              </w:rPr>
              <w:t xml:space="preserve"> </w:t>
            </w:r>
            <w:r>
              <w:rPr>
                <w:spacing w:val="-2"/>
              </w:rPr>
              <w:t>Çevre</w:t>
            </w:r>
            <w:r>
              <w:tab/>
            </w:r>
            <w:r>
              <w:rPr>
                <w:spacing w:val="-10"/>
              </w:rPr>
              <w:t>5</w:t>
            </w:r>
          </w:hyperlink>
        </w:p>
        <w:p>
          <w:pPr>
            <w:pStyle w:val="TOC3"/>
            <w:numPr>
              <w:ilvl w:val="0"/>
              <w:numId w:val="13"/>
            </w:numPr>
            <w:tabs>
              <w:tab w:val="left" w:pos="1334"/>
              <w:tab w:val="right" w:leader="dot" w:pos="9468"/>
            </w:tabs>
            <w:spacing w:before="60" w:after="0" w:line="240" w:lineRule="auto"/>
            <w:ind w:left="1334" w:right="0" w:hanging="218"/>
            <w:jc w:val="left"/>
          </w:pPr>
          <w:hyperlink w:anchor="_TOC_250029" w:history="1">
            <w:r>
              <w:t>İklim</w:t>
            </w:r>
            <w:r>
              <w:rPr>
                <w:spacing w:val="-5"/>
              </w:rPr>
              <w:t xml:space="preserve"> </w:t>
            </w:r>
            <w:r>
              <w:rPr>
                <w:spacing w:val="-2"/>
              </w:rPr>
              <w:t>Değişikliği</w:t>
            </w:r>
            <w:r>
              <w:tab/>
            </w:r>
            <w:r>
              <w:rPr>
                <w:spacing w:val="-10"/>
              </w:rPr>
              <w:t>5</w:t>
            </w:r>
          </w:hyperlink>
        </w:p>
        <w:p>
          <w:pPr>
            <w:pStyle w:val="TOC1"/>
            <w:tabs>
              <w:tab w:val="right" w:leader="dot" w:pos="9468"/>
            </w:tabs>
          </w:pPr>
          <w:hyperlink w:anchor="_TOC_250028" w:history="1">
            <w:r>
              <w:rPr>
                <w:spacing w:val="-4"/>
              </w:rPr>
              <w:t>YARIŞMANIN</w:t>
            </w:r>
            <w:r>
              <w:rPr>
                <w:spacing w:val="3"/>
              </w:rPr>
              <w:t xml:space="preserve"> </w:t>
            </w:r>
            <w:r>
              <w:rPr>
                <w:spacing w:val="-4"/>
              </w:rPr>
              <w:t>AMACI</w:t>
            </w:r>
            <w:r>
              <w:tab/>
            </w:r>
            <w:r>
              <w:rPr>
                <w:spacing w:val="-10"/>
              </w:rPr>
              <w:t>5</w:t>
            </w:r>
          </w:hyperlink>
        </w:p>
        <w:p>
          <w:pPr>
            <w:pStyle w:val="TOC3"/>
            <w:numPr>
              <w:ilvl w:val="0"/>
              <w:numId w:val="12"/>
            </w:numPr>
            <w:tabs>
              <w:tab w:val="left" w:pos="1334"/>
              <w:tab w:val="right" w:leader="dot" w:pos="9468"/>
            </w:tabs>
            <w:spacing w:before="60" w:after="0" w:line="240" w:lineRule="auto"/>
            <w:ind w:left="1334" w:right="0" w:hanging="218"/>
            <w:jc w:val="left"/>
          </w:pPr>
          <w:hyperlink w:anchor="_TOC_250027" w:history="1">
            <w:r>
              <w:t>Çevre</w:t>
            </w:r>
            <w:r>
              <w:rPr>
                <w:spacing w:val="-9"/>
              </w:rPr>
              <w:t xml:space="preserve"> </w:t>
            </w:r>
            <w:r>
              <w:t>Duyarlılığını</w:t>
            </w:r>
            <w:r>
              <w:rPr>
                <w:spacing w:val="-8"/>
              </w:rPr>
              <w:t xml:space="preserve"> </w:t>
            </w:r>
            <w:r>
              <w:rPr>
                <w:spacing w:val="-2"/>
              </w:rPr>
              <w:t>Artırmak</w:t>
            </w:r>
            <w:r>
              <w:tab/>
            </w:r>
            <w:r>
              <w:rPr>
                <w:spacing w:val="-10"/>
              </w:rPr>
              <w:t>5</w:t>
            </w:r>
          </w:hyperlink>
        </w:p>
        <w:p>
          <w:pPr>
            <w:pStyle w:val="TOC3"/>
            <w:numPr>
              <w:ilvl w:val="0"/>
              <w:numId w:val="12"/>
            </w:numPr>
            <w:tabs>
              <w:tab w:val="left" w:pos="1334"/>
              <w:tab w:val="right" w:leader="dot" w:pos="9468"/>
            </w:tabs>
            <w:spacing w:before="60" w:after="0" w:line="240" w:lineRule="auto"/>
            <w:ind w:left="1334" w:right="0" w:hanging="218"/>
            <w:jc w:val="left"/>
          </w:pPr>
          <w:hyperlink w:anchor="_TOC_250026" w:history="1">
            <w:r>
              <w:rPr>
                <w:spacing w:val="-2"/>
              </w:rPr>
              <w:t>Yenilenebilir</w:t>
            </w:r>
            <w:r>
              <w:rPr>
                <w:spacing w:val="-5"/>
              </w:rPr>
              <w:t xml:space="preserve"> </w:t>
            </w:r>
            <w:r>
              <w:rPr>
                <w:spacing w:val="-2"/>
              </w:rPr>
              <w:t>Enerji</w:t>
            </w:r>
            <w:r>
              <w:rPr>
                <w:spacing w:val="-5"/>
              </w:rPr>
              <w:t xml:space="preserve"> </w:t>
            </w:r>
            <w:r>
              <w:rPr>
                <w:spacing w:val="-2"/>
              </w:rPr>
              <w:t>ve</w:t>
            </w:r>
            <w:r>
              <w:rPr>
                <w:spacing w:val="-5"/>
              </w:rPr>
              <w:t xml:space="preserve"> </w:t>
            </w:r>
            <w:r>
              <w:rPr>
                <w:spacing w:val="-2"/>
              </w:rPr>
              <w:t>Yeşil</w:t>
            </w:r>
            <w:r>
              <w:rPr>
                <w:spacing w:val="-5"/>
              </w:rPr>
              <w:t xml:space="preserve"> </w:t>
            </w:r>
            <w:r>
              <w:rPr>
                <w:spacing w:val="-2"/>
              </w:rPr>
              <w:t>Teknolojiyi</w:t>
            </w:r>
            <w:r>
              <w:rPr>
                <w:spacing w:val="-5"/>
              </w:rPr>
              <w:t xml:space="preserve"> </w:t>
            </w:r>
            <w:r>
              <w:rPr>
                <w:spacing w:val="-2"/>
              </w:rPr>
              <w:t>Teşvik</w:t>
            </w:r>
            <w:r>
              <w:rPr>
                <w:spacing w:val="-6"/>
              </w:rPr>
              <w:t xml:space="preserve"> </w:t>
            </w:r>
            <w:r>
              <w:rPr>
                <w:spacing w:val="-4"/>
              </w:rPr>
              <w:t>Etmek</w:t>
            </w:r>
            <w:r>
              <w:tab/>
            </w:r>
            <w:r>
              <w:rPr>
                <w:spacing w:val="-10"/>
              </w:rPr>
              <w:t>5</w:t>
            </w:r>
          </w:hyperlink>
        </w:p>
        <w:p>
          <w:pPr>
            <w:pStyle w:val="TOC3"/>
            <w:numPr>
              <w:ilvl w:val="0"/>
              <w:numId w:val="12"/>
            </w:numPr>
            <w:tabs>
              <w:tab w:val="left" w:pos="1334"/>
              <w:tab w:val="right" w:leader="dot" w:pos="9468"/>
            </w:tabs>
            <w:spacing w:before="60" w:after="0" w:line="240" w:lineRule="auto"/>
            <w:ind w:left="1334" w:right="0" w:hanging="218"/>
            <w:jc w:val="left"/>
          </w:pPr>
          <w:hyperlink w:anchor="_TOC_250025" w:history="1">
            <w:r>
              <w:t>Ekolojik</w:t>
            </w:r>
            <w:r>
              <w:rPr>
                <w:spacing w:val="-10"/>
              </w:rPr>
              <w:t xml:space="preserve"> </w:t>
            </w:r>
            <w:r>
              <w:t>Farkındalığı</w:t>
            </w:r>
            <w:r>
              <w:rPr>
                <w:spacing w:val="-8"/>
              </w:rPr>
              <w:t xml:space="preserve"> </w:t>
            </w:r>
            <w:r>
              <w:rPr>
                <w:spacing w:val="-2"/>
              </w:rPr>
              <w:t>Artırmak</w:t>
            </w:r>
            <w:r>
              <w:tab/>
            </w:r>
            <w:r>
              <w:rPr>
                <w:spacing w:val="-10"/>
              </w:rPr>
              <w:t>6</w:t>
            </w:r>
          </w:hyperlink>
        </w:p>
        <w:p>
          <w:pPr>
            <w:pStyle w:val="TOC3"/>
            <w:numPr>
              <w:ilvl w:val="0"/>
              <w:numId w:val="12"/>
            </w:numPr>
            <w:tabs>
              <w:tab w:val="left" w:pos="1334"/>
              <w:tab w:val="right" w:leader="dot" w:pos="9468"/>
            </w:tabs>
            <w:spacing w:before="60" w:after="0" w:line="240" w:lineRule="auto"/>
            <w:ind w:left="1334" w:right="0" w:hanging="218"/>
            <w:jc w:val="left"/>
          </w:pPr>
          <w:hyperlink w:anchor="_TOC_250024" w:history="1">
            <w:r>
              <w:t>İklim</w:t>
            </w:r>
            <w:r>
              <w:rPr>
                <w:spacing w:val="-6"/>
              </w:rPr>
              <w:t xml:space="preserve"> </w:t>
            </w:r>
            <w:r>
              <w:t>Değişikliği</w:t>
            </w:r>
            <w:r>
              <w:rPr>
                <w:spacing w:val="-5"/>
              </w:rPr>
              <w:t xml:space="preserve"> </w:t>
            </w:r>
            <w:r>
              <w:t>ile</w:t>
            </w:r>
            <w:r>
              <w:rPr>
                <w:spacing w:val="-6"/>
              </w:rPr>
              <w:t xml:space="preserve"> </w:t>
            </w:r>
            <w:r>
              <w:rPr>
                <w:spacing w:val="-2"/>
              </w:rPr>
              <w:t>Mücadele</w:t>
            </w:r>
            <w:r>
              <w:tab/>
            </w:r>
            <w:r>
              <w:rPr>
                <w:spacing w:val="-10"/>
              </w:rPr>
              <w:t>6</w:t>
            </w:r>
          </w:hyperlink>
        </w:p>
        <w:p>
          <w:pPr>
            <w:pStyle w:val="TOC3"/>
            <w:numPr>
              <w:ilvl w:val="0"/>
              <w:numId w:val="12"/>
            </w:numPr>
            <w:tabs>
              <w:tab w:val="left" w:pos="1334"/>
              <w:tab w:val="right" w:leader="dot" w:pos="9468"/>
            </w:tabs>
            <w:spacing w:before="60" w:after="0" w:line="240" w:lineRule="auto"/>
            <w:ind w:left="1334" w:right="0" w:hanging="218"/>
            <w:jc w:val="left"/>
          </w:pPr>
          <w:hyperlink w:anchor="_TOC_250023" w:history="1">
            <w:r>
              <w:t>Bölgesel</w:t>
            </w:r>
            <w:r>
              <w:rPr>
                <w:spacing w:val="-7"/>
              </w:rPr>
              <w:t xml:space="preserve"> </w:t>
            </w:r>
            <w:r>
              <w:t>ve</w:t>
            </w:r>
            <w:r>
              <w:rPr>
                <w:spacing w:val="-6"/>
              </w:rPr>
              <w:t xml:space="preserve"> </w:t>
            </w:r>
            <w:r>
              <w:t>Ulusal</w:t>
            </w:r>
            <w:r>
              <w:rPr>
                <w:spacing w:val="-6"/>
              </w:rPr>
              <w:t xml:space="preserve"> </w:t>
            </w:r>
            <w:r>
              <w:t>Kalkınmayı</w:t>
            </w:r>
            <w:r>
              <w:rPr>
                <w:spacing w:val="-7"/>
              </w:rPr>
              <w:t xml:space="preserve"> </w:t>
            </w:r>
            <w:r>
              <w:rPr>
                <w:spacing w:val="-2"/>
              </w:rPr>
              <w:t>Desteklemek</w:t>
            </w:r>
            <w:r>
              <w:tab/>
            </w:r>
            <w:r>
              <w:rPr>
                <w:spacing w:val="-10"/>
              </w:rPr>
              <w:t>6</w:t>
            </w:r>
          </w:hyperlink>
        </w:p>
        <w:p>
          <w:pPr>
            <w:pStyle w:val="TOC3"/>
            <w:tabs>
              <w:tab w:val="right" w:leader="dot" w:pos="9468"/>
            </w:tabs>
            <w:ind w:left="1116" w:firstLine="0"/>
          </w:pPr>
          <w:hyperlink w:anchor="_TOC_250022" w:history="1">
            <w:r>
              <w:t>Beklenen</w:t>
            </w:r>
            <w:r>
              <w:rPr>
                <w:spacing w:val="-10"/>
              </w:rPr>
              <w:t xml:space="preserve"> </w:t>
            </w:r>
            <w:r>
              <w:rPr>
                <w:spacing w:val="-2"/>
              </w:rPr>
              <w:t>Kazanımlar</w:t>
            </w:r>
            <w:r>
              <w:tab/>
            </w:r>
            <w:r>
              <w:rPr>
                <w:spacing w:val="-10"/>
              </w:rPr>
              <w:t>6</w:t>
            </w:r>
          </w:hyperlink>
        </w:p>
        <w:p>
          <w:pPr>
            <w:pStyle w:val="TOC1"/>
            <w:tabs>
              <w:tab w:val="right" w:leader="dot" w:pos="9468"/>
            </w:tabs>
          </w:pPr>
          <w:hyperlink w:anchor="_TOC_250021" w:history="1">
            <w:r>
              <w:rPr>
                <w:spacing w:val="-4"/>
              </w:rPr>
              <w:t>YARIŞMA</w:t>
            </w:r>
            <w:r>
              <w:rPr>
                <w:spacing w:val="-5"/>
              </w:rPr>
              <w:t xml:space="preserve"> </w:t>
            </w:r>
            <w:r>
              <w:rPr>
                <w:spacing w:val="-2"/>
              </w:rPr>
              <w:t>SÜRECİ</w:t>
            </w:r>
            <w:r>
              <w:tab/>
            </w:r>
            <w:r>
              <w:rPr>
                <w:spacing w:val="-10"/>
              </w:rPr>
              <w:t>7</w:t>
            </w:r>
          </w:hyperlink>
        </w:p>
        <w:p>
          <w:pPr>
            <w:pStyle w:val="TOC1"/>
            <w:tabs>
              <w:tab w:val="right" w:leader="dot" w:pos="9468"/>
            </w:tabs>
          </w:pPr>
          <w:hyperlink w:anchor="_TOC_250020" w:history="1">
            <w:r>
              <w:rPr>
                <w:spacing w:val="-4"/>
              </w:rPr>
              <w:t>YARIŞMA</w:t>
            </w:r>
            <w:r>
              <w:rPr>
                <w:spacing w:val="-5"/>
              </w:rPr>
              <w:t xml:space="preserve"> </w:t>
            </w:r>
            <w:r>
              <w:rPr>
                <w:spacing w:val="-2"/>
              </w:rPr>
              <w:t>TAKVİMİ</w:t>
            </w:r>
            <w:r>
              <w:tab/>
            </w:r>
            <w:r>
              <w:rPr>
                <w:spacing w:val="-10"/>
              </w:rPr>
              <w:t>8</w:t>
            </w:r>
          </w:hyperlink>
        </w:p>
        <w:p>
          <w:pPr>
            <w:pStyle w:val="TOC1"/>
            <w:tabs>
              <w:tab w:val="right" w:leader="dot" w:pos="9468"/>
            </w:tabs>
          </w:pPr>
          <w:hyperlink w:anchor="_TOC_250019" w:history="1">
            <w:r>
              <w:rPr>
                <w:spacing w:val="-4"/>
              </w:rPr>
              <w:t>YARIŞMA</w:t>
            </w:r>
            <w:r>
              <w:rPr>
                <w:spacing w:val="-5"/>
              </w:rPr>
              <w:t xml:space="preserve"> </w:t>
            </w:r>
            <w:r>
              <w:rPr>
                <w:spacing w:val="-2"/>
              </w:rPr>
              <w:t>KURALLARI</w:t>
            </w:r>
            <w:r>
              <w:tab/>
            </w:r>
            <w:r>
              <w:rPr>
                <w:spacing w:val="-10"/>
              </w:rPr>
              <w:t>8</w:t>
            </w:r>
          </w:hyperlink>
        </w:p>
        <w:p>
          <w:pPr>
            <w:pStyle w:val="TOC2"/>
            <w:numPr>
              <w:ilvl w:val="0"/>
              <w:numId w:val="11"/>
            </w:numPr>
            <w:tabs>
              <w:tab w:val="left" w:pos="954"/>
              <w:tab w:val="right" w:leader="dot" w:pos="9468"/>
            </w:tabs>
            <w:spacing w:before="60" w:after="0" w:line="240" w:lineRule="auto"/>
            <w:ind w:left="954" w:right="0" w:hanging="198"/>
            <w:jc w:val="left"/>
          </w:pPr>
          <w:r>
            <w:t>Katılım</w:t>
          </w:r>
          <w:r>
            <w:rPr>
              <w:spacing w:val="-7"/>
            </w:rPr>
            <w:t xml:space="preserve"> </w:t>
          </w:r>
          <w:r>
            <w:rPr>
              <w:spacing w:val="-2"/>
            </w:rPr>
            <w:t>Şartları</w:t>
          </w:r>
          <w:r>
            <w:tab/>
          </w:r>
          <w:r>
            <w:rPr>
              <w:spacing w:val="-10"/>
            </w:rPr>
            <w:t>8</w:t>
          </w:r>
        </w:p>
        <w:p>
          <w:pPr>
            <w:pStyle w:val="TOC2"/>
            <w:numPr>
              <w:ilvl w:val="0"/>
              <w:numId w:val="11"/>
            </w:numPr>
            <w:tabs>
              <w:tab w:val="left" w:pos="954"/>
              <w:tab w:val="right" w:leader="dot" w:pos="9468"/>
            </w:tabs>
            <w:spacing w:before="60" w:after="0" w:line="240" w:lineRule="auto"/>
            <w:ind w:left="954" w:right="0" w:hanging="198"/>
            <w:jc w:val="left"/>
          </w:pPr>
          <w:hyperlink w:anchor="_TOC_250018" w:history="1">
            <w:r>
              <w:t>Kimler</w:t>
            </w:r>
            <w:r>
              <w:rPr>
                <w:spacing w:val="-6"/>
              </w:rPr>
              <w:t xml:space="preserve"> </w:t>
            </w:r>
            <w:r>
              <w:rPr>
                <w:spacing w:val="-2"/>
              </w:rPr>
              <w:t>katılabilir?</w:t>
            </w:r>
            <w:r>
              <w:tab/>
            </w:r>
            <w:r>
              <w:rPr>
                <w:spacing w:val="-5"/>
              </w:rPr>
              <w:t>10</w:t>
            </w:r>
          </w:hyperlink>
        </w:p>
        <w:p>
          <w:pPr>
            <w:pStyle w:val="TOC2"/>
            <w:numPr>
              <w:ilvl w:val="0"/>
              <w:numId w:val="11"/>
            </w:numPr>
            <w:tabs>
              <w:tab w:val="left" w:pos="954"/>
              <w:tab w:val="right" w:leader="dot" w:pos="9468"/>
            </w:tabs>
            <w:spacing w:before="60" w:after="0" w:line="240" w:lineRule="auto"/>
            <w:ind w:left="954" w:right="0" w:hanging="198"/>
            <w:jc w:val="left"/>
          </w:pPr>
          <w:hyperlink w:anchor="_TOC_250017" w:history="1">
            <w:r>
              <w:t>Kısa</w:t>
            </w:r>
            <w:r>
              <w:rPr>
                <w:spacing w:val="-4"/>
              </w:rPr>
              <w:t xml:space="preserve"> </w:t>
            </w:r>
            <w:r>
              <w:t>Film</w:t>
            </w:r>
            <w:r>
              <w:rPr>
                <w:spacing w:val="-4"/>
              </w:rPr>
              <w:t xml:space="preserve"> </w:t>
            </w:r>
            <w:r>
              <w:rPr>
                <w:spacing w:val="-2"/>
              </w:rPr>
              <w:t>Başvurusu</w:t>
            </w:r>
            <w:r>
              <w:tab/>
            </w:r>
            <w:r>
              <w:rPr>
                <w:spacing w:val="-5"/>
              </w:rPr>
              <w:t>10</w:t>
            </w:r>
          </w:hyperlink>
        </w:p>
        <w:p>
          <w:pPr>
            <w:pStyle w:val="TOC2"/>
            <w:numPr>
              <w:ilvl w:val="0"/>
              <w:numId w:val="11"/>
            </w:numPr>
            <w:tabs>
              <w:tab w:val="left" w:pos="954"/>
              <w:tab w:val="right" w:leader="dot" w:pos="9468"/>
            </w:tabs>
            <w:spacing w:before="60" w:after="0" w:line="240" w:lineRule="auto"/>
            <w:ind w:left="954" w:right="0" w:hanging="198"/>
            <w:jc w:val="left"/>
          </w:pPr>
          <w:hyperlink w:anchor="_TOC_250016" w:history="1">
            <w:r>
              <w:t>Fikri</w:t>
            </w:r>
            <w:r>
              <w:rPr>
                <w:spacing w:val="-6"/>
              </w:rPr>
              <w:t xml:space="preserve"> </w:t>
            </w:r>
            <w:r>
              <w:t>Mülkiyet</w:t>
            </w:r>
            <w:r>
              <w:rPr>
                <w:spacing w:val="-6"/>
              </w:rPr>
              <w:t xml:space="preserve"> </w:t>
            </w:r>
            <w:r>
              <w:rPr>
                <w:spacing w:val="-2"/>
              </w:rPr>
              <w:t>Hakları</w:t>
            </w:r>
            <w:r>
              <w:tab/>
            </w:r>
            <w:r>
              <w:rPr>
                <w:spacing w:val="-5"/>
              </w:rPr>
              <w:t>10</w:t>
            </w:r>
          </w:hyperlink>
        </w:p>
        <w:p>
          <w:pPr>
            <w:pStyle w:val="TOC2"/>
            <w:numPr>
              <w:ilvl w:val="0"/>
              <w:numId w:val="11"/>
            </w:numPr>
            <w:tabs>
              <w:tab w:val="left" w:pos="954"/>
              <w:tab w:val="right" w:leader="dot" w:pos="9468"/>
            </w:tabs>
            <w:spacing w:before="60" w:after="0" w:line="240" w:lineRule="auto"/>
            <w:ind w:left="954" w:right="0" w:hanging="198"/>
            <w:jc w:val="left"/>
          </w:pPr>
          <w:hyperlink w:anchor="_TOC_250015" w:history="1">
            <w:r>
              <w:t>Proje</w:t>
            </w:r>
            <w:r>
              <w:rPr>
                <w:spacing w:val="-5"/>
              </w:rPr>
              <w:t xml:space="preserve"> </w:t>
            </w:r>
            <w:r>
              <w:rPr>
                <w:spacing w:val="-2"/>
              </w:rPr>
              <w:t>Değerlendirmesi</w:t>
            </w:r>
            <w:r>
              <w:tab/>
            </w:r>
            <w:r>
              <w:rPr>
                <w:spacing w:val="-5"/>
              </w:rPr>
              <w:t>11</w:t>
            </w:r>
          </w:hyperlink>
        </w:p>
        <w:p>
          <w:pPr>
            <w:pStyle w:val="TOC2"/>
            <w:numPr>
              <w:ilvl w:val="0"/>
              <w:numId w:val="11"/>
            </w:numPr>
            <w:tabs>
              <w:tab w:val="left" w:pos="954"/>
              <w:tab w:val="right" w:leader="dot" w:pos="9468"/>
            </w:tabs>
            <w:spacing w:before="60" w:after="0" w:line="240" w:lineRule="auto"/>
            <w:ind w:left="954" w:right="0" w:hanging="198"/>
            <w:jc w:val="left"/>
          </w:pPr>
          <w:hyperlink w:anchor="_TOC_250014" w:history="1">
            <w:r>
              <w:rPr>
                <w:spacing w:val="-2"/>
              </w:rPr>
              <w:t>Ödüller</w:t>
            </w:r>
            <w:r>
              <w:tab/>
            </w:r>
            <w:r>
              <w:rPr>
                <w:spacing w:val="-5"/>
              </w:rPr>
              <w:t>12</w:t>
            </w:r>
          </w:hyperlink>
        </w:p>
        <w:p>
          <w:pPr>
            <w:pStyle w:val="TOC2"/>
            <w:numPr>
              <w:ilvl w:val="0"/>
              <w:numId w:val="11"/>
            </w:numPr>
            <w:tabs>
              <w:tab w:val="left" w:pos="954"/>
              <w:tab w:val="right" w:leader="dot" w:pos="9468"/>
            </w:tabs>
            <w:spacing w:before="60" w:after="0" w:line="240" w:lineRule="auto"/>
            <w:ind w:left="954" w:right="0" w:hanging="198"/>
            <w:jc w:val="left"/>
          </w:pPr>
          <w:hyperlink w:anchor="_TOC_250013" w:history="1">
            <w:r>
              <w:t>Kısa</w:t>
            </w:r>
            <w:r>
              <w:rPr>
                <w:spacing w:val="-4"/>
              </w:rPr>
              <w:t xml:space="preserve"> </w:t>
            </w:r>
            <w:r>
              <w:t>Film</w:t>
            </w:r>
            <w:r>
              <w:rPr>
                <w:spacing w:val="-4"/>
              </w:rPr>
              <w:t xml:space="preserve"> </w:t>
            </w:r>
            <w:r>
              <w:t>Sunumu</w:t>
            </w:r>
            <w:r>
              <w:rPr>
                <w:spacing w:val="-4"/>
              </w:rPr>
              <w:t xml:space="preserve"> </w:t>
            </w:r>
            <w:r>
              <w:t>&amp;</w:t>
            </w:r>
            <w:r>
              <w:rPr>
                <w:spacing w:val="-4"/>
              </w:rPr>
              <w:t xml:space="preserve"> Sergi</w:t>
            </w:r>
            <w:r>
              <w:tab/>
            </w:r>
            <w:r>
              <w:rPr>
                <w:spacing w:val="-5"/>
              </w:rPr>
              <w:t>12</w:t>
            </w:r>
          </w:hyperlink>
        </w:p>
        <w:p>
          <w:pPr>
            <w:pStyle w:val="TOC2"/>
            <w:numPr>
              <w:ilvl w:val="0"/>
              <w:numId w:val="11"/>
            </w:numPr>
            <w:tabs>
              <w:tab w:val="left" w:pos="954"/>
              <w:tab w:val="right" w:leader="dot" w:pos="9468"/>
            </w:tabs>
            <w:spacing w:before="60" w:after="0" w:line="240" w:lineRule="auto"/>
            <w:ind w:left="954" w:right="0" w:hanging="198"/>
            <w:jc w:val="left"/>
          </w:pPr>
          <w:hyperlink w:anchor="_TOC_250012" w:history="1">
            <w:r>
              <w:t>Sonuçların</w:t>
            </w:r>
            <w:r>
              <w:rPr>
                <w:spacing w:val="-9"/>
              </w:rPr>
              <w:t xml:space="preserve"> </w:t>
            </w:r>
            <w:r>
              <w:rPr>
                <w:spacing w:val="-2"/>
              </w:rPr>
              <w:t>Duyurulması</w:t>
            </w:r>
            <w:r>
              <w:tab/>
            </w:r>
            <w:r>
              <w:rPr>
                <w:spacing w:val="-5"/>
              </w:rPr>
              <w:t>12</w:t>
            </w:r>
          </w:hyperlink>
        </w:p>
        <w:p>
          <w:pPr>
            <w:pStyle w:val="TOC2"/>
            <w:numPr>
              <w:ilvl w:val="0"/>
              <w:numId w:val="11"/>
            </w:numPr>
            <w:tabs>
              <w:tab w:val="left" w:pos="954"/>
              <w:tab w:val="right" w:leader="dot" w:pos="9468"/>
            </w:tabs>
            <w:spacing w:before="60" w:after="0" w:line="240" w:lineRule="auto"/>
            <w:ind w:left="954" w:right="0" w:hanging="198"/>
            <w:jc w:val="left"/>
          </w:pPr>
          <w:hyperlink w:anchor="_TOC_250011" w:history="1">
            <w:r>
              <w:rPr>
                <w:spacing w:val="-2"/>
              </w:rPr>
              <w:t>Yarışma</w:t>
            </w:r>
            <w:r>
              <w:rPr>
                <w:spacing w:val="-3"/>
              </w:rPr>
              <w:t xml:space="preserve"> </w:t>
            </w:r>
            <w:r>
              <w:rPr>
                <w:spacing w:val="-2"/>
              </w:rPr>
              <w:t>Yönetimi Yetkileri</w:t>
            </w:r>
            <w:r>
              <w:tab/>
            </w:r>
            <w:r>
              <w:rPr>
                <w:spacing w:val="-5"/>
              </w:rPr>
              <w:t>12</w:t>
            </w:r>
          </w:hyperlink>
        </w:p>
        <w:p>
          <w:pPr>
            <w:pStyle w:val="TOC2"/>
            <w:numPr>
              <w:ilvl w:val="0"/>
              <w:numId w:val="11"/>
            </w:numPr>
            <w:tabs>
              <w:tab w:val="left" w:pos="1053"/>
              <w:tab w:val="right" w:leader="dot" w:pos="9468"/>
            </w:tabs>
            <w:spacing w:before="60" w:after="0" w:line="240" w:lineRule="auto"/>
            <w:ind w:left="1053" w:right="0" w:hanging="297"/>
            <w:jc w:val="left"/>
          </w:pPr>
          <w:hyperlink w:anchor="_TOC_250010" w:history="1">
            <w:r>
              <w:t>Kuralların</w:t>
            </w:r>
            <w:r>
              <w:rPr>
                <w:spacing w:val="-9"/>
              </w:rPr>
              <w:t xml:space="preserve"> </w:t>
            </w:r>
            <w:r>
              <w:rPr>
                <w:spacing w:val="-2"/>
              </w:rPr>
              <w:t>Güncellenmesi</w:t>
            </w:r>
            <w:r>
              <w:tab/>
            </w:r>
            <w:r>
              <w:rPr>
                <w:spacing w:val="-5"/>
              </w:rPr>
              <w:t>12</w:t>
            </w:r>
          </w:hyperlink>
        </w:p>
        <w:p>
          <w:pPr>
            <w:pStyle w:val="TOC1"/>
            <w:tabs>
              <w:tab w:val="right" w:leader="dot" w:pos="9468"/>
            </w:tabs>
          </w:pPr>
          <w:hyperlink w:anchor="_TOC_250009" w:history="1">
            <w:r>
              <w:rPr>
                <w:spacing w:val="-2"/>
              </w:rPr>
              <w:t>GAP</w:t>
            </w:r>
            <w:r>
              <w:rPr>
                <w:spacing w:val="-3"/>
              </w:rPr>
              <w:t xml:space="preserve"> </w:t>
            </w:r>
            <w:r>
              <w:rPr>
                <w:spacing w:val="-2"/>
              </w:rPr>
              <w:t>YEŞİL İNOVASYON</w:t>
            </w:r>
            <w:r>
              <w:rPr>
                <w:spacing w:val="-3"/>
              </w:rPr>
              <w:t xml:space="preserve"> </w:t>
            </w:r>
            <w:r>
              <w:rPr>
                <w:spacing w:val="-2"/>
              </w:rPr>
              <w:t>KISA FİLM</w:t>
            </w:r>
            <w:r>
              <w:rPr>
                <w:spacing w:val="-3"/>
              </w:rPr>
              <w:t xml:space="preserve"> </w:t>
            </w:r>
            <w:r>
              <w:rPr>
                <w:spacing w:val="-2"/>
              </w:rPr>
              <w:t>YARIŞMASI</w:t>
            </w:r>
            <w:r>
              <w:rPr>
                <w:spacing w:val="-3"/>
              </w:rPr>
              <w:t xml:space="preserve"> </w:t>
            </w:r>
            <w:r>
              <w:rPr>
                <w:spacing w:val="-2"/>
              </w:rPr>
              <w:t>EĞİTİM PROGRAMI</w:t>
            </w:r>
            <w:r>
              <w:tab/>
            </w:r>
            <w:r>
              <w:rPr>
                <w:spacing w:val="-5"/>
              </w:rPr>
              <w:t>12</w:t>
            </w:r>
          </w:hyperlink>
        </w:p>
        <w:p>
          <w:pPr>
            <w:pStyle w:val="TOC1"/>
            <w:numPr>
              <w:ilvl w:val="0"/>
              <w:numId w:val="10"/>
            </w:numPr>
            <w:tabs>
              <w:tab w:val="left" w:pos="544"/>
              <w:tab w:val="right" w:leader="dot" w:pos="9468"/>
            </w:tabs>
            <w:spacing w:before="60" w:after="0" w:line="240" w:lineRule="auto"/>
            <w:ind w:left="544" w:right="0" w:hanging="148"/>
            <w:jc w:val="left"/>
          </w:pPr>
          <w:r>
            <w:rPr>
              <w:spacing w:val="-2"/>
            </w:rPr>
            <w:t>GAP</w:t>
          </w:r>
          <w:r>
            <w:rPr>
              <w:spacing w:val="-4"/>
            </w:rPr>
            <w:t xml:space="preserve"> </w:t>
          </w:r>
          <w:r>
            <w:rPr>
              <w:spacing w:val="-2"/>
            </w:rPr>
            <w:t>YEŞİL</w:t>
          </w:r>
          <w:r>
            <w:rPr>
              <w:spacing w:val="-4"/>
            </w:rPr>
            <w:t xml:space="preserve"> </w:t>
          </w:r>
          <w:r>
            <w:rPr>
              <w:spacing w:val="-2"/>
            </w:rPr>
            <w:t>İNOVASYON</w:t>
          </w:r>
          <w:r>
            <w:rPr>
              <w:spacing w:val="-3"/>
            </w:rPr>
            <w:t xml:space="preserve"> </w:t>
          </w:r>
          <w:r>
            <w:rPr>
              <w:spacing w:val="-2"/>
            </w:rPr>
            <w:t>KISA</w:t>
          </w:r>
          <w:r>
            <w:rPr>
              <w:spacing w:val="-4"/>
            </w:rPr>
            <w:t xml:space="preserve"> </w:t>
          </w:r>
          <w:r>
            <w:rPr>
              <w:spacing w:val="-2"/>
            </w:rPr>
            <w:t>FİLM</w:t>
          </w:r>
          <w:r>
            <w:rPr>
              <w:spacing w:val="-4"/>
            </w:rPr>
            <w:t xml:space="preserve"> </w:t>
          </w:r>
          <w:r>
            <w:rPr>
              <w:spacing w:val="-2"/>
            </w:rPr>
            <w:t>YARIŞMASI</w:t>
          </w:r>
          <w:r>
            <w:rPr>
              <w:spacing w:val="-4"/>
            </w:rPr>
            <w:t xml:space="preserve"> EKİBİ</w:t>
          </w:r>
          <w:r>
            <w:tab/>
          </w:r>
          <w:r>
            <w:rPr>
              <w:spacing w:val="-5"/>
            </w:rPr>
            <w:t>14</w:t>
          </w:r>
        </w:p>
        <w:p>
          <w:pPr>
            <w:pStyle w:val="TOC2"/>
            <w:numPr>
              <w:ilvl w:val="1"/>
              <w:numId w:val="10"/>
            </w:numPr>
            <w:tabs>
              <w:tab w:val="left" w:pos="954"/>
              <w:tab w:val="right" w:leader="dot" w:pos="9468"/>
            </w:tabs>
            <w:spacing w:before="60" w:after="0" w:line="240" w:lineRule="auto"/>
            <w:ind w:left="954" w:right="0" w:hanging="198"/>
            <w:jc w:val="left"/>
          </w:pPr>
          <w:hyperlink w:anchor="_TOC_250008" w:history="1">
            <w:r>
              <w:rPr>
                <w:spacing w:val="-2"/>
              </w:rPr>
              <w:t>Yarışma Düzenleme Kurulu</w:t>
            </w:r>
            <w:r>
              <w:tab/>
            </w:r>
            <w:r>
              <w:rPr>
                <w:spacing w:val="-5"/>
              </w:rPr>
              <w:t>14</w:t>
            </w:r>
          </w:hyperlink>
        </w:p>
        <w:p>
          <w:pPr>
            <w:pStyle w:val="TOC2"/>
            <w:numPr>
              <w:ilvl w:val="1"/>
              <w:numId w:val="10"/>
            </w:numPr>
            <w:tabs>
              <w:tab w:val="left" w:pos="954"/>
              <w:tab w:val="right" w:leader="dot" w:pos="9468"/>
            </w:tabs>
            <w:spacing w:before="60" w:after="0" w:line="240" w:lineRule="auto"/>
            <w:ind w:left="954" w:right="0" w:hanging="198"/>
            <w:jc w:val="left"/>
          </w:pPr>
          <w:hyperlink w:anchor="_TOC_250007" w:history="1">
            <w:r>
              <w:t>Proje</w:t>
            </w:r>
            <w:r>
              <w:rPr>
                <w:spacing w:val="-6"/>
              </w:rPr>
              <w:t xml:space="preserve"> </w:t>
            </w:r>
            <w:r>
              <w:t>Danışma</w:t>
            </w:r>
            <w:r>
              <w:rPr>
                <w:spacing w:val="-6"/>
              </w:rPr>
              <w:t xml:space="preserve"> </w:t>
            </w:r>
            <w:r>
              <w:rPr>
                <w:spacing w:val="-2"/>
              </w:rPr>
              <w:t>Kurulu</w:t>
            </w:r>
            <w:r>
              <w:tab/>
            </w:r>
            <w:r>
              <w:rPr>
                <w:spacing w:val="-5"/>
              </w:rPr>
              <w:t>14</w:t>
            </w:r>
          </w:hyperlink>
        </w:p>
        <w:p>
          <w:pPr>
            <w:pStyle w:val="TOC2"/>
            <w:numPr>
              <w:ilvl w:val="1"/>
              <w:numId w:val="10"/>
            </w:numPr>
            <w:tabs>
              <w:tab w:val="left" w:pos="954"/>
              <w:tab w:val="right" w:leader="dot" w:pos="9468"/>
            </w:tabs>
            <w:spacing w:before="60" w:after="0" w:line="240" w:lineRule="auto"/>
            <w:ind w:left="954" w:right="0" w:hanging="198"/>
            <w:jc w:val="left"/>
          </w:pPr>
          <w:hyperlink w:anchor="_TOC_250006" w:history="1">
            <w:r>
              <w:t>Değerlendirme</w:t>
            </w:r>
            <w:r>
              <w:rPr>
                <w:spacing w:val="-12"/>
              </w:rPr>
              <w:t xml:space="preserve"> </w:t>
            </w:r>
            <w:r>
              <w:rPr>
                <w:spacing w:val="-2"/>
              </w:rPr>
              <w:t>Kurulu</w:t>
            </w:r>
            <w:r>
              <w:tab/>
            </w:r>
            <w:r>
              <w:rPr>
                <w:spacing w:val="-5"/>
              </w:rPr>
              <w:t>14</w:t>
            </w:r>
          </w:hyperlink>
        </w:p>
        <w:p>
          <w:pPr>
            <w:pStyle w:val="TOC2"/>
            <w:numPr>
              <w:ilvl w:val="1"/>
              <w:numId w:val="10"/>
            </w:numPr>
            <w:tabs>
              <w:tab w:val="left" w:pos="954"/>
              <w:tab w:val="right" w:leader="dot" w:pos="9468"/>
            </w:tabs>
            <w:spacing w:before="60" w:after="0" w:line="240" w:lineRule="auto"/>
            <w:ind w:left="954" w:right="0" w:hanging="198"/>
            <w:jc w:val="left"/>
          </w:pPr>
          <w:hyperlink w:anchor="_TOC_250005" w:history="1">
            <w:r>
              <w:t>Mentor</w:t>
            </w:r>
            <w:r>
              <w:rPr>
                <w:spacing w:val="-6"/>
              </w:rPr>
              <w:t xml:space="preserve"> </w:t>
            </w:r>
            <w:r>
              <w:rPr>
                <w:spacing w:val="-2"/>
              </w:rPr>
              <w:t>Ekibi</w:t>
            </w:r>
            <w:r>
              <w:tab/>
            </w:r>
            <w:r>
              <w:rPr>
                <w:spacing w:val="-5"/>
              </w:rPr>
              <w:t>14</w:t>
            </w:r>
          </w:hyperlink>
        </w:p>
        <w:p>
          <w:pPr>
            <w:pStyle w:val="TOC2"/>
            <w:numPr>
              <w:ilvl w:val="1"/>
              <w:numId w:val="10"/>
            </w:numPr>
            <w:tabs>
              <w:tab w:val="left" w:pos="954"/>
              <w:tab w:val="right" w:leader="dot" w:pos="9468"/>
            </w:tabs>
            <w:spacing w:before="60" w:after="0" w:line="240" w:lineRule="auto"/>
            <w:ind w:left="954" w:right="0" w:hanging="198"/>
            <w:jc w:val="left"/>
          </w:pPr>
          <w:hyperlink w:anchor="_TOC_250004" w:history="1">
            <w:r>
              <w:t>Konuşmacılar</w:t>
            </w:r>
            <w:r>
              <w:rPr>
                <w:spacing w:val="-12"/>
              </w:rPr>
              <w:t xml:space="preserve"> </w:t>
            </w:r>
            <w:r>
              <w:rPr>
                <w:spacing w:val="-2"/>
              </w:rPr>
              <w:t>(Mentiler)</w:t>
            </w:r>
            <w:r>
              <w:tab/>
            </w:r>
            <w:r>
              <w:rPr>
                <w:spacing w:val="-5"/>
              </w:rPr>
              <w:t>15</w:t>
            </w:r>
          </w:hyperlink>
        </w:p>
        <w:p>
          <w:pPr>
            <w:pStyle w:val="TOC2"/>
            <w:numPr>
              <w:ilvl w:val="1"/>
              <w:numId w:val="10"/>
            </w:numPr>
            <w:tabs>
              <w:tab w:val="left" w:pos="954"/>
              <w:tab w:val="right" w:leader="dot" w:pos="9468"/>
            </w:tabs>
            <w:spacing w:before="60" w:after="0" w:line="240" w:lineRule="auto"/>
            <w:ind w:left="954" w:right="0" w:hanging="198"/>
            <w:jc w:val="left"/>
          </w:pPr>
          <w:hyperlink w:anchor="_TOC_250003" w:history="1">
            <w:r>
              <w:t>Ana</w:t>
            </w:r>
            <w:r>
              <w:rPr>
                <w:spacing w:val="-4"/>
              </w:rPr>
              <w:t xml:space="preserve"> </w:t>
            </w:r>
            <w:r>
              <w:rPr>
                <w:spacing w:val="-2"/>
              </w:rPr>
              <w:t>Paydaşlar</w:t>
            </w:r>
            <w:r>
              <w:tab/>
            </w:r>
            <w:r>
              <w:rPr>
                <w:spacing w:val="-5"/>
              </w:rPr>
              <w:t>15</w:t>
            </w:r>
          </w:hyperlink>
        </w:p>
        <w:p>
          <w:pPr>
            <w:pStyle w:val="TOC2"/>
            <w:numPr>
              <w:ilvl w:val="1"/>
              <w:numId w:val="10"/>
            </w:numPr>
            <w:tabs>
              <w:tab w:val="left" w:pos="954"/>
              <w:tab w:val="right" w:leader="dot" w:pos="9468"/>
            </w:tabs>
            <w:spacing w:before="60" w:after="0" w:line="240" w:lineRule="auto"/>
            <w:ind w:left="954" w:right="0" w:hanging="198"/>
            <w:jc w:val="left"/>
          </w:pPr>
          <w:hyperlink w:anchor="_TOC_250002" w:history="1">
            <w:r>
              <w:t>İş</w:t>
            </w:r>
            <w:r>
              <w:rPr>
                <w:spacing w:val="-2"/>
              </w:rPr>
              <w:t xml:space="preserve"> Birlikleri</w:t>
            </w:r>
            <w:r>
              <w:tab/>
            </w:r>
            <w:r>
              <w:rPr>
                <w:spacing w:val="-5"/>
              </w:rPr>
              <w:t>15</w:t>
            </w:r>
          </w:hyperlink>
        </w:p>
        <w:p>
          <w:pPr>
            <w:pStyle w:val="TOC2"/>
            <w:numPr>
              <w:ilvl w:val="1"/>
              <w:numId w:val="10"/>
            </w:numPr>
            <w:tabs>
              <w:tab w:val="left" w:pos="954"/>
              <w:tab w:val="right" w:leader="dot" w:pos="9468"/>
            </w:tabs>
            <w:spacing w:before="60" w:after="0" w:line="240" w:lineRule="auto"/>
            <w:ind w:left="954" w:right="0" w:hanging="198"/>
            <w:jc w:val="left"/>
          </w:pPr>
          <w:hyperlink w:anchor="_TOC_250001" w:history="1">
            <w:r>
              <w:rPr>
                <w:spacing w:val="-2"/>
              </w:rPr>
              <w:t>Sponsorlar</w:t>
            </w:r>
            <w:r>
              <w:tab/>
            </w:r>
            <w:r>
              <w:rPr>
                <w:spacing w:val="-5"/>
              </w:rPr>
              <w:t>15</w:t>
            </w:r>
          </w:hyperlink>
        </w:p>
        <w:p>
          <w:pPr>
            <w:pStyle w:val="TOC1"/>
            <w:tabs>
              <w:tab w:val="right" w:leader="dot" w:pos="9468"/>
            </w:tabs>
          </w:pPr>
          <w:hyperlink w:anchor="_TOC_250000" w:history="1">
            <w:r>
              <w:t>PROJE</w:t>
            </w:r>
            <w:r>
              <w:rPr>
                <w:spacing w:val="-6"/>
              </w:rPr>
              <w:t xml:space="preserve"> </w:t>
            </w:r>
            <w:r>
              <w:rPr>
                <w:spacing w:val="-2"/>
              </w:rPr>
              <w:t>YÜRÜTÜCÜSÜ</w:t>
            </w:r>
            <w:r>
              <w:tab/>
            </w:r>
            <w:r>
              <w:rPr>
                <w:spacing w:val="-7"/>
              </w:rPr>
              <w:t>15</w:t>
            </w:r>
          </w:hyperlink>
        </w:p>
      </w:sdtContent>
    </w:sdt>
    <w:p>
      <w:pPr>
        <w:spacing w:after="0"/>
        <w:sectPr>
          <w:pgSz w:w="11920" w:h="16840"/>
          <w:pgMar w:top="620" w:right="780" w:bottom="280" w:left="1020" w:header="720" w:footer="720"/>
          <w:cols w:space="720"/>
        </w:sectPr>
      </w:pPr>
    </w:p>
    <w:p>
      <w:pPr>
        <w:pStyle w:val="BodyText"/>
        <w:spacing w:before="5"/>
        <w:rPr>
          <w:sz w:val="2"/>
        </w:rPr>
      </w:pPr>
      <w:r>
        <w:drawing>
          <wp:anchor distT="0" distB="0" distL="0" distR="0" simplePos="0" relativeHeight="251661312" behindDoc="1" locked="0" layoutInCell="1" allowOverlap="1">
            <wp:simplePos x="0" y="0"/>
            <wp:positionH relativeFrom="page">
              <wp:posOffset>597751</wp:posOffset>
            </wp:positionH>
            <wp:positionV relativeFrom="page">
              <wp:posOffset>398781</wp:posOffset>
            </wp:positionV>
            <wp:extent cx="6419326" cy="10012871"/>
            <wp:effectExtent l="0" t="0" r="0" b="0"/>
            <wp:wrapNone/>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xmlns:r="http://schemas.openxmlformats.org/officeDocument/2006/relationships" r:embed="rId4" cstate="print"/>
                    <a:stretch>
                      <a:fillRect/>
                    </a:stretch>
                  </pic:blipFill>
                  <pic:spPr>
                    <a:xfrm>
                      <a:off x="0" y="0"/>
                      <a:ext cx="6419326" cy="10012871"/>
                    </a:xfrm>
                    <a:prstGeom prst="rect">
                      <a:avLst/>
                    </a:prstGeom>
                  </pic:spPr>
                </pic:pic>
              </a:graphicData>
            </a:graphic>
          </wp:anchor>
        </w:drawing>
      </w:r>
    </w:p>
    <w:p>
      <w:pPr>
        <w:pStyle w:val="BodyText"/>
        <w:ind w:left="3967"/>
        <w:rPr>
          <w:sz w:val="20"/>
        </w:rPr>
      </w:pPr>
      <w:r>
        <w:rPr>
          <w:sz w:val="20"/>
        </w:rPr>
        <w:drawing>
          <wp:inline distT="0" distB="0" distL="0" distR="0">
            <wp:extent cx="1169044" cy="444055"/>
            <wp:effectExtent l="0" t="0" r="0" b="0"/>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xmlns:r="http://schemas.openxmlformats.org/officeDocument/2006/relationships" r:embed="rId5" cstate="print"/>
                    <a:stretch>
                      <a:fillRect/>
                    </a:stretch>
                  </pic:blipFill>
                  <pic:spPr>
                    <a:xfrm>
                      <a:off x="0" y="0"/>
                      <a:ext cx="1169044" cy="444055"/>
                    </a:xfrm>
                    <a:prstGeom prst="rect">
                      <a:avLst/>
                    </a:prstGeom>
                  </pic:spPr>
                </pic:pic>
              </a:graphicData>
            </a:graphic>
          </wp:inline>
        </w:drawing>
      </w:r>
    </w:p>
    <w:p>
      <w:pPr>
        <w:pStyle w:val="BodyText"/>
        <w:spacing w:before="165"/>
        <w:rPr>
          <w:sz w:val="28"/>
        </w:rPr>
      </w:pPr>
    </w:p>
    <w:p>
      <w:pPr>
        <w:pStyle w:val="Heading1"/>
      </w:pPr>
      <w:bookmarkStart w:id="0" w:name="_TOC_250034"/>
      <w:r>
        <w:rPr>
          <w:color w:val="366091"/>
          <w:spacing w:val="-5"/>
        </w:rPr>
        <w:t>YARIŞMA</w:t>
      </w:r>
      <w:r>
        <w:rPr>
          <w:color w:val="366091"/>
          <w:spacing w:val="-6"/>
        </w:rPr>
        <w:t xml:space="preserve"> </w:t>
      </w:r>
      <w:bookmarkEnd w:id="0"/>
      <w:r>
        <w:rPr>
          <w:color w:val="366091"/>
          <w:spacing w:val="-2"/>
        </w:rPr>
        <w:t>HAKKINDA</w:t>
      </w:r>
    </w:p>
    <w:p>
      <w:pPr>
        <w:pStyle w:val="BodyText"/>
        <w:spacing w:before="265" w:line="259" w:lineRule="auto"/>
        <w:ind w:left="396" w:right="655"/>
        <w:jc w:val="both"/>
      </w:pPr>
      <w:r>
        <w:t>GAP</w:t>
      </w:r>
      <w:r>
        <w:rPr>
          <w:spacing w:val="-7"/>
        </w:rPr>
        <w:t xml:space="preserve"> </w:t>
      </w:r>
      <w:r>
        <w:t>Yeşil</w:t>
      </w:r>
      <w:r>
        <w:rPr>
          <w:spacing w:val="-6"/>
        </w:rPr>
        <w:t xml:space="preserve"> </w:t>
      </w:r>
      <w:r>
        <w:t>İnovasyon</w:t>
      </w:r>
      <w:r>
        <w:rPr>
          <w:spacing w:val="-7"/>
        </w:rPr>
        <w:t xml:space="preserve"> </w:t>
      </w:r>
      <w:r>
        <w:t>Projesi</w:t>
      </w:r>
      <w:r>
        <w:rPr>
          <w:spacing w:val="-6"/>
        </w:rPr>
        <w:t xml:space="preserve"> </w:t>
      </w:r>
      <w:r>
        <w:t>kapsamında</w:t>
      </w:r>
      <w:r>
        <w:rPr>
          <w:spacing w:val="-6"/>
        </w:rPr>
        <w:t xml:space="preserve"> </w:t>
      </w:r>
      <w:r>
        <w:t>bu</w:t>
      </w:r>
      <w:r>
        <w:rPr>
          <w:spacing w:val="-7"/>
        </w:rPr>
        <w:t xml:space="preserve"> </w:t>
      </w:r>
      <w:r>
        <w:t>yıl</w:t>
      </w:r>
      <w:r>
        <w:rPr>
          <w:spacing w:val="-6"/>
        </w:rPr>
        <w:t xml:space="preserve"> </w:t>
      </w:r>
      <w:r>
        <w:t>ilk</w:t>
      </w:r>
      <w:r>
        <w:rPr>
          <w:spacing w:val="-7"/>
        </w:rPr>
        <w:t xml:space="preserve"> </w:t>
      </w:r>
      <w:r>
        <w:t>defa</w:t>
      </w:r>
      <w:r>
        <w:rPr>
          <w:spacing w:val="-6"/>
        </w:rPr>
        <w:t xml:space="preserve"> </w:t>
      </w:r>
      <w:r>
        <w:t>düzenlenecek</w:t>
      </w:r>
      <w:r>
        <w:rPr>
          <w:spacing w:val="-7"/>
        </w:rPr>
        <w:t xml:space="preserve"> </w:t>
      </w:r>
      <w:r>
        <w:t>olan</w:t>
      </w:r>
      <w:r>
        <w:rPr>
          <w:spacing w:val="-7"/>
        </w:rPr>
        <w:t xml:space="preserve"> </w:t>
      </w:r>
      <w:r>
        <w:t>GAP</w:t>
      </w:r>
      <w:r>
        <w:rPr>
          <w:spacing w:val="-7"/>
        </w:rPr>
        <w:t xml:space="preserve"> </w:t>
      </w:r>
      <w:r>
        <w:t>Yeşil</w:t>
      </w:r>
      <w:r>
        <w:rPr>
          <w:spacing w:val="-6"/>
        </w:rPr>
        <w:t xml:space="preserve"> </w:t>
      </w:r>
      <w:r>
        <w:t>İnovasyon</w:t>
      </w:r>
      <w:r>
        <w:rPr>
          <w:spacing w:val="-7"/>
        </w:rPr>
        <w:t xml:space="preserve"> </w:t>
      </w:r>
      <w:r>
        <w:t>Kısa Film Yarışması, çevresel sorunlara farkındalık oluşturmak, inovatif çözüm önerileri sunmak ve girişimcilik ruhuna sahip genç yetenekleri keşfetmeyi amaçlamaktadır. Yarışma, ön lisans, lisans, yüksek lisans ve doktora öğrencilerine hitap etmekte olup GAP bölgesindeki Adıyaman, Batman, Diyarbakır, Gaziantep, Mardin, Şanlıurfa, Kilis, Siirt ve Şırnak illerinden katılım sağlanabilecektir.</w:t>
      </w:r>
    </w:p>
    <w:p>
      <w:pPr>
        <w:pStyle w:val="BodyText"/>
        <w:spacing w:before="239" w:line="259" w:lineRule="auto"/>
        <w:ind w:left="396" w:right="650"/>
        <w:jc w:val="both"/>
      </w:pPr>
      <w:r>
        <w:t>Şanlıurfa Valiliği himayelerinde, GAP İdaresi tarafından organize edilen ve Harran Üniversitesi koordinatörlüğünde gerçekleştirilecek olan bu yarışma, çevre duyarlılığını artırmayı ve öğrencilerin yaratıcılığını teşvik etmeyi hedeflemektedir. Kısa film yarışmasında üniversite öğrencileri, yenilenebilir enerji ve enerji Verimliliği, sürdürülebilir Ekoloji ve iklim Değişikliği temaları üzerine farkındalık oluşturacak ve ilham verici kısa filmler hazırlayacaklardır.</w:t>
      </w:r>
    </w:p>
    <w:p>
      <w:pPr>
        <w:pStyle w:val="BodyText"/>
        <w:spacing w:before="239" w:line="259" w:lineRule="auto"/>
        <w:ind w:left="396" w:right="653"/>
        <w:jc w:val="both"/>
      </w:pPr>
      <w:r>
        <w:t>Filmler tamamlandıktan sonra, GAP Yeşil İnovasyon Kısa Film Sergisi kapsamında eserler izleyicilerle buluşturulacaktır. Yarışmaya başvurular, yarışma takviminde belirtilen tarihlerde yapılacak olup, duyurular web sitesi, afiş ve resmi kanallar aracılığıyla gerçekleştirilecektir.</w:t>
      </w:r>
    </w:p>
    <w:p>
      <w:pPr>
        <w:pStyle w:val="BodyText"/>
        <w:spacing w:before="239" w:line="259" w:lineRule="auto"/>
        <w:ind w:left="396" w:right="650"/>
        <w:jc w:val="both"/>
      </w:pPr>
      <w:r>
        <w:t>Proje sorumlusu Harran Üniversitesi, organizasyonun yürütülmesi ve bölgedeki okullarla iş birliği yaparak tanıtım ve bilgilendirme toplantılarının düzenlenmesinden sorumlu olacaktır. Ayrıca,</w:t>
      </w:r>
      <w:r>
        <w:rPr>
          <w:spacing w:val="-7"/>
        </w:rPr>
        <w:t xml:space="preserve"> </w:t>
      </w:r>
      <w:r>
        <w:t xml:space="preserve">yarışma kapsamında belirlenen il koordinatörleri aracılığıyla seminerler ve tanıtım faaliyetleri </w:t>
      </w:r>
      <w:r>
        <w:rPr>
          <w:spacing w:val="-2"/>
        </w:rPr>
        <w:t>gerçekleştirilecektir.</w:t>
      </w:r>
    </w:p>
    <w:p>
      <w:pPr>
        <w:pStyle w:val="BodyText"/>
      </w:pPr>
    </w:p>
    <w:p>
      <w:pPr>
        <w:pStyle w:val="BodyText"/>
      </w:pPr>
    </w:p>
    <w:p>
      <w:pPr>
        <w:pStyle w:val="BodyText"/>
        <w:spacing w:before="234"/>
      </w:pPr>
    </w:p>
    <w:p>
      <w:pPr>
        <w:pStyle w:val="Heading1"/>
      </w:pPr>
      <w:bookmarkStart w:id="1" w:name="_TOC_250033"/>
      <w:bookmarkEnd w:id="1"/>
      <w:r>
        <w:rPr>
          <w:color w:val="366091"/>
          <w:spacing w:val="-2"/>
        </w:rPr>
        <w:t>KAPSAM</w:t>
      </w:r>
    </w:p>
    <w:p>
      <w:pPr>
        <w:pStyle w:val="BodyText"/>
        <w:spacing w:before="25" w:line="259" w:lineRule="auto"/>
        <w:ind w:left="756" w:right="652" w:hanging="360"/>
        <w:jc w:val="both"/>
      </w:pPr>
      <w:r>
        <w:t>Çevre dostu ve</w:t>
      </w:r>
      <w:r>
        <w:rPr>
          <w:spacing w:val="-3"/>
        </w:rPr>
        <w:t xml:space="preserve"> </w:t>
      </w:r>
      <w:r>
        <w:t>yerli</w:t>
      </w:r>
      <w:r>
        <w:rPr>
          <w:spacing w:val="-3"/>
        </w:rPr>
        <w:t xml:space="preserve"> </w:t>
      </w:r>
      <w:r>
        <w:t>kaynaklardan</w:t>
      </w:r>
      <w:r>
        <w:rPr>
          <w:spacing w:val="-4"/>
        </w:rPr>
        <w:t xml:space="preserve"> </w:t>
      </w:r>
      <w:r>
        <w:t>elde</w:t>
      </w:r>
      <w:r>
        <w:rPr>
          <w:spacing w:val="-3"/>
        </w:rPr>
        <w:t xml:space="preserve"> </w:t>
      </w:r>
      <w:r>
        <w:t>edilen</w:t>
      </w:r>
      <w:r>
        <w:rPr>
          <w:spacing w:val="-4"/>
        </w:rPr>
        <w:t xml:space="preserve"> </w:t>
      </w:r>
      <w:r>
        <w:t>sürdürülebilir</w:t>
      </w:r>
      <w:r>
        <w:rPr>
          <w:spacing w:val="-3"/>
        </w:rPr>
        <w:t xml:space="preserve"> </w:t>
      </w:r>
      <w:r>
        <w:t>enerji</w:t>
      </w:r>
      <w:r>
        <w:rPr>
          <w:spacing w:val="-3"/>
        </w:rPr>
        <w:t xml:space="preserve"> </w:t>
      </w:r>
      <w:r>
        <w:t>kaynakları,</w:t>
      </w:r>
      <w:r>
        <w:rPr>
          <w:spacing w:val="-4"/>
        </w:rPr>
        <w:t xml:space="preserve"> </w:t>
      </w:r>
      <w:r>
        <w:t>doğayı</w:t>
      </w:r>
      <w:r>
        <w:rPr>
          <w:spacing w:val="-3"/>
        </w:rPr>
        <w:t xml:space="preserve"> </w:t>
      </w:r>
      <w:r>
        <w:t>koruyarak</w:t>
      </w:r>
      <w:r>
        <w:rPr>
          <w:spacing w:val="-4"/>
        </w:rPr>
        <w:t xml:space="preserve"> </w:t>
      </w:r>
      <w:r>
        <w:t>enerji sağlar. Bu kaynaklar tükenmez özelliktedir. Ülkemizin sahip olduğu kaynaklar göz önünde bulundurulduğunda; rüzgâr, güneş, biyokütle ve jeotermal enerji alanlarında önemli çalışmalar yapılmaktadır. Türkiye’de yenilenebilir enerji kaynakları alanında yapılan çalışmalar ümit verici olmakla birlikte, 2023 yılında enerji üretiminin yaklaşık %55'i fosil yakıtlardan sağlanmış ve yenilenebilir enerji kaynaklarının payı %45 civarında kalmıştır. Bu oran, hedeflenen seviyeye henüz ulaşılmadığını göstermektedir.</w:t>
      </w:r>
    </w:p>
    <w:p>
      <w:pPr>
        <w:pStyle w:val="BodyText"/>
        <w:spacing w:before="239" w:line="259" w:lineRule="auto"/>
        <w:ind w:left="756" w:right="651" w:hanging="360"/>
        <w:jc w:val="both"/>
      </w:pPr>
      <w:r>
        <w:t>Kömür, petrol, doğal gaz gibi fosil yakıt kaynaklardan enerji elde edilmesi, çevre ve insan sağlığı üzerindeki olumsuz etkileri de beraberinde getirmektedir. “Yenilenebilir Enerji ve Enerji Verimliliği Projesi” eylem planındaki hedeflerden birisi halkın ve özellikle de öğrencilerin bu</w:t>
      </w:r>
      <w:r>
        <w:rPr>
          <w:spacing w:val="40"/>
        </w:rPr>
        <w:t xml:space="preserve"> </w:t>
      </w:r>
      <w:r>
        <w:t>konu hakkında bilinçlendirilmesinin sağlanmasıdır. Bu kapsamda geliştirilen “GAP Yeşil İnovasyon Projesi” “Yenilenebilir Enerji ve Enerji Verimliliği” alanında katılımcıların proje geliştirme, inovasyon yetenekleri ve bilinçlerinin artırılması sağlayacaktır.</w:t>
      </w:r>
    </w:p>
    <w:p>
      <w:pPr>
        <w:spacing w:after="0" w:line="259" w:lineRule="auto"/>
        <w:jc w:val="both"/>
        <w:sectPr>
          <w:pgSz w:w="11920" w:h="16840"/>
          <w:pgMar w:top="620" w:right="780" w:bottom="280" w:left="1020" w:header="720" w:footer="720"/>
          <w:cols w:space="720"/>
        </w:sectPr>
      </w:pPr>
    </w:p>
    <w:p>
      <w:pPr>
        <w:pStyle w:val="BodyText"/>
        <w:spacing w:before="5"/>
        <w:rPr>
          <w:sz w:val="2"/>
        </w:rPr>
      </w:pPr>
      <w:r>
        <w:drawing>
          <wp:anchor distT="0" distB="0" distL="0" distR="0" simplePos="0" relativeHeight="251662336" behindDoc="1" locked="0" layoutInCell="1" allowOverlap="1">
            <wp:simplePos x="0" y="0"/>
            <wp:positionH relativeFrom="page">
              <wp:posOffset>597751</wp:posOffset>
            </wp:positionH>
            <wp:positionV relativeFrom="page">
              <wp:posOffset>398781</wp:posOffset>
            </wp:positionV>
            <wp:extent cx="6419326" cy="10012871"/>
            <wp:effectExtent l="0" t="0" r="0" b="0"/>
            <wp:wrapNone/>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xmlns:r="http://schemas.openxmlformats.org/officeDocument/2006/relationships" r:embed="rId4" cstate="print"/>
                    <a:stretch>
                      <a:fillRect/>
                    </a:stretch>
                  </pic:blipFill>
                  <pic:spPr>
                    <a:xfrm>
                      <a:off x="0" y="0"/>
                      <a:ext cx="6419326" cy="10012871"/>
                    </a:xfrm>
                    <a:prstGeom prst="rect">
                      <a:avLst/>
                    </a:prstGeom>
                  </pic:spPr>
                </pic:pic>
              </a:graphicData>
            </a:graphic>
          </wp:anchor>
        </w:drawing>
      </w:r>
    </w:p>
    <w:p>
      <w:pPr>
        <w:pStyle w:val="BodyText"/>
        <w:ind w:left="3967"/>
        <w:rPr>
          <w:sz w:val="20"/>
        </w:rPr>
      </w:pPr>
      <w:r>
        <w:rPr>
          <w:sz w:val="20"/>
        </w:rPr>
        <w:drawing>
          <wp:inline distT="0" distB="0" distL="0" distR="0">
            <wp:extent cx="1169044" cy="444055"/>
            <wp:effectExtent l="0" t="0" r="0" b="0"/>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xmlns:r="http://schemas.openxmlformats.org/officeDocument/2006/relationships" r:embed="rId5" cstate="print"/>
                    <a:stretch>
                      <a:fillRect/>
                    </a:stretch>
                  </pic:blipFill>
                  <pic:spPr>
                    <a:xfrm>
                      <a:off x="0" y="0"/>
                      <a:ext cx="1169044" cy="444055"/>
                    </a:xfrm>
                    <a:prstGeom prst="rect">
                      <a:avLst/>
                    </a:prstGeom>
                  </pic:spPr>
                </pic:pic>
              </a:graphicData>
            </a:graphic>
          </wp:inline>
        </w:drawing>
      </w:r>
    </w:p>
    <w:p>
      <w:pPr>
        <w:pStyle w:val="BodyText"/>
        <w:spacing w:before="165"/>
        <w:rPr>
          <w:sz w:val="28"/>
        </w:rPr>
      </w:pPr>
    </w:p>
    <w:p>
      <w:pPr>
        <w:pStyle w:val="Heading1"/>
      </w:pPr>
      <w:bookmarkStart w:id="2" w:name="_TOC_250032"/>
      <w:bookmarkEnd w:id="2"/>
      <w:r>
        <w:rPr>
          <w:color w:val="366091"/>
          <w:spacing w:val="-2"/>
        </w:rPr>
        <w:t>TEMALAR</w:t>
      </w:r>
    </w:p>
    <w:p>
      <w:pPr>
        <w:pStyle w:val="ListParagraph"/>
        <w:numPr>
          <w:ilvl w:val="0"/>
          <w:numId w:val="9"/>
        </w:numPr>
        <w:tabs>
          <w:tab w:val="left" w:pos="614"/>
        </w:tabs>
        <w:spacing w:before="25" w:after="0" w:line="240" w:lineRule="auto"/>
        <w:ind w:left="614" w:right="0" w:hanging="218"/>
        <w:jc w:val="left"/>
        <w:rPr>
          <w:sz w:val="22"/>
        </w:rPr>
      </w:pPr>
      <w:r>
        <w:rPr>
          <w:sz w:val="22"/>
        </w:rPr>
        <w:t>GAP</w:t>
      </w:r>
      <w:r>
        <w:rPr>
          <w:spacing w:val="-13"/>
          <w:sz w:val="22"/>
        </w:rPr>
        <w:t xml:space="preserve"> </w:t>
      </w:r>
      <w:r>
        <w:rPr>
          <w:sz w:val="22"/>
        </w:rPr>
        <w:t>Yeşil</w:t>
      </w:r>
      <w:r>
        <w:rPr>
          <w:spacing w:val="-12"/>
          <w:sz w:val="22"/>
        </w:rPr>
        <w:t xml:space="preserve"> </w:t>
      </w:r>
      <w:r>
        <w:rPr>
          <w:sz w:val="22"/>
        </w:rPr>
        <w:t>İnovasyon</w:t>
      </w:r>
      <w:r>
        <w:rPr>
          <w:spacing w:val="-13"/>
          <w:sz w:val="22"/>
        </w:rPr>
        <w:t xml:space="preserve"> </w:t>
      </w:r>
      <w:r>
        <w:rPr>
          <w:sz w:val="22"/>
        </w:rPr>
        <w:t>Kısa</w:t>
      </w:r>
      <w:r>
        <w:rPr>
          <w:spacing w:val="-12"/>
          <w:sz w:val="22"/>
        </w:rPr>
        <w:t xml:space="preserve"> </w:t>
      </w:r>
      <w:r>
        <w:rPr>
          <w:sz w:val="22"/>
        </w:rPr>
        <w:t>Film</w:t>
      </w:r>
      <w:r>
        <w:rPr>
          <w:spacing w:val="-12"/>
          <w:sz w:val="22"/>
        </w:rPr>
        <w:t xml:space="preserve"> </w:t>
      </w:r>
      <w:r>
        <w:rPr>
          <w:sz w:val="22"/>
        </w:rPr>
        <w:t>Yarışması</w:t>
      </w:r>
      <w:r>
        <w:rPr>
          <w:spacing w:val="-12"/>
          <w:sz w:val="22"/>
        </w:rPr>
        <w:t xml:space="preserve"> </w:t>
      </w:r>
      <w:r>
        <w:rPr>
          <w:sz w:val="22"/>
        </w:rPr>
        <w:t>temaları</w:t>
      </w:r>
      <w:r>
        <w:rPr>
          <w:spacing w:val="-12"/>
          <w:sz w:val="22"/>
        </w:rPr>
        <w:t xml:space="preserve"> </w:t>
      </w:r>
      <w:r>
        <w:rPr>
          <w:sz w:val="22"/>
        </w:rPr>
        <w:t>aşağıdaki</w:t>
      </w:r>
      <w:r>
        <w:rPr>
          <w:spacing w:val="-11"/>
          <w:sz w:val="22"/>
        </w:rPr>
        <w:t xml:space="preserve"> </w:t>
      </w:r>
      <w:r>
        <w:rPr>
          <w:spacing w:val="-2"/>
          <w:sz w:val="22"/>
        </w:rPr>
        <w:t>gibidir:</w:t>
      </w:r>
    </w:p>
    <w:p>
      <w:pPr>
        <w:pStyle w:val="BodyText"/>
        <w:spacing w:before="47"/>
      </w:pPr>
    </w:p>
    <w:p>
      <w:pPr>
        <w:pStyle w:val="Heading2"/>
        <w:numPr>
          <w:ilvl w:val="1"/>
          <w:numId w:val="9"/>
        </w:numPr>
        <w:tabs>
          <w:tab w:val="left" w:pos="654"/>
        </w:tabs>
        <w:spacing w:before="0" w:after="0" w:line="240" w:lineRule="auto"/>
        <w:ind w:left="654" w:right="0" w:hanging="258"/>
        <w:jc w:val="left"/>
      </w:pPr>
      <w:bookmarkStart w:id="3" w:name="_TOC_250031"/>
      <w:r>
        <w:t>Yenilenebilir</w:t>
      </w:r>
      <w:r>
        <w:rPr>
          <w:spacing w:val="-15"/>
        </w:rPr>
        <w:t xml:space="preserve"> </w:t>
      </w:r>
      <w:r>
        <w:t>Enerji</w:t>
      </w:r>
      <w:r>
        <w:rPr>
          <w:spacing w:val="-15"/>
        </w:rPr>
        <w:t xml:space="preserve"> </w:t>
      </w:r>
      <w:r>
        <w:t>ve</w:t>
      </w:r>
      <w:r>
        <w:rPr>
          <w:spacing w:val="-15"/>
        </w:rPr>
        <w:t xml:space="preserve"> </w:t>
      </w:r>
      <w:r>
        <w:t>Enerji</w:t>
      </w:r>
      <w:r>
        <w:rPr>
          <w:spacing w:val="-15"/>
        </w:rPr>
        <w:t xml:space="preserve"> </w:t>
      </w:r>
      <w:bookmarkEnd w:id="3"/>
      <w:r>
        <w:rPr>
          <w:spacing w:val="-2"/>
        </w:rPr>
        <w:t>Verimliliği</w:t>
      </w:r>
    </w:p>
    <w:p>
      <w:pPr>
        <w:pStyle w:val="BodyText"/>
        <w:spacing w:before="264" w:line="259" w:lineRule="auto"/>
        <w:ind w:left="396" w:right="650"/>
        <w:jc w:val="both"/>
      </w:pPr>
      <w:r>
        <w:t>Bu tema, katılımcılara yenilenebilir enerji kaynaklarının önemini vurgulama ve enerji tasarrufunun gerekliliğini anlatma fırsatı sunar. Amaç, güneş, rüzgar ve hidroelektrik gibi çevre dostu enerji kaynaklarını tanıtmak, fosil yakıt tüketiminin azaltılmasına katkı sağlamak ve toplumda enerji verimliliği bilinci oluşturmaktır. Kısa filmler, enerji tasarrufu yöntemlerini ve sürdürülebilir enerji kullanımını teşvik eden hikayelerle farkındalık yaratacaktır.</w:t>
      </w:r>
    </w:p>
    <w:p>
      <w:pPr>
        <w:pStyle w:val="BodyText"/>
        <w:spacing w:before="26"/>
      </w:pPr>
    </w:p>
    <w:p>
      <w:pPr>
        <w:pStyle w:val="Heading2"/>
        <w:numPr>
          <w:ilvl w:val="1"/>
          <w:numId w:val="9"/>
        </w:numPr>
        <w:tabs>
          <w:tab w:val="left" w:pos="654"/>
        </w:tabs>
        <w:spacing w:before="0" w:after="0" w:line="240" w:lineRule="auto"/>
        <w:ind w:left="654" w:right="0" w:hanging="258"/>
        <w:jc w:val="left"/>
      </w:pPr>
      <w:bookmarkStart w:id="4" w:name="_TOC_250030"/>
      <w:r>
        <w:t>Sürdürülebilir</w:t>
      </w:r>
      <w:r>
        <w:rPr>
          <w:spacing w:val="-9"/>
        </w:rPr>
        <w:t xml:space="preserve"> </w:t>
      </w:r>
      <w:r>
        <w:t>Ekoloji</w:t>
      </w:r>
      <w:r>
        <w:rPr>
          <w:spacing w:val="-9"/>
        </w:rPr>
        <w:t xml:space="preserve"> </w:t>
      </w:r>
      <w:r>
        <w:t>ve</w:t>
      </w:r>
      <w:r>
        <w:rPr>
          <w:spacing w:val="-8"/>
        </w:rPr>
        <w:t xml:space="preserve"> </w:t>
      </w:r>
      <w:bookmarkEnd w:id="4"/>
      <w:r>
        <w:rPr>
          <w:spacing w:val="-4"/>
        </w:rPr>
        <w:t>Çevre</w:t>
      </w:r>
    </w:p>
    <w:p>
      <w:pPr>
        <w:pStyle w:val="BodyText"/>
        <w:spacing w:before="264" w:line="259" w:lineRule="auto"/>
        <w:ind w:left="396" w:right="654"/>
        <w:jc w:val="both"/>
      </w:pPr>
      <w:r>
        <w:t>Bu tema, doğal yaşamı koruma ve ekosistem dengesinin önemini vurgulayan kısa filmler için bir platform sunar. Katılımcılar, çevre kirliliği, ormansızlaşma ve biyoçeşitlilik kaybı gibi sorunları ele alarak, doğanın korunması ve sürdürülebilir</w:t>
      </w:r>
      <w:r>
        <w:rPr>
          <w:spacing w:val="-5"/>
        </w:rPr>
        <w:t xml:space="preserve"> </w:t>
      </w:r>
      <w:r>
        <w:t>çevre</w:t>
      </w:r>
      <w:r>
        <w:rPr>
          <w:spacing w:val="-5"/>
        </w:rPr>
        <w:t xml:space="preserve"> </w:t>
      </w:r>
      <w:r>
        <w:t>yönetimi</w:t>
      </w:r>
      <w:r>
        <w:rPr>
          <w:spacing w:val="-5"/>
        </w:rPr>
        <w:t xml:space="preserve"> </w:t>
      </w:r>
      <w:r>
        <w:t>konularında</w:t>
      </w:r>
      <w:r>
        <w:rPr>
          <w:spacing w:val="-5"/>
        </w:rPr>
        <w:t xml:space="preserve"> </w:t>
      </w:r>
      <w:r>
        <w:t>hikayeler</w:t>
      </w:r>
      <w:r>
        <w:rPr>
          <w:spacing w:val="-5"/>
        </w:rPr>
        <w:t xml:space="preserve"> </w:t>
      </w:r>
      <w:r>
        <w:t>oluşturabilir.</w:t>
      </w:r>
      <w:r>
        <w:rPr>
          <w:spacing w:val="-6"/>
        </w:rPr>
        <w:t xml:space="preserve"> </w:t>
      </w:r>
      <w:r>
        <w:t>Amaç, izleyicilerin ekolojik farkındalık kazanmasını ve doğaya karşı daha duyarlı olmalarını sağlamaktır.</w:t>
      </w:r>
    </w:p>
    <w:p>
      <w:pPr>
        <w:pStyle w:val="BodyText"/>
        <w:spacing w:before="26"/>
      </w:pPr>
    </w:p>
    <w:p>
      <w:pPr>
        <w:pStyle w:val="Heading2"/>
        <w:numPr>
          <w:ilvl w:val="1"/>
          <w:numId w:val="9"/>
        </w:numPr>
        <w:tabs>
          <w:tab w:val="left" w:pos="654"/>
        </w:tabs>
        <w:spacing w:before="0" w:after="0" w:line="240" w:lineRule="auto"/>
        <w:ind w:left="654" w:right="0" w:hanging="258"/>
        <w:jc w:val="left"/>
      </w:pPr>
      <w:bookmarkStart w:id="5" w:name="_TOC_250029"/>
      <w:r>
        <w:t>İklim</w:t>
      </w:r>
      <w:r>
        <w:rPr>
          <w:spacing w:val="-7"/>
        </w:rPr>
        <w:t xml:space="preserve"> </w:t>
      </w:r>
      <w:bookmarkEnd w:id="5"/>
      <w:r>
        <w:rPr>
          <w:spacing w:val="-2"/>
        </w:rPr>
        <w:t>Değişikliği</w:t>
      </w:r>
    </w:p>
    <w:p>
      <w:pPr>
        <w:pStyle w:val="BodyText"/>
        <w:spacing w:before="263" w:line="259" w:lineRule="auto"/>
        <w:ind w:left="396" w:right="656"/>
        <w:jc w:val="both"/>
      </w:pPr>
      <w:r>
        <w:t>Bu tema, iklim değişikliğinin etkilerini ve çözüm yollarını anlatan kısa filmler geliştirilmesini</w:t>
      </w:r>
      <w:r>
        <w:rPr>
          <w:spacing w:val="40"/>
        </w:rPr>
        <w:t xml:space="preserve"> </w:t>
      </w:r>
      <w:r>
        <w:t>hedefler. Katılımcılar, aşırı hava olayları, eriyen buzullar ve deniz seviyesindeki artış gibi iklim değişikliği etkilerini ele alabilir. Amaç, iklim değişikliği konusunda farkındalık yaratmak, bireylerin</w:t>
      </w:r>
      <w:r>
        <w:rPr>
          <w:spacing w:val="40"/>
        </w:rPr>
        <w:t xml:space="preserve"> </w:t>
      </w:r>
      <w:r>
        <w:t>ve toplumun iklim dostu davranışlar geliştirmesine katkı sağlamaktır.</w:t>
      </w:r>
    </w:p>
    <w:p>
      <w:pPr>
        <w:pStyle w:val="BodyText"/>
        <w:spacing w:before="226"/>
      </w:pPr>
    </w:p>
    <w:p>
      <w:pPr>
        <w:pStyle w:val="Heading1"/>
        <w:spacing w:before="1"/>
      </w:pPr>
      <w:bookmarkStart w:id="6" w:name="_TOC_250028"/>
      <w:r>
        <w:rPr>
          <w:color w:val="366091"/>
          <w:spacing w:val="-4"/>
        </w:rPr>
        <w:t>YARIŞMANIN</w:t>
      </w:r>
      <w:r>
        <w:rPr>
          <w:color w:val="366091"/>
          <w:spacing w:val="-6"/>
        </w:rPr>
        <w:t xml:space="preserve"> </w:t>
      </w:r>
      <w:bookmarkEnd w:id="6"/>
      <w:r>
        <w:rPr>
          <w:color w:val="366091"/>
          <w:spacing w:val="-4"/>
        </w:rPr>
        <w:t>AMACI</w:t>
      </w:r>
    </w:p>
    <w:p>
      <w:pPr>
        <w:pStyle w:val="BodyText"/>
        <w:spacing w:before="265" w:line="259" w:lineRule="auto"/>
        <w:ind w:left="396" w:right="654"/>
        <w:jc w:val="both"/>
      </w:pPr>
      <w:r>
        <w:rPr>
          <w:b/>
        </w:rPr>
        <w:t>GAP Yeşil İnovasyon Kısa Film Yarışması</w:t>
      </w:r>
      <w:r>
        <w:t>, Güneydoğu Anadolu Bölgesi'nde ve genel olarak Türkiye'de çevresel sürdürülebilirlik, yenilenebilir enerji, ekolojik koruma ve iklim değişikliği konularında farkındalık yaratmayı, yeşil teknolojiler ve yenilikçi çözümler geliştirmeyi teşvik eder. Yarışma, katılımcılara çevresel sorunlara dikkat çekme ve çözüm bulma fırsatı sunarken, gençlerin girişimcilik yeteneklerini de geliştirmeyi hedefler.</w:t>
      </w:r>
    </w:p>
    <w:p>
      <w:pPr>
        <w:pStyle w:val="BodyText"/>
        <w:spacing w:before="239"/>
        <w:ind w:left="396"/>
        <w:jc w:val="both"/>
      </w:pPr>
      <w:r>
        <w:t>Bu</w:t>
      </w:r>
      <w:r>
        <w:rPr>
          <w:spacing w:val="-6"/>
        </w:rPr>
        <w:t xml:space="preserve"> </w:t>
      </w:r>
      <w:r>
        <w:t>amaca</w:t>
      </w:r>
      <w:r>
        <w:rPr>
          <w:spacing w:val="-6"/>
        </w:rPr>
        <w:t xml:space="preserve"> </w:t>
      </w:r>
      <w:r>
        <w:t>ulaşmak</w:t>
      </w:r>
      <w:r>
        <w:rPr>
          <w:spacing w:val="-5"/>
        </w:rPr>
        <w:t xml:space="preserve"> </w:t>
      </w:r>
      <w:r>
        <w:t>için</w:t>
      </w:r>
      <w:r>
        <w:rPr>
          <w:spacing w:val="-6"/>
        </w:rPr>
        <w:t xml:space="preserve"> </w:t>
      </w:r>
      <w:r>
        <w:t>belirlenen</w:t>
      </w:r>
      <w:r>
        <w:rPr>
          <w:spacing w:val="-6"/>
        </w:rPr>
        <w:t xml:space="preserve"> </w:t>
      </w:r>
      <w:r>
        <w:t>hedefler</w:t>
      </w:r>
      <w:r>
        <w:rPr>
          <w:spacing w:val="-5"/>
        </w:rPr>
        <w:t xml:space="preserve"> </w:t>
      </w:r>
      <w:r>
        <w:rPr>
          <w:spacing w:val="-2"/>
        </w:rPr>
        <w:t>şunlardır:</w:t>
      </w:r>
    </w:p>
    <w:p>
      <w:pPr>
        <w:pStyle w:val="BodyText"/>
        <w:spacing w:before="47"/>
      </w:pPr>
    </w:p>
    <w:p>
      <w:pPr>
        <w:pStyle w:val="Heading2"/>
        <w:numPr>
          <w:ilvl w:val="2"/>
          <w:numId w:val="9"/>
        </w:numPr>
        <w:tabs>
          <w:tab w:val="left" w:pos="1014"/>
        </w:tabs>
        <w:spacing w:before="0" w:after="0" w:line="240" w:lineRule="auto"/>
        <w:ind w:left="1014" w:right="0" w:hanging="258"/>
        <w:jc w:val="left"/>
      </w:pPr>
      <w:bookmarkStart w:id="7" w:name="_TOC_250027"/>
      <w:r>
        <w:t>Çevre</w:t>
      </w:r>
      <w:r>
        <w:rPr>
          <w:spacing w:val="-13"/>
        </w:rPr>
        <w:t xml:space="preserve"> </w:t>
      </w:r>
      <w:r>
        <w:t>Duyarlılığını</w:t>
      </w:r>
      <w:r>
        <w:rPr>
          <w:spacing w:val="-12"/>
        </w:rPr>
        <w:t xml:space="preserve"> </w:t>
      </w:r>
      <w:bookmarkEnd w:id="7"/>
      <w:r>
        <w:rPr>
          <w:spacing w:val="-2"/>
        </w:rPr>
        <w:t>Artırmak</w:t>
      </w:r>
    </w:p>
    <w:p>
      <w:pPr>
        <w:pStyle w:val="BodyText"/>
        <w:spacing w:before="264" w:line="259" w:lineRule="auto"/>
        <w:ind w:left="396" w:right="649"/>
        <w:jc w:val="both"/>
      </w:pPr>
      <w:r>
        <w:t>Yarışma, katılımcıları yenilenebilir enerji, sürdürülebilir ekoloji ve iklim değişikliği gibi konularda duyarlı hale getirmeyi amaçlar. Katılımcılar, çevresel sorunlara dikkat çekmek ve izleyicilere çevre koruma bilincini aşılamak için yaratıcı kısa filmler üreteceklerdir.</w:t>
      </w:r>
    </w:p>
    <w:p>
      <w:pPr>
        <w:pStyle w:val="BodyText"/>
        <w:spacing w:before="26"/>
      </w:pPr>
    </w:p>
    <w:p>
      <w:pPr>
        <w:pStyle w:val="Heading2"/>
        <w:numPr>
          <w:ilvl w:val="2"/>
          <w:numId w:val="9"/>
        </w:numPr>
        <w:tabs>
          <w:tab w:val="left" w:pos="1014"/>
        </w:tabs>
        <w:spacing w:before="0" w:after="0" w:line="240" w:lineRule="auto"/>
        <w:ind w:left="1014" w:right="0" w:hanging="258"/>
        <w:jc w:val="left"/>
      </w:pPr>
      <w:bookmarkStart w:id="8" w:name="_TOC_250026"/>
      <w:r>
        <w:rPr>
          <w:spacing w:val="-2"/>
        </w:rPr>
        <w:t>Yenilenebilir</w:t>
      </w:r>
      <w:r>
        <w:rPr>
          <w:spacing w:val="-12"/>
        </w:rPr>
        <w:t xml:space="preserve"> </w:t>
      </w:r>
      <w:r>
        <w:rPr>
          <w:spacing w:val="-2"/>
        </w:rPr>
        <w:t>Enerji</w:t>
      </w:r>
      <w:r>
        <w:rPr>
          <w:spacing w:val="-11"/>
        </w:rPr>
        <w:t xml:space="preserve"> </w:t>
      </w:r>
      <w:r>
        <w:rPr>
          <w:spacing w:val="-2"/>
        </w:rPr>
        <w:t>ve</w:t>
      </w:r>
      <w:r>
        <w:rPr>
          <w:spacing w:val="-12"/>
        </w:rPr>
        <w:t xml:space="preserve"> </w:t>
      </w:r>
      <w:r>
        <w:rPr>
          <w:spacing w:val="-2"/>
        </w:rPr>
        <w:t>Yeşil</w:t>
      </w:r>
      <w:r>
        <w:rPr>
          <w:spacing w:val="-11"/>
        </w:rPr>
        <w:t xml:space="preserve"> </w:t>
      </w:r>
      <w:r>
        <w:rPr>
          <w:spacing w:val="-2"/>
        </w:rPr>
        <w:t>Teknolojiyi</w:t>
      </w:r>
      <w:r>
        <w:rPr>
          <w:spacing w:val="-11"/>
        </w:rPr>
        <w:t xml:space="preserve"> </w:t>
      </w:r>
      <w:r>
        <w:rPr>
          <w:spacing w:val="-2"/>
        </w:rPr>
        <w:t>Teşvik</w:t>
      </w:r>
      <w:r>
        <w:rPr>
          <w:spacing w:val="-12"/>
        </w:rPr>
        <w:t xml:space="preserve"> </w:t>
      </w:r>
      <w:bookmarkEnd w:id="8"/>
      <w:r>
        <w:rPr>
          <w:spacing w:val="-2"/>
        </w:rPr>
        <w:t>Etmek</w:t>
      </w:r>
    </w:p>
    <w:p>
      <w:pPr>
        <w:pStyle w:val="BodyText"/>
        <w:spacing w:before="264" w:line="259" w:lineRule="auto"/>
        <w:ind w:left="396" w:right="651"/>
        <w:jc w:val="both"/>
      </w:pPr>
      <w:r>
        <w:t>Yarışma, yenilenebilir enerji kaynakları ve enerji verimliliği çözümlerinin tanıtılmasını teşvik eder. Katılımcılara, güneş, rüzgar ve hidroelektrik enerji gibi çevre dostu teknolojileri kullanarak projeler geliştirme fırsatı sunulur. Amaç, fosil yakıt tüketiminin azaltılmasına ve yeşil teknolojilerin yaygınlaştırılmasına katkı sağlamaktır.</w:t>
      </w:r>
    </w:p>
    <w:p>
      <w:pPr>
        <w:spacing w:after="0" w:line="259" w:lineRule="auto"/>
        <w:jc w:val="both"/>
        <w:sectPr>
          <w:pgSz w:w="11920" w:h="16840"/>
          <w:pgMar w:top="620" w:right="780" w:bottom="280" w:left="1020" w:header="720" w:footer="720"/>
          <w:cols w:space="720"/>
        </w:sectPr>
      </w:pPr>
    </w:p>
    <w:p>
      <w:pPr>
        <w:pStyle w:val="BodyText"/>
        <w:spacing w:before="5"/>
        <w:rPr>
          <w:sz w:val="2"/>
        </w:rPr>
      </w:pPr>
      <w:r>
        <w:drawing>
          <wp:anchor distT="0" distB="0" distL="0" distR="0" simplePos="0" relativeHeight="251663360" behindDoc="1" locked="0" layoutInCell="1" allowOverlap="1">
            <wp:simplePos x="0" y="0"/>
            <wp:positionH relativeFrom="page">
              <wp:posOffset>597751</wp:posOffset>
            </wp:positionH>
            <wp:positionV relativeFrom="page">
              <wp:posOffset>398781</wp:posOffset>
            </wp:positionV>
            <wp:extent cx="6419326" cy="10012871"/>
            <wp:effectExtent l="0" t="0" r="0" b="0"/>
            <wp:wrapNone/>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xmlns:r="http://schemas.openxmlformats.org/officeDocument/2006/relationships" r:embed="rId4" cstate="print"/>
                    <a:stretch>
                      <a:fillRect/>
                    </a:stretch>
                  </pic:blipFill>
                  <pic:spPr>
                    <a:xfrm>
                      <a:off x="0" y="0"/>
                      <a:ext cx="6419326" cy="10012871"/>
                    </a:xfrm>
                    <a:prstGeom prst="rect">
                      <a:avLst/>
                    </a:prstGeom>
                  </pic:spPr>
                </pic:pic>
              </a:graphicData>
            </a:graphic>
          </wp:anchor>
        </w:drawing>
      </w:r>
    </w:p>
    <w:p>
      <w:pPr>
        <w:pStyle w:val="BodyText"/>
        <w:ind w:left="3967"/>
        <w:rPr>
          <w:sz w:val="20"/>
        </w:rPr>
      </w:pPr>
      <w:r>
        <w:rPr>
          <w:sz w:val="20"/>
        </w:rPr>
        <w:drawing>
          <wp:inline distT="0" distB="0" distL="0" distR="0">
            <wp:extent cx="1169044" cy="444055"/>
            <wp:effectExtent l="0" t="0" r="0" b="0"/>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xmlns:r="http://schemas.openxmlformats.org/officeDocument/2006/relationships" r:embed="rId5" cstate="print"/>
                    <a:stretch>
                      <a:fillRect/>
                    </a:stretch>
                  </pic:blipFill>
                  <pic:spPr>
                    <a:xfrm>
                      <a:off x="0" y="0"/>
                      <a:ext cx="1169044" cy="444055"/>
                    </a:xfrm>
                    <a:prstGeom prst="rect">
                      <a:avLst/>
                    </a:prstGeom>
                  </pic:spPr>
                </pic:pic>
              </a:graphicData>
            </a:graphic>
          </wp:inline>
        </w:drawing>
      </w:r>
    </w:p>
    <w:p>
      <w:pPr>
        <w:pStyle w:val="BodyText"/>
        <w:spacing w:before="188"/>
        <w:rPr>
          <w:sz w:val="26"/>
        </w:rPr>
      </w:pPr>
    </w:p>
    <w:p>
      <w:pPr>
        <w:pStyle w:val="Heading2"/>
        <w:numPr>
          <w:ilvl w:val="2"/>
          <w:numId w:val="9"/>
        </w:numPr>
        <w:tabs>
          <w:tab w:val="left" w:pos="1014"/>
        </w:tabs>
        <w:spacing w:before="0" w:after="0" w:line="240" w:lineRule="auto"/>
        <w:ind w:left="1014" w:right="0" w:hanging="258"/>
        <w:jc w:val="left"/>
      </w:pPr>
      <w:bookmarkStart w:id="9" w:name="_TOC_250025"/>
      <w:r>
        <w:t>Ekolojik</w:t>
      </w:r>
      <w:r>
        <w:rPr>
          <w:spacing w:val="-11"/>
        </w:rPr>
        <w:t xml:space="preserve"> </w:t>
      </w:r>
      <w:r>
        <w:t>Farkındalığı</w:t>
      </w:r>
      <w:r>
        <w:rPr>
          <w:spacing w:val="-11"/>
        </w:rPr>
        <w:t xml:space="preserve"> </w:t>
      </w:r>
      <w:bookmarkEnd w:id="9"/>
      <w:r>
        <w:rPr>
          <w:spacing w:val="-2"/>
        </w:rPr>
        <w:t>Artırmak</w:t>
      </w:r>
    </w:p>
    <w:p>
      <w:pPr>
        <w:pStyle w:val="BodyText"/>
        <w:spacing w:before="263" w:line="259" w:lineRule="auto"/>
        <w:ind w:left="396" w:right="654"/>
        <w:jc w:val="both"/>
      </w:pPr>
      <w:r>
        <w:t>Yarışma, doğal yaşamın korunması ve ekosistem dengesinin sürdürülebilirliği konularında toplumsal farkındalığı artırmayı hedefler. Katılımcılar, çevre kirliliği, ormansızlaşma ve biyoçeşitlilik</w:t>
      </w:r>
      <w:r>
        <w:rPr>
          <w:spacing w:val="-6"/>
        </w:rPr>
        <w:t xml:space="preserve"> </w:t>
      </w:r>
      <w:r>
        <w:t>kaybı</w:t>
      </w:r>
      <w:r>
        <w:rPr>
          <w:spacing w:val="-5"/>
        </w:rPr>
        <w:t xml:space="preserve"> </w:t>
      </w:r>
      <w:r>
        <w:t>gibi ekolojik sorunları ele alarak doğa koruma temalı kısa filmler oluşturacaklardır.</w:t>
      </w:r>
    </w:p>
    <w:p>
      <w:pPr>
        <w:pStyle w:val="BodyText"/>
        <w:spacing w:before="27"/>
      </w:pPr>
    </w:p>
    <w:p>
      <w:pPr>
        <w:pStyle w:val="Heading2"/>
        <w:numPr>
          <w:ilvl w:val="2"/>
          <w:numId w:val="9"/>
        </w:numPr>
        <w:tabs>
          <w:tab w:val="left" w:pos="1014"/>
        </w:tabs>
        <w:spacing w:before="0" w:after="0" w:line="240" w:lineRule="auto"/>
        <w:ind w:left="1014" w:right="0" w:hanging="258"/>
        <w:jc w:val="left"/>
      </w:pPr>
      <w:bookmarkStart w:id="10" w:name="_TOC_250024"/>
      <w:r>
        <w:t>İklim</w:t>
      </w:r>
      <w:r>
        <w:rPr>
          <w:spacing w:val="-7"/>
        </w:rPr>
        <w:t xml:space="preserve"> </w:t>
      </w:r>
      <w:r>
        <w:t>Değişikliği</w:t>
      </w:r>
      <w:r>
        <w:rPr>
          <w:spacing w:val="-7"/>
        </w:rPr>
        <w:t xml:space="preserve"> </w:t>
      </w:r>
      <w:r>
        <w:t>ile</w:t>
      </w:r>
      <w:r>
        <w:rPr>
          <w:spacing w:val="-6"/>
        </w:rPr>
        <w:t xml:space="preserve"> </w:t>
      </w:r>
      <w:bookmarkEnd w:id="10"/>
      <w:r>
        <w:rPr>
          <w:spacing w:val="-2"/>
        </w:rPr>
        <w:t>Mücadele</w:t>
      </w:r>
    </w:p>
    <w:p>
      <w:pPr>
        <w:pStyle w:val="BodyText"/>
        <w:spacing w:before="263" w:line="259" w:lineRule="auto"/>
        <w:ind w:left="396" w:right="650"/>
        <w:jc w:val="both"/>
      </w:pPr>
      <w:r>
        <w:t>Yarışma, iklim</w:t>
      </w:r>
      <w:r>
        <w:rPr>
          <w:spacing w:val="-5"/>
        </w:rPr>
        <w:t xml:space="preserve"> </w:t>
      </w:r>
      <w:r>
        <w:t>değişikliğinin</w:t>
      </w:r>
      <w:r>
        <w:rPr>
          <w:spacing w:val="-6"/>
        </w:rPr>
        <w:t xml:space="preserve"> </w:t>
      </w:r>
      <w:r>
        <w:t>etkilerine</w:t>
      </w:r>
      <w:r>
        <w:rPr>
          <w:spacing w:val="-5"/>
        </w:rPr>
        <w:t xml:space="preserve"> </w:t>
      </w:r>
      <w:r>
        <w:t>yönelik</w:t>
      </w:r>
      <w:r>
        <w:rPr>
          <w:spacing w:val="-6"/>
        </w:rPr>
        <w:t xml:space="preserve"> </w:t>
      </w:r>
      <w:r>
        <w:t>farkındalık</w:t>
      </w:r>
      <w:r>
        <w:rPr>
          <w:spacing w:val="-6"/>
        </w:rPr>
        <w:t xml:space="preserve"> </w:t>
      </w:r>
      <w:r>
        <w:t>yaratmayı</w:t>
      </w:r>
      <w:r>
        <w:rPr>
          <w:spacing w:val="-5"/>
        </w:rPr>
        <w:t xml:space="preserve"> </w:t>
      </w:r>
      <w:r>
        <w:t>ve</w:t>
      </w:r>
      <w:r>
        <w:rPr>
          <w:spacing w:val="-5"/>
        </w:rPr>
        <w:t xml:space="preserve"> </w:t>
      </w:r>
      <w:r>
        <w:t>çözüm</w:t>
      </w:r>
      <w:r>
        <w:rPr>
          <w:spacing w:val="-5"/>
        </w:rPr>
        <w:t xml:space="preserve"> </w:t>
      </w:r>
      <w:r>
        <w:t>yollarını</w:t>
      </w:r>
      <w:r>
        <w:rPr>
          <w:spacing w:val="-5"/>
        </w:rPr>
        <w:t xml:space="preserve"> </w:t>
      </w:r>
      <w:r>
        <w:t>teşvik</w:t>
      </w:r>
      <w:r>
        <w:rPr>
          <w:spacing w:val="-6"/>
        </w:rPr>
        <w:t xml:space="preserve"> </w:t>
      </w:r>
      <w:r>
        <w:t>etmeyi amaçlar. Katılımcılar, aşırı hava olayları, kuraklık, eriyen buzullar ve deniz seviyesindeki artış gibi iklim değişikliği sorunlarına odaklanan kısa filmler üretebilir. Amaç, izleyicileri iklim dostu davranışlar geliştirmeye yönlendirmektir.</w:t>
      </w:r>
    </w:p>
    <w:p>
      <w:pPr>
        <w:pStyle w:val="BodyText"/>
        <w:spacing w:before="26"/>
      </w:pPr>
    </w:p>
    <w:p>
      <w:pPr>
        <w:pStyle w:val="Heading2"/>
        <w:numPr>
          <w:ilvl w:val="2"/>
          <w:numId w:val="9"/>
        </w:numPr>
        <w:tabs>
          <w:tab w:val="left" w:pos="1014"/>
        </w:tabs>
        <w:spacing w:before="1" w:after="0" w:line="240" w:lineRule="auto"/>
        <w:ind w:left="1014" w:right="0" w:hanging="258"/>
        <w:jc w:val="left"/>
      </w:pPr>
      <w:bookmarkStart w:id="11" w:name="_TOC_250023"/>
      <w:r>
        <w:t>Bölgesel</w:t>
      </w:r>
      <w:r>
        <w:rPr>
          <w:spacing w:val="-8"/>
        </w:rPr>
        <w:t xml:space="preserve"> </w:t>
      </w:r>
      <w:r>
        <w:t>ve</w:t>
      </w:r>
      <w:r>
        <w:rPr>
          <w:spacing w:val="-7"/>
        </w:rPr>
        <w:t xml:space="preserve"> </w:t>
      </w:r>
      <w:r>
        <w:t>Ulusal</w:t>
      </w:r>
      <w:r>
        <w:rPr>
          <w:spacing w:val="-7"/>
        </w:rPr>
        <w:t xml:space="preserve"> </w:t>
      </w:r>
      <w:r>
        <w:t>Kalkınmayı</w:t>
      </w:r>
      <w:r>
        <w:rPr>
          <w:spacing w:val="-7"/>
        </w:rPr>
        <w:t xml:space="preserve"> </w:t>
      </w:r>
      <w:bookmarkEnd w:id="11"/>
      <w:r>
        <w:rPr>
          <w:spacing w:val="-2"/>
        </w:rPr>
        <w:t>Desteklemek</w:t>
      </w:r>
    </w:p>
    <w:p>
      <w:pPr>
        <w:pStyle w:val="BodyText"/>
        <w:spacing w:before="263" w:line="259" w:lineRule="auto"/>
        <w:ind w:left="396" w:right="650"/>
        <w:jc w:val="both"/>
      </w:pPr>
      <w:r>
        <w:t>Yarışma, özellikle Güneydoğu Anadolu Bölgesi'nde</w:t>
      </w:r>
      <w:r>
        <w:rPr>
          <w:spacing w:val="-6"/>
        </w:rPr>
        <w:t xml:space="preserve"> </w:t>
      </w:r>
      <w:r>
        <w:t>çevresel</w:t>
      </w:r>
      <w:r>
        <w:rPr>
          <w:spacing w:val="-6"/>
        </w:rPr>
        <w:t xml:space="preserve"> </w:t>
      </w:r>
      <w:r>
        <w:t>sürdürülebilirlik</w:t>
      </w:r>
      <w:r>
        <w:rPr>
          <w:spacing w:val="-7"/>
        </w:rPr>
        <w:t xml:space="preserve"> </w:t>
      </w:r>
      <w:r>
        <w:t>ve</w:t>
      </w:r>
      <w:r>
        <w:rPr>
          <w:spacing w:val="-6"/>
        </w:rPr>
        <w:t xml:space="preserve"> </w:t>
      </w:r>
      <w:r>
        <w:t>yeşil</w:t>
      </w:r>
      <w:r>
        <w:rPr>
          <w:spacing w:val="-6"/>
        </w:rPr>
        <w:t xml:space="preserve"> </w:t>
      </w:r>
      <w:r>
        <w:t>teknolojilerdeki potansiyeli açığa çıkarmayı hedefler. Yerel ve ulusal düzeyde inovasyonu teşvik ederek bölgenin kalkınmasına ve çevresel koruma bilincinin artmasına katkı sağlar.</w:t>
      </w:r>
    </w:p>
    <w:p>
      <w:pPr>
        <w:pStyle w:val="Heading3"/>
        <w:spacing w:before="240"/>
        <w:ind w:firstLine="0"/>
      </w:pPr>
      <w:bookmarkStart w:id="12" w:name="_TOC_250022"/>
      <w:r>
        <w:t>Beklenen</w:t>
      </w:r>
      <w:r>
        <w:rPr>
          <w:spacing w:val="-10"/>
        </w:rPr>
        <w:t xml:space="preserve"> </w:t>
      </w:r>
      <w:bookmarkEnd w:id="12"/>
      <w:r>
        <w:rPr>
          <w:spacing w:val="-2"/>
        </w:rPr>
        <w:t>Kazanımlar:</w:t>
      </w:r>
    </w:p>
    <w:p>
      <w:pPr>
        <w:pStyle w:val="BodyText"/>
        <w:spacing w:before="7"/>
        <w:rPr>
          <w:b/>
        </w:rPr>
      </w:pPr>
    </w:p>
    <w:p>
      <w:pPr>
        <w:pStyle w:val="BodyText"/>
        <w:ind w:left="396"/>
        <w:jc w:val="both"/>
      </w:pPr>
      <w:r>
        <w:t>Projenin</w:t>
      </w:r>
      <w:r>
        <w:rPr>
          <w:spacing w:val="-9"/>
        </w:rPr>
        <w:t xml:space="preserve"> </w:t>
      </w:r>
      <w:r>
        <w:t>sonucunda</w:t>
      </w:r>
      <w:r>
        <w:rPr>
          <w:spacing w:val="-7"/>
        </w:rPr>
        <w:t xml:space="preserve"> </w:t>
      </w:r>
      <w:r>
        <w:t>öğrencilerin</w:t>
      </w:r>
      <w:r>
        <w:rPr>
          <w:spacing w:val="-8"/>
        </w:rPr>
        <w:t xml:space="preserve"> </w:t>
      </w:r>
      <w:r>
        <w:t>aşağıdaki</w:t>
      </w:r>
      <w:r>
        <w:rPr>
          <w:spacing w:val="-7"/>
        </w:rPr>
        <w:t xml:space="preserve"> </w:t>
      </w:r>
      <w:r>
        <w:t>konularda</w:t>
      </w:r>
      <w:r>
        <w:rPr>
          <w:spacing w:val="-7"/>
        </w:rPr>
        <w:t xml:space="preserve"> </w:t>
      </w:r>
      <w:r>
        <w:t>bilgi</w:t>
      </w:r>
      <w:r>
        <w:rPr>
          <w:spacing w:val="-7"/>
        </w:rPr>
        <w:t xml:space="preserve"> </w:t>
      </w:r>
      <w:r>
        <w:t>ve</w:t>
      </w:r>
      <w:r>
        <w:rPr>
          <w:spacing w:val="-7"/>
        </w:rPr>
        <w:t xml:space="preserve"> </w:t>
      </w:r>
      <w:r>
        <w:t>deneyim</w:t>
      </w:r>
      <w:r>
        <w:rPr>
          <w:spacing w:val="-8"/>
        </w:rPr>
        <w:t xml:space="preserve"> </w:t>
      </w:r>
      <w:r>
        <w:t>kazanmaları</w:t>
      </w:r>
      <w:r>
        <w:rPr>
          <w:spacing w:val="-7"/>
        </w:rPr>
        <w:t xml:space="preserve"> </w:t>
      </w:r>
      <w:r>
        <w:rPr>
          <w:spacing w:val="-2"/>
        </w:rPr>
        <w:t>hedeflenmektedir:</w:t>
      </w:r>
    </w:p>
    <w:p>
      <w:pPr>
        <w:pStyle w:val="BodyText"/>
        <w:spacing w:before="7"/>
      </w:pPr>
    </w:p>
    <w:p>
      <w:pPr>
        <w:pStyle w:val="ListParagraph"/>
        <w:numPr>
          <w:ilvl w:val="3"/>
          <w:numId w:val="9"/>
        </w:numPr>
        <w:tabs>
          <w:tab w:val="left" w:pos="1116"/>
        </w:tabs>
        <w:spacing w:before="0" w:after="0" w:line="240" w:lineRule="auto"/>
        <w:ind w:left="1116" w:right="0" w:hanging="360"/>
        <w:jc w:val="left"/>
        <w:rPr>
          <w:sz w:val="22"/>
        </w:rPr>
      </w:pPr>
      <w:r>
        <w:rPr>
          <w:sz w:val="22"/>
        </w:rPr>
        <w:t>Bilimsel</w:t>
      </w:r>
      <w:r>
        <w:rPr>
          <w:spacing w:val="-6"/>
          <w:sz w:val="22"/>
        </w:rPr>
        <w:t xml:space="preserve"> </w:t>
      </w:r>
      <w:r>
        <w:rPr>
          <w:sz w:val="22"/>
        </w:rPr>
        <w:t>araştırma</w:t>
      </w:r>
      <w:r>
        <w:rPr>
          <w:spacing w:val="-5"/>
          <w:sz w:val="22"/>
        </w:rPr>
        <w:t xml:space="preserve"> </w:t>
      </w:r>
      <w:r>
        <w:rPr>
          <w:sz w:val="22"/>
        </w:rPr>
        <w:t>ve</w:t>
      </w:r>
      <w:r>
        <w:rPr>
          <w:spacing w:val="-6"/>
          <w:sz w:val="22"/>
        </w:rPr>
        <w:t xml:space="preserve"> </w:t>
      </w:r>
      <w:r>
        <w:rPr>
          <w:sz w:val="22"/>
        </w:rPr>
        <w:t>proje</w:t>
      </w:r>
      <w:r>
        <w:rPr>
          <w:spacing w:val="-5"/>
          <w:sz w:val="22"/>
        </w:rPr>
        <w:t xml:space="preserve"> </w:t>
      </w:r>
      <w:r>
        <w:rPr>
          <w:spacing w:val="-2"/>
          <w:sz w:val="22"/>
        </w:rPr>
        <w:t>çalışmaları,</w:t>
      </w:r>
    </w:p>
    <w:p>
      <w:pPr>
        <w:pStyle w:val="ListParagraph"/>
        <w:numPr>
          <w:ilvl w:val="3"/>
          <w:numId w:val="9"/>
        </w:numPr>
        <w:tabs>
          <w:tab w:val="left" w:pos="1116"/>
        </w:tabs>
        <w:spacing w:before="20" w:after="0" w:line="240" w:lineRule="auto"/>
        <w:ind w:left="1116" w:right="0" w:hanging="360"/>
        <w:jc w:val="left"/>
        <w:rPr>
          <w:sz w:val="22"/>
        </w:rPr>
      </w:pPr>
      <w:r>
        <w:rPr>
          <w:sz w:val="22"/>
        </w:rPr>
        <w:t>Proje</w:t>
      </w:r>
      <w:r>
        <w:rPr>
          <w:spacing w:val="-5"/>
          <w:sz w:val="22"/>
        </w:rPr>
        <w:t xml:space="preserve"> </w:t>
      </w:r>
      <w:r>
        <w:rPr>
          <w:sz w:val="22"/>
        </w:rPr>
        <w:t>yazma</w:t>
      </w:r>
      <w:r>
        <w:rPr>
          <w:spacing w:val="-5"/>
          <w:sz w:val="22"/>
        </w:rPr>
        <w:t xml:space="preserve"> </w:t>
      </w:r>
      <w:r>
        <w:rPr>
          <w:sz w:val="22"/>
        </w:rPr>
        <w:t>ve</w:t>
      </w:r>
      <w:r>
        <w:rPr>
          <w:spacing w:val="-4"/>
          <w:sz w:val="22"/>
        </w:rPr>
        <w:t xml:space="preserve"> </w:t>
      </w:r>
      <w:r>
        <w:rPr>
          <w:sz w:val="22"/>
        </w:rPr>
        <w:t>kısa</w:t>
      </w:r>
      <w:r>
        <w:rPr>
          <w:spacing w:val="-5"/>
          <w:sz w:val="22"/>
        </w:rPr>
        <w:t xml:space="preserve"> </w:t>
      </w:r>
      <w:r>
        <w:rPr>
          <w:sz w:val="22"/>
        </w:rPr>
        <w:t>film</w:t>
      </w:r>
      <w:r>
        <w:rPr>
          <w:spacing w:val="-4"/>
          <w:sz w:val="22"/>
        </w:rPr>
        <w:t xml:space="preserve"> </w:t>
      </w:r>
      <w:r>
        <w:rPr>
          <w:sz w:val="22"/>
        </w:rPr>
        <w:t>uygulama</w:t>
      </w:r>
      <w:r>
        <w:rPr>
          <w:spacing w:val="-5"/>
          <w:sz w:val="22"/>
        </w:rPr>
        <w:t xml:space="preserve"> </w:t>
      </w:r>
      <w:r>
        <w:rPr>
          <w:spacing w:val="-2"/>
          <w:sz w:val="22"/>
        </w:rPr>
        <w:t>süreçleri,</w:t>
      </w:r>
    </w:p>
    <w:p>
      <w:pPr>
        <w:pStyle w:val="ListParagraph"/>
        <w:numPr>
          <w:ilvl w:val="3"/>
          <w:numId w:val="9"/>
        </w:numPr>
        <w:tabs>
          <w:tab w:val="left" w:pos="1116"/>
        </w:tabs>
        <w:spacing w:before="20" w:after="0" w:line="240" w:lineRule="auto"/>
        <w:ind w:left="1116" w:right="0" w:hanging="360"/>
        <w:jc w:val="left"/>
        <w:rPr>
          <w:sz w:val="22"/>
        </w:rPr>
      </w:pPr>
      <w:r>
        <w:rPr>
          <w:sz w:val="22"/>
        </w:rPr>
        <w:t>Yenilenebilir</w:t>
      </w:r>
      <w:r>
        <w:rPr>
          <w:spacing w:val="-13"/>
          <w:sz w:val="22"/>
        </w:rPr>
        <w:t xml:space="preserve"> </w:t>
      </w:r>
      <w:r>
        <w:rPr>
          <w:sz w:val="22"/>
        </w:rPr>
        <w:t>enerji</w:t>
      </w:r>
      <w:r>
        <w:rPr>
          <w:spacing w:val="-12"/>
          <w:sz w:val="22"/>
        </w:rPr>
        <w:t xml:space="preserve"> </w:t>
      </w:r>
      <w:r>
        <w:rPr>
          <w:sz w:val="22"/>
        </w:rPr>
        <w:t>kaynaklarının</w:t>
      </w:r>
      <w:r>
        <w:rPr>
          <w:spacing w:val="-13"/>
          <w:sz w:val="22"/>
        </w:rPr>
        <w:t xml:space="preserve"> </w:t>
      </w:r>
      <w:r>
        <w:rPr>
          <w:sz w:val="22"/>
        </w:rPr>
        <w:t>tanıtılması</w:t>
      </w:r>
      <w:r>
        <w:rPr>
          <w:spacing w:val="-12"/>
          <w:sz w:val="22"/>
        </w:rPr>
        <w:t xml:space="preserve"> </w:t>
      </w:r>
      <w:r>
        <w:rPr>
          <w:sz w:val="22"/>
        </w:rPr>
        <w:t>ve</w:t>
      </w:r>
      <w:r>
        <w:rPr>
          <w:spacing w:val="-12"/>
          <w:sz w:val="22"/>
        </w:rPr>
        <w:t xml:space="preserve"> </w:t>
      </w:r>
      <w:r>
        <w:rPr>
          <w:spacing w:val="-2"/>
          <w:sz w:val="22"/>
        </w:rPr>
        <w:t>kullanımı,</w:t>
      </w:r>
    </w:p>
    <w:p>
      <w:pPr>
        <w:pStyle w:val="ListParagraph"/>
        <w:numPr>
          <w:ilvl w:val="3"/>
          <w:numId w:val="9"/>
        </w:numPr>
        <w:tabs>
          <w:tab w:val="left" w:pos="1116"/>
        </w:tabs>
        <w:spacing w:before="20" w:after="0" w:line="240" w:lineRule="auto"/>
        <w:ind w:left="1116" w:right="0" w:hanging="360"/>
        <w:jc w:val="left"/>
        <w:rPr>
          <w:sz w:val="22"/>
        </w:rPr>
      </w:pPr>
      <w:r>
        <w:rPr>
          <w:sz w:val="22"/>
        </w:rPr>
        <w:t>Enerji</w:t>
      </w:r>
      <w:r>
        <w:rPr>
          <w:spacing w:val="-8"/>
          <w:sz w:val="22"/>
        </w:rPr>
        <w:t xml:space="preserve"> </w:t>
      </w:r>
      <w:r>
        <w:rPr>
          <w:sz w:val="22"/>
        </w:rPr>
        <w:t>verimliliği</w:t>
      </w:r>
      <w:r>
        <w:rPr>
          <w:spacing w:val="-7"/>
          <w:sz w:val="22"/>
        </w:rPr>
        <w:t xml:space="preserve"> </w:t>
      </w:r>
      <w:r>
        <w:rPr>
          <w:sz w:val="22"/>
        </w:rPr>
        <w:t>ve</w:t>
      </w:r>
      <w:r>
        <w:rPr>
          <w:spacing w:val="-8"/>
          <w:sz w:val="22"/>
        </w:rPr>
        <w:t xml:space="preserve"> </w:t>
      </w:r>
      <w:r>
        <w:rPr>
          <w:sz w:val="22"/>
        </w:rPr>
        <w:t>kaynakların</w:t>
      </w:r>
      <w:r>
        <w:rPr>
          <w:spacing w:val="-8"/>
          <w:sz w:val="22"/>
        </w:rPr>
        <w:t xml:space="preserve"> </w:t>
      </w:r>
      <w:r>
        <w:rPr>
          <w:sz w:val="22"/>
        </w:rPr>
        <w:t>sürdürülebilir</w:t>
      </w:r>
      <w:r>
        <w:rPr>
          <w:spacing w:val="-7"/>
          <w:sz w:val="22"/>
        </w:rPr>
        <w:t xml:space="preserve"> </w:t>
      </w:r>
      <w:r>
        <w:rPr>
          <w:spacing w:val="-2"/>
          <w:sz w:val="22"/>
        </w:rPr>
        <w:t>kullanımı,</w:t>
      </w:r>
    </w:p>
    <w:p>
      <w:pPr>
        <w:pStyle w:val="ListParagraph"/>
        <w:numPr>
          <w:ilvl w:val="3"/>
          <w:numId w:val="9"/>
        </w:numPr>
        <w:tabs>
          <w:tab w:val="left" w:pos="1116"/>
        </w:tabs>
        <w:spacing w:before="20" w:after="0" w:line="240" w:lineRule="auto"/>
        <w:ind w:left="1116" w:right="0" w:hanging="360"/>
        <w:jc w:val="left"/>
        <w:rPr>
          <w:sz w:val="22"/>
        </w:rPr>
      </w:pPr>
      <w:r>
        <w:rPr>
          <w:sz w:val="22"/>
        </w:rPr>
        <w:t>Ekosistem</w:t>
      </w:r>
      <w:r>
        <w:rPr>
          <w:spacing w:val="-7"/>
          <w:sz w:val="22"/>
        </w:rPr>
        <w:t xml:space="preserve"> </w:t>
      </w:r>
      <w:r>
        <w:rPr>
          <w:sz w:val="22"/>
        </w:rPr>
        <w:t>ve</w:t>
      </w:r>
      <w:r>
        <w:rPr>
          <w:spacing w:val="-6"/>
          <w:sz w:val="22"/>
        </w:rPr>
        <w:t xml:space="preserve"> </w:t>
      </w:r>
      <w:r>
        <w:rPr>
          <w:sz w:val="22"/>
        </w:rPr>
        <w:t>doğa</w:t>
      </w:r>
      <w:r>
        <w:rPr>
          <w:spacing w:val="-6"/>
          <w:sz w:val="22"/>
        </w:rPr>
        <w:t xml:space="preserve"> </w:t>
      </w:r>
      <w:r>
        <w:rPr>
          <w:sz w:val="22"/>
        </w:rPr>
        <w:t>koruma</w:t>
      </w:r>
      <w:r>
        <w:rPr>
          <w:spacing w:val="-6"/>
          <w:sz w:val="22"/>
        </w:rPr>
        <w:t xml:space="preserve"> </w:t>
      </w:r>
      <w:r>
        <w:rPr>
          <w:sz w:val="22"/>
        </w:rPr>
        <w:t>konularında</w:t>
      </w:r>
      <w:r>
        <w:rPr>
          <w:spacing w:val="-7"/>
          <w:sz w:val="22"/>
        </w:rPr>
        <w:t xml:space="preserve"> </w:t>
      </w:r>
      <w:r>
        <w:rPr>
          <w:spacing w:val="-2"/>
          <w:sz w:val="22"/>
        </w:rPr>
        <w:t>farkındalık,</w:t>
      </w:r>
    </w:p>
    <w:p>
      <w:pPr>
        <w:pStyle w:val="ListParagraph"/>
        <w:numPr>
          <w:ilvl w:val="3"/>
          <w:numId w:val="9"/>
        </w:numPr>
        <w:tabs>
          <w:tab w:val="left" w:pos="1116"/>
        </w:tabs>
        <w:spacing w:before="20" w:after="0" w:line="240" w:lineRule="auto"/>
        <w:ind w:left="1116" w:right="0" w:hanging="360"/>
        <w:jc w:val="left"/>
        <w:rPr>
          <w:sz w:val="22"/>
        </w:rPr>
      </w:pPr>
      <w:r>
        <w:rPr>
          <w:sz w:val="22"/>
        </w:rPr>
        <w:t>İklim</w:t>
      </w:r>
      <w:r>
        <w:rPr>
          <w:spacing w:val="-6"/>
          <w:sz w:val="22"/>
        </w:rPr>
        <w:t xml:space="preserve"> </w:t>
      </w:r>
      <w:r>
        <w:rPr>
          <w:sz w:val="22"/>
        </w:rPr>
        <w:t>değişikliği</w:t>
      </w:r>
      <w:r>
        <w:rPr>
          <w:spacing w:val="-5"/>
          <w:sz w:val="22"/>
        </w:rPr>
        <w:t xml:space="preserve"> </w:t>
      </w:r>
      <w:r>
        <w:rPr>
          <w:sz w:val="22"/>
        </w:rPr>
        <w:t>ile</w:t>
      </w:r>
      <w:r>
        <w:rPr>
          <w:spacing w:val="-6"/>
          <w:sz w:val="22"/>
        </w:rPr>
        <w:t xml:space="preserve"> </w:t>
      </w:r>
      <w:r>
        <w:rPr>
          <w:sz w:val="22"/>
        </w:rPr>
        <w:t>ilgili</w:t>
      </w:r>
      <w:r>
        <w:rPr>
          <w:spacing w:val="-5"/>
          <w:sz w:val="22"/>
        </w:rPr>
        <w:t xml:space="preserve"> </w:t>
      </w:r>
      <w:r>
        <w:rPr>
          <w:sz w:val="22"/>
        </w:rPr>
        <w:t>çözüm</w:t>
      </w:r>
      <w:r>
        <w:rPr>
          <w:spacing w:val="-6"/>
          <w:sz w:val="22"/>
        </w:rPr>
        <w:t xml:space="preserve"> </w:t>
      </w:r>
      <w:r>
        <w:rPr>
          <w:sz w:val="22"/>
        </w:rPr>
        <w:t>önerileri</w:t>
      </w:r>
      <w:r>
        <w:rPr>
          <w:spacing w:val="-5"/>
          <w:sz w:val="22"/>
        </w:rPr>
        <w:t xml:space="preserve"> </w:t>
      </w:r>
      <w:r>
        <w:rPr>
          <w:spacing w:val="-2"/>
          <w:sz w:val="22"/>
        </w:rPr>
        <w:t>geliştirme,</w:t>
      </w:r>
    </w:p>
    <w:p>
      <w:pPr>
        <w:pStyle w:val="ListParagraph"/>
        <w:numPr>
          <w:ilvl w:val="3"/>
          <w:numId w:val="9"/>
        </w:numPr>
        <w:tabs>
          <w:tab w:val="left" w:pos="1116"/>
        </w:tabs>
        <w:spacing w:before="20" w:after="0" w:line="240" w:lineRule="auto"/>
        <w:ind w:left="1116" w:right="0" w:hanging="360"/>
        <w:jc w:val="left"/>
        <w:rPr>
          <w:sz w:val="22"/>
        </w:rPr>
      </w:pPr>
      <w:r>
        <w:rPr>
          <w:sz w:val="22"/>
        </w:rPr>
        <w:t>Çevre</w:t>
      </w:r>
      <w:r>
        <w:rPr>
          <w:spacing w:val="-6"/>
          <w:sz w:val="22"/>
        </w:rPr>
        <w:t xml:space="preserve"> </w:t>
      </w:r>
      <w:r>
        <w:rPr>
          <w:sz w:val="22"/>
        </w:rPr>
        <w:t>dostu</w:t>
      </w:r>
      <w:r>
        <w:rPr>
          <w:spacing w:val="-6"/>
          <w:sz w:val="22"/>
        </w:rPr>
        <w:t xml:space="preserve"> </w:t>
      </w:r>
      <w:r>
        <w:rPr>
          <w:sz w:val="22"/>
        </w:rPr>
        <w:t>teknolojilerin</w:t>
      </w:r>
      <w:r>
        <w:rPr>
          <w:spacing w:val="-6"/>
          <w:sz w:val="22"/>
        </w:rPr>
        <w:t xml:space="preserve"> </w:t>
      </w:r>
      <w:r>
        <w:rPr>
          <w:sz w:val="22"/>
        </w:rPr>
        <w:t>ve</w:t>
      </w:r>
      <w:r>
        <w:rPr>
          <w:spacing w:val="-5"/>
          <w:sz w:val="22"/>
        </w:rPr>
        <w:t xml:space="preserve"> </w:t>
      </w:r>
      <w:r>
        <w:rPr>
          <w:sz w:val="22"/>
        </w:rPr>
        <w:t>yerli</w:t>
      </w:r>
      <w:r>
        <w:rPr>
          <w:spacing w:val="-5"/>
          <w:sz w:val="22"/>
        </w:rPr>
        <w:t xml:space="preserve"> </w:t>
      </w:r>
      <w:r>
        <w:rPr>
          <w:sz w:val="22"/>
        </w:rPr>
        <w:t>üretimin</w:t>
      </w:r>
      <w:r>
        <w:rPr>
          <w:spacing w:val="-6"/>
          <w:sz w:val="22"/>
        </w:rPr>
        <w:t xml:space="preserve"> </w:t>
      </w:r>
      <w:r>
        <w:rPr>
          <w:sz w:val="22"/>
        </w:rPr>
        <w:t>teşvik</w:t>
      </w:r>
      <w:r>
        <w:rPr>
          <w:spacing w:val="-6"/>
          <w:sz w:val="22"/>
        </w:rPr>
        <w:t xml:space="preserve"> </w:t>
      </w:r>
      <w:r>
        <w:rPr>
          <w:spacing w:val="-2"/>
          <w:sz w:val="22"/>
        </w:rPr>
        <w:t>edilmesi,</w:t>
      </w:r>
    </w:p>
    <w:p>
      <w:pPr>
        <w:pStyle w:val="ListParagraph"/>
        <w:numPr>
          <w:ilvl w:val="3"/>
          <w:numId w:val="9"/>
        </w:numPr>
        <w:tabs>
          <w:tab w:val="left" w:pos="1116"/>
        </w:tabs>
        <w:spacing w:before="21" w:after="0" w:line="240" w:lineRule="auto"/>
        <w:ind w:left="1116" w:right="0" w:hanging="360"/>
        <w:jc w:val="left"/>
        <w:rPr>
          <w:sz w:val="22"/>
        </w:rPr>
      </w:pPr>
      <w:r>
        <w:rPr>
          <w:sz w:val="22"/>
        </w:rPr>
        <w:t>Yerli</w:t>
      </w:r>
      <w:r>
        <w:rPr>
          <w:spacing w:val="-9"/>
          <w:sz w:val="22"/>
        </w:rPr>
        <w:t xml:space="preserve"> </w:t>
      </w:r>
      <w:r>
        <w:rPr>
          <w:sz w:val="22"/>
        </w:rPr>
        <w:t>ve</w:t>
      </w:r>
      <w:r>
        <w:rPr>
          <w:spacing w:val="-8"/>
          <w:sz w:val="22"/>
        </w:rPr>
        <w:t xml:space="preserve"> </w:t>
      </w:r>
      <w:r>
        <w:rPr>
          <w:sz w:val="22"/>
        </w:rPr>
        <w:t>milli</w:t>
      </w:r>
      <w:r>
        <w:rPr>
          <w:spacing w:val="-8"/>
          <w:sz w:val="22"/>
        </w:rPr>
        <w:t xml:space="preserve"> </w:t>
      </w:r>
      <w:r>
        <w:rPr>
          <w:sz w:val="22"/>
        </w:rPr>
        <w:t>üretimle</w:t>
      </w:r>
      <w:r>
        <w:rPr>
          <w:spacing w:val="-8"/>
          <w:sz w:val="22"/>
        </w:rPr>
        <w:t xml:space="preserve"> </w:t>
      </w:r>
      <w:r>
        <w:rPr>
          <w:sz w:val="22"/>
        </w:rPr>
        <w:t>patentli</w:t>
      </w:r>
      <w:r>
        <w:rPr>
          <w:spacing w:val="-8"/>
          <w:sz w:val="22"/>
        </w:rPr>
        <w:t xml:space="preserve"> </w:t>
      </w:r>
      <w:r>
        <w:rPr>
          <w:sz w:val="22"/>
        </w:rPr>
        <w:t>ürünler</w:t>
      </w:r>
      <w:r>
        <w:rPr>
          <w:spacing w:val="-8"/>
          <w:sz w:val="22"/>
        </w:rPr>
        <w:t xml:space="preserve"> </w:t>
      </w:r>
      <w:r>
        <w:rPr>
          <w:sz w:val="22"/>
        </w:rPr>
        <w:t>geliştirerek</w:t>
      </w:r>
      <w:r>
        <w:rPr>
          <w:spacing w:val="-9"/>
          <w:sz w:val="22"/>
        </w:rPr>
        <w:t xml:space="preserve"> </w:t>
      </w:r>
      <w:r>
        <w:rPr>
          <w:sz w:val="22"/>
        </w:rPr>
        <w:t>ülke</w:t>
      </w:r>
      <w:r>
        <w:rPr>
          <w:spacing w:val="-8"/>
          <w:sz w:val="22"/>
        </w:rPr>
        <w:t xml:space="preserve"> </w:t>
      </w:r>
      <w:r>
        <w:rPr>
          <w:sz w:val="22"/>
        </w:rPr>
        <w:t>ekonomisine</w:t>
      </w:r>
      <w:r>
        <w:rPr>
          <w:spacing w:val="-8"/>
          <w:sz w:val="22"/>
        </w:rPr>
        <w:t xml:space="preserve"> </w:t>
      </w:r>
      <w:r>
        <w:rPr>
          <w:sz w:val="22"/>
        </w:rPr>
        <w:t>katkı</w:t>
      </w:r>
      <w:r>
        <w:rPr>
          <w:spacing w:val="-8"/>
          <w:sz w:val="22"/>
        </w:rPr>
        <w:t xml:space="preserve"> </w:t>
      </w:r>
      <w:r>
        <w:rPr>
          <w:spacing w:val="-2"/>
          <w:sz w:val="22"/>
        </w:rPr>
        <w:t>sağlama.</w:t>
      </w:r>
    </w:p>
    <w:p>
      <w:pPr>
        <w:pStyle w:val="BodyText"/>
        <w:spacing w:before="6"/>
      </w:pPr>
    </w:p>
    <w:p>
      <w:pPr>
        <w:pStyle w:val="BodyText"/>
        <w:spacing w:before="1" w:line="259" w:lineRule="auto"/>
        <w:ind w:left="396" w:right="654"/>
        <w:jc w:val="both"/>
      </w:pPr>
      <w:r>
        <w:rPr>
          <w:b/>
        </w:rPr>
        <w:t>GAP Yeşil İnovasyon Kısa Film Yarışması</w:t>
      </w:r>
      <w:r>
        <w:t>, çevresel sorunların çözümüne katkı sağlayacak yaratıcı projeler geliştirilmesini teşvik ederken, aynı zamanda katılımcılara kariyer fırsatları ve girişimcilik yolunda önemli deneyimler kazandırmayı amaçlar.</w:t>
      </w:r>
    </w:p>
    <w:p>
      <w:pPr>
        <w:spacing w:after="0" w:line="259" w:lineRule="auto"/>
        <w:jc w:val="both"/>
        <w:sectPr>
          <w:pgSz w:w="11920" w:h="16840"/>
          <w:pgMar w:top="620" w:right="780" w:bottom="280" w:left="1020" w:header="720" w:footer="720"/>
          <w:cols w:space="720"/>
        </w:sectPr>
      </w:pPr>
    </w:p>
    <w:p>
      <w:pPr>
        <w:pStyle w:val="BodyText"/>
        <w:spacing w:before="5"/>
        <w:rPr>
          <w:sz w:val="2"/>
        </w:rPr>
      </w:pPr>
    </w:p>
    <w:p>
      <w:pPr>
        <w:pStyle w:val="BodyText"/>
        <w:ind w:left="3967"/>
        <w:rPr>
          <w:sz w:val="20"/>
        </w:rPr>
      </w:pPr>
      <w:r>
        <w:rPr>
          <w:sz w:val="20"/>
        </w:rPr>
        <w:drawing>
          <wp:inline distT="0" distB="0" distL="0" distR="0">
            <wp:extent cx="1169044" cy="444055"/>
            <wp:effectExtent l="0" t="0" r="0" b="0"/>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xmlns:r="http://schemas.openxmlformats.org/officeDocument/2006/relationships" r:embed="rId5" cstate="print"/>
                    <a:stretch>
                      <a:fillRect/>
                    </a:stretch>
                  </pic:blipFill>
                  <pic:spPr>
                    <a:xfrm>
                      <a:off x="0" y="0"/>
                      <a:ext cx="1169044" cy="444055"/>
                    </a:xfrm>
                    <a:prstGeom prst="rect">
                      <a:avLst/>
                    </a:prstGeom>
                  </pic:spPr>
                </pic:pic>
              </a:graphicData>
            </a:graphic>
          </wp:inline>
        </w:drawing>
      </w:r>
    </w:p>
    <w:p>
      <w:pPr>
        <w:pStyle w:val="BodyText"/>
        <w:spacing w:before="168"/>
        <w:rPr>
          <w:sz w:val="20"/>
        </w:rPr>
      </w:pPr>
    </w:p>
    <w:p>
      <w:pPr>
        <w:spacing w:after="0"/>
        <w:rPr>
          <w:sz w:val="20"/>
        </w:rPr>
        <w:sectPr>
          <w:pgSz w:w="11920" w:h="16840"/>
          <w:pgMar w:top="620" w:right="780" w:bottom="280" w:left="1020" w:header="720" w:footer="720"/>
          <w:cols w:space="720"/>
        </w:sectPr>
      </w:pPr>
    </w:p>
    <w:p>
      <w:pPr>
        <w:pStyle w:val="BodyText"/>
        <w:spacing w:before="183"/>
      </w:pPr>
    </w:p>
    <w:p>
      <w:pPr>
        <w:pStyle w:val="ListParagraph"/>
        <w:numPr>
          <w:ilvl w:val="0"/>
          <w:numId w:val="8"/>
        </w:numPr>
        <w:tabs>
          <w:tab w:val="left" w:pos="614"/>
        </w:tabs>
        <w:spacing w:before="0" w:after="0" w:line="240" w:lineRule="auto"/>
        <w:ind w:left="614" w:right="0" w:hanging="218"/>
        <w:jc w:val="left"/>
        <w:rPr>
          <w:b/>
          <w:sz w:val="22"/>
        </w:rPr>
      </w:pPr>
      <w:r>
        <w:rPr>
          <w:b/>
          <w:spacing w:val="-2"/>
          <w:sz w:val="22"/>
        </w:rPr>
        <w:t>Duyuruların</w:t>
      </w:r>
      <w:r>
        <w:rPr>
          <w:b/>
          <w:spacing w:val="-5"/>
          <w:sz w:val="22"/>
        </w:rPr>
        <w:t xml:space="preserve"> </w:t>
      </w:r>
      <w:r>
        <w:rPr>
          <w:b/>
          <w:spacing w:val="-2"/>
          <w:sz w:val="22"/>
        </w:rPr>
        <w:t>Yapılması</w:t>
      </w:r>
      <w:r>
        <w:rPr>
          <w:b/>
          <w:spacing w:val="-3"/>
          <w:sz w:val="22"/>
        </w:rPr>
        <w:t xml:space="preserve"> </w:t>
      </w:r>
      <w:r>
        <w:rPr>
          <w:b/>
          <w:spacing w:val="-2"/>
          <w:sz w:val="22"/>
        </w:rPr>
        <w:t>Süreci</w:t>
      </w:r>
    </w:p>
    <w:p>
      <w:pPr>
        <w:pStyle w:val="Heading1"/>
        <w:spacing w:before="89"/>
        <w:ind w:left="238" w:right="0"/>
        <w:jc w:val="left"/>
      </w:pPr>
      <w:bookmarkStart w:id="13" w:name="_TOC_250021"/>
      <w:r>
        <w:rPr>
          <w:b w:val="0"/>
        </w:rPr>
        <w:br w:type="column"/>
      </w:r>
      <w:r>
        <w:rPr>
          <w:color w:val="366091"/>
          <w:spacing w:val="-5"/>
        </w:rPr>
        <w:t>YARIŞMA</w:t>
      </w:r>
      <w:r>
        <w:rPr>
          <w:color w:val="366091"/>
          <w:spacing w:val="-6"/>
        </w:rPr>
        <w:t xml:space="preserve"> </w:t>
      </w:r>
      <w:bookmarkEnd w:id="13"/>
      <w:r>
        <w:rPr>
          <w:color w:val="366091"/>
          <w:spacing w:val="-2"/>
        </w:rPr>
        <w:t>SÜRECİ</w:t>
      </w:r>
    </w:p>
    <w:p>
      <w:pPr>
        <w:spacing w:after="0"/>
        <w:jc w:val="left"/>
        <w:sectPr>
          <w:type w:val="continuous"/>
          <w:pgSz w:w="11920" w:h="16840"/>
          <w:pgMar w:top="80" w:right="780" w:bottom="0" w:left="1020" w:header="720" w:footer="720"/>
          <w:cols w:num="2" w:space="720" w:equalWidth="0">
            <w:col w:w="3435" w:space="40"/>
            <w:col w:w="6645" w:space="0"/>
          </w:cols>
        </w:sectPr>
      </w:pPr>
    </w:p>
    <w:p>
      <w:pPr>
        <w:pStyle w:val="BodyText"/>
        <w:spacing w:before="180" w:line="259" w:lineRule="auto"/>
        <w:ind w:left="396" w:right="652"/>
        <w:jc w:val="both"/>
      </w:pPr>
      <w:r>
        <w:drawing>
          <wp:anchor distT="0" distB="0" distL="0" distR="0" simplePos="0" relativeHeight="251664384" behindDoc="1" locked="0" layoutInCell="1" allowOverlap="1">
            <wp:simplePos x="0" y="0"/>
            <wp:positionH relativeFrom="page">
              <wp:posOffset>597751</wp:posOffset>
            </wp:positionH>
            <wp:positionV relativeFrom="page">
              <wp:posOffset>398781</wp:posOffset>
            </wp:positionV>
            <wp:extent cx="6419326" cy="10012871"/>
            <wp:effectExtent l="0" t="0" r="0" b="0"/>
            <wp:wrapNone/>
            <wp:docPr id="39"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xmlns:r="http://schemas.openxmlformats.org/officeDocument/2006/relationships" r:embed="rId4" cstate="print"/>
                    <a:stretch>
                      <a:fillRect/>
                    </a:stretch>
                  </pic:blipFill>
                  <pic:spPr>
                    <a:xfrm>
                      <a:off x="0" y="0"/>
                      <a:ext cx="6419326" cy="10012871"/>
                    </a:xfrm>
                    <a:prstGeom prst="rect">
                      <a:avLst/>
                    </a:prstGeom>
                  </pic:spPr>
                </pic:pic>
              </a:graphicData>
            </a:graphic>
          </wp:anchor>
        </w:drawing>
      </w:r>
      <w:r>
        <w:t>Yarışmanın duyuruları; web sitesi, sosyal medya, SMS, afiş ve resmi kanallar aracılığıyla gerçekleştirilecektir. Proje ekibi, GAP bölgesindeki Adıyaman, Batman, Diyarbakır, Gaziantep, Mardin, Şanlıurfa, Kilis, Siirt ve Şırnak illerinde afişlerle yarışmanın tanıtımını yapacaktır.</w:t>
      </w:r>
    </w:p>
    <w:p>
      <w:pPr>
        <w:pStyle w:val="BodyText"/>
      </w:pPr>
    </w:p>
    <w:p>
      <w:pPr>
        <w:pStyle w:val="BodyText"/>
        <w:spacing w:before="86"/>
      </w:pPr>
    </w:p>
    <w:p>
      <w:pPr>
        <w:pStyle w:val="Heading3"/>
        <w:numPr>
          <w:ilvl w:val="0"/>
          <w:numId w:val="8"/>
        </w:numPr>
        <w:tabs>
          <w:tab w:val="left" w:pos="614"/>
        </w:tabs>
        <w:spacing w:before="1" w:after="0" w:line="240" w:lineRule="auto"/>
        <w:ind w:left="614" w:right="0" w:hanging="218"/>
        <w:jc w:val="left"/>
      </w:pPr>
      <w:r>
        <w:t>Kısa</w:t>
      </w:r>
      <w:r>
        <w:rPr>
          <w:spacing w:val="-12"/>
        </w:rPr>
        <w:t xml:space="preserve"> </w:t>
      </w:r>
      <w:r>
        <w:t>Film</w:t>
      </w:r>
      <w:r>
        <w:rPr>
          <w:spacing w:val="-12"/>
        </w:rPr>
        <w:t xml:space="preserve"> </w:t>
      </w:r>
      <w:r>
        <w:t>Teknikleri</w:t>
      </w:r>
      <w:r>
        <w:rPr>
          <w:spacing w:val="-11"/>
        </w:rPr>
        <w:t xml:space="preserve"> </w:t>
      </w:r>
      <w:r>
        <w:t>Eğitim</w:t>
      </w:r>
      <w:r>
        <w:rPr>
          <w:spacing w:val="-12"/>
        </w:rPr>
        <w:t xml:space="preserve"> </w:t>
      </w:r>
      <w:r>
        <w:rPr>
          <w:spacing w:val="-2"/>
        </w:rPr>
        <w:t>Süreci</w:t>
      </w:r>
    </w:p>
    <w:p>
      <w:pPr>
        <w:pStyle w:val="BodyText"/>
        <w:spacing w:before="180" w:line="259" w:lineRule="auto"/>
        <w:ind w:left="396" w:right="652"/>
        <w:jc w:val="both"/>
      </w:pPr>
      <w:r>
        <w:t>Yarışmaya katılacak üniversite öğrencilerine,</w:t>
      </w:r>
      <w:r>
        <w:rPr>
          <w:spacing w:val="-7"/>
        </w:rPr>
        <w:t xml:space="preserve"> </w:t>
      </w:r>
      <w:r>
        <w:t>kısa</w:t>
      </w:r>
      <w:r>
        <w:rPr>
          <w:spacing w:val="-6"/>
        </w:rPr>
        <w:t xml:space="preserve"> </w:t>
      </w:r>
      <w:r>
        <w:t>film</w:t>
      </w:r>
      <w:r>
        <w:rPr>
          <w:spacing w:val="-6"/>
        </w:rPr>
        <w:t xml:space="preserve"> </w:t>
      </w:r>
      <w:r>
        <w:t>çekimi</w:t>
      </w:r>
      <w:r>
        <w:rPr>
          <w:spacing w:val="-6"/>
        </w:rPr>
        <w:t xml:space="preserve"> </w:t>
      </w:r>
      <w:r>
        <w:t>konusunda</w:t>
      </w:r>
      <w:r>
        <w:rPr>
          <w:spacing w:val="-6"/>
        </w:rPr>
        <w:t xml:space="preserve"> </w:t>
      </w:r>
      <w:r>
        <w:t>temel</w:t>
      </w:r>
      <w:r>
        <w:rPr>
          <w:spacing w:val="-6"/>
        </w:rPr>
        <w:t xml:space="preserve"> </w:t>
      </w:r>
      <w:r>
        <w:t>beceriler</w:t>
      </w:r>
      <w:r>
        <w:rPr>
          <w:spacing w:val="-6"/>
        </w:rPr>
        <w:t xml:space="preserve"> </w:t>
      </w:r>
      <w:r>
        <w:t>kazandırmak amacıyla eğitimler düzenlenecektir. Eğitimler; senaryo yazımı, çekim teknikleri, kamera kullanımı, ışık ve ses yönetimi, kurgu ve montaj gibi konuları kapsayacaktır. Bu eğitimler çevrimiçi olarak sunulacak ve katılımcıların film çekimi sürecine hazırlanmaları sağlanacaktır.</w:t>
      </w:r>
    </w:p>
    <w:p>
      <w:pPr>
        <w:pStyle w:val="BodyText"/>
      </w:pPr>
    </w:p>
    <w:p>
      <w:pPr>
        <w:pStyle w:val="BodyText"/>
        <w:spacing w:before="86"/>
      </w:pPr>
    </w:p>
    <w:p>
      <w:pPr>
        <w:pStyle w:val="Heading3"/>
        <w:numPr>
          <w:ilvl w:val="0"/>
          <w:numId w:val="8"/>
        </w:numPr>
        <w:tabs>
          <w:tab w:val="left" w:pos="614"/>
        </w:tabs>
        <w:spacing w:before="0" w:after="0" w:line="240" w:lineRule="auto"/>
        <w:ind w:left="614" w:right="0" w:hanging="218"/>
        <w:jc w:val="left"/>
      </w:pPr>
      <w:r>
        <w:t>Film</w:t>
      </w:r>
      <w:r>
        <w:rPr>
          <w:spacing w:val="-9"/>
        </w:rPr>
        <w:t xml:space="preserve"> </w:t>
      </w:r>
      <w:r>
        <w:t>Geliştirme</w:t>
      </w:r>
      <w:r>
        <w:rPr>
          <w:spacing w:val="-7"/>
        </w:rPr>
        <w:t xml:space="preserve"> </w:t>
      </w:r>
      <w:r>
        <w:rPr>
          <w:spacing w:val="-2"/>
        </w:rPr>
        <w:t>Süreci</w:t>
      </w:r>
    </w:p>
    <w:p>
      <w:pPr>
        <w:pStyle w:val="BodyText"/>
        <w:spacing w:before="180" w:line="259" w:lineRule="auto"/>
        <w:ind w:left="396" w:right="649"/>
        <w:jc w:val="both"/>
      </w:pPr>
      <w:r>
        <w:t>Katılımcılar, yarışma</w:t>
      </w:r>
      <w:r>
        <w:rPr>
          <w:spacing w:val="-6"/>
        </w:rPr>
        <w:t xml:space="preserve"> </w:t>
      </w:r>
      <w:r>
        <w:t>temalarına</w:t>
      </w:r>
      <w:r>
        <w:rPr>
          <w:spacing w:val="-6"/>
        </w:rPr>
        <w:t xml:space="preserve"> </w:t>
      </w:r>
      <w:r>
        <w:t>uygun</w:t>
      </w:r>
      <w:r>
        <w:rPr>
          <w:spacing w:val="-7"/>
        </w:rPr>
        <w:t xml:space="preserve"> </w:t>
      </w:r>
      <w:r>
        <w:t>olarak</w:t>
      </w:r>
      <w:r>
        <w:rPr>
          <w:spacing w:val="-7"/>
        </w:rPr>
        <w:t xml:space="preserve"> </w:t>
      </w:r>
      <w:r>
        <w:t>kısa</w:t>
      </w:r>
      <w:r>
        <w:rPr>
          <w:spacing w:val="-6"/>
        </w:rPr>
        <w:t xml:space="preserve"> </w:t>
      </w:r>
      <w:r>
        <w:t>filmlerini</w:t>
      </w:r>
      <w:r>
        <w:rPr>
          <w:spacing w:val="-6"/>
        </w:rPr>
        <w:t xml:space="preserve"> </w:t>
      </w:r>
      <w:r>
        <w:t>hazırlamaya</w:t>
      </w:r>
      <w:r>
        <w:rPr>
          <w:spacing w:val="-6"/>
        </w:rPr>
        <w:t xml:space="preserve"> </w:t>
      </w:r>
      <w:r>
        <w:t>başlayacaklardır.</w:t>
      </w:r>
      <w:r>
        <w:rPr>
          <w:spacing w:val="-7"/>
        </w:rPr>
        <w:t xml:space="preserve"> </w:t>
      </w:r>
      <w:r>
        <w:t>Bu</w:t>
      </w:r>
      <w:r>
        <w:rPr>
          <w:spacing w:val="-7"/>
        </w:rPr>
        <w:t xml:space="preserve"> </w:t>
      </w:r>
      <w:r>
        <w:t>süreçte, senaryoların geliştirilmesi, çekimlerin gerçekleştirilmesi ve montaj aşamaları tamamlanacaktır.</w:t>
      </w:r>
    </w:p>
    <w:p>
      <w:pPr>
        <w:pStyle w:val="BodyText"/>
      </w:pPr>
    </w:p>
    <w:p>
      <w:pPr>
        <w:pStyle w:val="BodyText"/>
        <w:spacing w:before="86"/>
      </w:pPr>
    </w:p>
    <w:p>
      <w:pPr>
        <w:pStyle w:val="Heading3"/>
        <w:numPr>
          <w:ilvl w:val="0"/>
          <w:numId w:val="8"/>
        </w:numPr>
        <w:tabs>
          <w:tab w:val="left" w:pos="614"/>
        </w:tabs>
        <w:spacing w:before="1" w:after="0" w:line="240" w:lineRule="auto"/>
        <w:ind w:left="614" w:right="0" w:hanging="218"/>
        <w:jc w:val="left"/>
      </w:pPr>
      <w:r>
        <w:t>Film</w:t>
      </w:r>
      <w:r>
        <w:rPr>
          <w:spacing w:val="-7"/>
        </w:rPr>
        <w:t xml:space="preserve"> </w:t>
      </w:r>
      <w:r>
        <w:t>Sergisi</w:t>
      </w:r>
      <w:r>
        <w:rPr>
          <w:spacing w:val="-5"/>
        </w:rPr>
        <w:t xml:space="preserve"> </w:t>
      </w:r>
      <w:r>
        <w:rPr>
          <w:spacing w:val="-2"/>
        </w:rPr>
        <w:t>Süreci</w:t>
      </w:r>
    </w:p>
    <w:p>
      <w:pPr>
        <w:pStyle w:val="BodyText"/>
        <w:spacing w:before="180" w:line="259" w:lineRule="auto"/>
        <w:ind w:left="396" w:right="651"/>
        <w:jc w:val="both"/>
      </w:pPr>
      <w:r>
        <w:t>Tamamlanan kısa filmler, Şanlıurfa ilinde düzenlenecek bir sergide izleyicilere</w:t>
      </w:r>
      <w:r>
        <w:rPr>
          <w:spacing w:val="-6"/>
        </w:rPr>
        <w:t xml:space="preserve"> </w:t>
      </w:r>
      <w:r>
        <w:t>sunulacaktır.</w:t>
      </w:r>
      <w:r>
        <w:rPr>
          <w:spacing w:val="-7"/>
        </w:rPr>
        <w:t xml:space="preserve"> </w:t>
      </w:r>
      <w:r>
        <w:t>Bu</w:t>
      </w:r>
      <w:r>
        <w:rPr>
          <w:spacing w:val="-7"/>
        </w:rPr>
        <w:t xml:space="preserve"> </w:t>
      </w:r>
      <w:r>
        <w:t>sergi, öğrencilere çalışmalarını geniş bir kitleyle</w:t>
      </w:r>
      <w:r>
        <w:rPr>
          <w:spacing w:val="-3"/>
        </w:rPr>
        <w:t xml:space="preserve"> </w:t>
      </w:r>
      <w:r>
        <w:t>paylaşma</w:t>
      </w:r>
      <w:r>
        <w:rPr>
          <w:spacing w:val="-3"/>
        </w:rPr>
        <w:t xml:space="preserve"> </w:t>
      </w:r>
      <w:r>
        <w:t>fırsatı</w:t>
      </w:r>
      <w:r>
        <w:rPr>
          <w:spacing w:val="-3"/>
        </w:rPr>
        <w:t xml:space="preserve"> </w:t>
      </w:r>
      <w:r>
        <w:t>verirken,</w:t>
      </w:r>
      <w:r>
        <w:rPr>
          <w:spacing w:val="-4"/>
        </w:rPr>
        <w:t xml:space="preserve"> </w:t>
      </w:r>
      <w:r>
        <w:t>çevresel</w:t>
      </w:r>
      <w:r>
        <w:rPr>
          <w:spacing w:val="-3"/>
        </w:rPr>
        <w:t xml:space="preserve"> </w:t>
      </w:r>
      <w:r>
        <w:t>farkındalık</w:t>
      </w:r>
      <w:r>
        <w:rPr>
          <w:spacing w:val="-4"/>
        </w:rPr>
        <w:t xml:space="preserve"> </w:t>
      </w:r>
      <w:r>
        <w:t>yaratmayı</w:t>
      </w:r>
      <w:r>
        <w:rPr>
          <w:spacing w:val="-3"/>
        </w:rPr>
        <w:t xml:space="preserve"> </w:t>
      </w:r>
      <w:r>
        <w:t xml:space="preserve">da amaçlamaktadır. Sergide, tüm katılımcılar projelerini sunma ve izleyicilerle etkileşime girme şansı </w:t>
      </w:r>
      <w:r>
        <w:rPr>
          <w:spacing w:val="-2"/>
        </w:rPr>
        <w:t>bulacaktır.</w:t>
      </w:r>
    </w:p>
    <w:p>
      <w:pPr>
        <w:pStyle w:val="BodyText"/>
      </w:pPr>
    </w:p>
    <w:p>
      <w:pPr>
        <w:pStyle w:val="BodyText"/>
        <w:spacing w:before="86"/>
      </w:pPr>
    </w:p>
    <w:p>
      <w:pPr>
        <w:pStyle w:val="Heading3"/>
        <w:numPr>
          <w:ilvl w:val="0"/>
          <w:numId w:val="8"/>
        </w:numPr>
        <w:tabs>
          <w:tab w:val="left" w:pos="614"/>
        </w:tabs>
        <w:spacing w:before="0" w:after="0" w:line="240" w:lineRule="auto"/>
        <w:ind w:left="614" w:right="0" w:hanging="218"/>
        <w:jc w:val="left"/>
      </w:pPr>
      <w:r>
        <w:t>Destek</w:t>
      </w:r>
      <w:r>
        <w:rPr>
          <w:spacing w:val="-8"/>
        </w:rPr>
        <w:t xml:space="preserve"> </w:t>
      </w:r>
      <w:r>
        <w:t>&amp;</w:t>
      </w:r>
      <w:r>
        <w:rPr>
          <w:spacing w:val="-7"/>
        </w:rPr>
        <w:t xml:space="preserve"> </w:t>
      </w:r>
      <w:r>
        <w:t>Mentorluk</w:t>
      </w:r>
      <w:r>
        <w:rPr>
          <w:spacing w:val="-7"/>
        </w:rPr>
        <w:t xml:space="preserve"> </w:t>
      </w:r>
      <w:r>
        <w:rPr>
          <w:spacing w:val="-2"/>
        </w:rPr>
        <w:t>Süreci</w:t>
      </w:r>
    </w:p>
    <w:p>
      <w:pPr>
        <w:pStyle w:val="BodyText"/>
        <w:spacing w:before="180" w:line="259" w:lineRule="auto"/>
        <w:ind w:left="396" w:right="651"/>
        <w:jc w:val="both"/>
      </w:pPr>
      <w:r>
        <w:t>Film geliştirme ve sergi sürecinde katılımcılara profesyonel destek ve mentorluk sağlanacaktır. Bu süreç, gençlerin film projelerini geliştirmelerine yardımcı olacak ve kısa film yapımı konusundaki</w:t>
      </w:r>
      <w:r>
        <w:rPr>
          <w:spacing w:val="40"/>
        </w:rPr>
        <w:t xml:space="preserve"> </w:t>
      </w:r>
      <w:r>
        <w:t>bilgi ve becerilerini artıracaktır.</w:t>
      </w:r>
      <w:r>
        <w:rPr>
          <w:spacing w:val="-7"/>
        </w:rPr>
        <w:t xml:space="preserve"> </w:t>
      </w:r>
      <w:r>
        <w:t>Mentorlar,</w:t>
      </w:r>
      <w:r>
        <w:rPr>
          <w:spacing w:val="-7"/>
        </w:rPr>
        <w:t xml:space="preserve"> </w:t>
      </w:r>
      <w:r>
        <w:t>senaryo</w:t>
      </w:r>
      <w:r>
        <w:rPr>
          <w:spacing w:val="-7"/>
        </w:rPr>
        <w:t xml:space="preserve"> </w:t>
      </w:r>
      <w:r>
        <w:t>geliştirme,</w:t>
      </w:r>
      <w:r>
        <w:rPr>
          <w:spacing w:val="-7"/>
        </w:rPr>
        <w:t xml:space="preserve"> </w:t>
      </w:r>
      <w:r>
        <w:t>çekim</w:t>
      </w:r>
      <w:r>
        <w:rPr>
          <w:spacing w:val="-6"/>
        </w:rPr>
        <w:t xml:space="preserve"> </w:t>
      </w:r>
      <w:r>
        <w:t>teknikleri</w:t>
      </w:r>
      <w:r>
        <w:rPr>
          <w:spacing w:val="-6"/>
        </w:rPr>
        <w:t xml:space="preserve"> </w:t>
      </w:r>
      <w:r>
        <w:t>ve</w:t>
      </w:r>
      <w:r>
        <w:rPr>
          <w:spacing w:val="-6"/>
        </w:rPr>
        <w:t xml:space="preserve"> </w:t>
      </w:r>
      <w:r>
        <w:t>kurgu</w:t>
      </w:r>
      <w:r>
        <w:rPr>
          <w:spacing w:val="-7"/>
        </w:rPr>
        <w:t xml:space="preserve"> </w:t>
      </w:r>
      <w:r>
        <w:t>aşamalarında rehberlik sağlayacaktır.</w:t>
      </w:r>
    </w:p>
    <w:p>
      <w:pPr>
        <w:spacing w:after="0" w:line="259" w:lineRule="auto"/>
        <w:jc w:val="both"/>
        <w:sectPr>
          <w:type w:val="continuous"/>
          <w:pgSz w:w="11920" w:h="16840"/>
          <w:pgMar w:top="80" w:right="780" w:bottom="0" w:left="1020" w:header="720" w:footer="720"/>
          <w:cols w:space="720"/>
        </w:sectPr>
      </w:pPr>
    </w:p>
    <w:p>
      <w:pPr>
        <w:pStyle w:val="BodyText"/>
        <w:spacing w:before="5"/>
        <w:rPr>
          <w:sz w:val="2"/>
        </w:rPr>
      </w:pPr>
    </w:p>
    <w:p>
      <w:pPr>
        <w:pStyle w:val="BodyText"/>
        <w:ind w:left="3967"/>
        <w:rPr>
          <w:sz w:val="20"/>
        </w:rPr>
      </w:pPr>
      <w:r>
        <w:rPr>
          <w:sz w:val="20"/>
        </w:rPr>
        <w:drawing>
          <wp:inline distT="0" distB="0" distL="0" distR="0">
            <wp:extent cx="1169044" cy="444055"/>
            <wp:effectExtent l="0" t="0" r="0" b="0"/>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xmlns:r="http://schemas.openxmlformats.org/officeDocument/2006/relationships" r:embed="rId5" cstate="print"/>
                    <a:stretch>
                      <a:fillRect/>
                    </a:stretch>
                  </pic:blipFill>
                  <pic:spPr>
                    <a:xfrm>
                      <a:off x="0" y="0"/>
                      <a:ext cx="1169044" cy="444055"/>
                    </a:xfrm>
                    <a:prstGeom prst="rect">
                      <a:avLst/>
                    </a:prstGeom>
                  </pic:spPr>
                </pic:pic>
              </a:graphicData>
            </a:graphic>
          </wp:inline>
        </w:drawing>
      </w:r>
    </w:p>
    <w:p>
      <w:pPr>
        <w:pStyle w:val="BodyText"/>
        <w:spacing w:before="165"/>
        <w:rPr>
          <w:sz w:val="28"/>
        </w:rPr>
      </w:pPr>
    </w:p>
    <w:p>
      <w:pPr>
        <w:pStyle w:val="Heading1"/>
        <w:spacing w:after="23"/>
      </w:pPr>
      <w:bookmarkStart w:id="14" w:name="_TOC_250020"/>
      <w:r>
        <w:rPr>
          <w:color w:val="366091"/>
          <w:spacing w:val="-5"/>
        </w:rPr>
        <w:t>YARIŞMA</w:t>
      </w:r>
      <w:r>
        <w:rPr>
          <w:color w:val="366091"/>
          <w:spacing w:val="-6"/>
        </w:rPr>
        <w:t xml:space="preserve"> </w:t>
      </w:r>
      <w:bookmarkEnd w:id="14"/>
      <w:r>
        <w:rPr>
          <w:color w:val="366091"/>
          <w:spacing w:val="-2"/>
        </w:rPr>
        <w:t>TAKVİMİ</w:t>
      </w:r>
    </w:p>
    <w:tbl>
      <w:tblPr>
        <w:tblStyle w:val="TableNormal"/>
        <w:tblW w:w="0" w:type="auto"/>
        <w:jc w:val="left"/>
        <w:tblInd w:w="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00"/>
        <w:gridCol w:w="4020"/>
      </w:tblGrid>
      <w:tr>
        <w:tblPrEx>
          <w:tblW w:w="0" w:type="auto"/>
          <w:jc w:val="left"/>
          <w:tblInd w:w="299" w:type="dxa"/>
          <w:tblLayout w:type="fixed"/>
          <w:tblLook w:val="01E0"/>
        </w:tblPrEx>
        <w:trPr>
          <w:trHeight w:val="260"/>
          <w:jc w:val="left"/>
        </w:trPr>
        <w:tc>
          <w:tcPr>
            <w:tcW w:w="5200" w:type="dxa"/>
          </w:tcPr>
          <w:p>
            <w:pPr>
              <w:pStyle w:val="TableParagraph"/>
              <w:spacing w:line="240" w:lineRule="exact"/>
              <w:ind w:left="106"/>
              <w:rPr>
                <w:b/>
                <w:sz w:val="24"/>
              </w:rPr>
            </w:pPr>
            <w:r>
              <w:rPr>
                <w:b/>
                <w:sz w:val="24"/>
              </w:rPr>
              <w:t>Duyuru</w:t>
            </w:r>
            <w:r>
              <w:rPr>
                <w:b/>
                <w:spacing w:val="-13"/>
                <w:sz w:val="24"/>
              </w:rPr>
              <w:t xml:space="preserve"> </w:t>
            </w:r>
            <w:r>
              <w:rPr>
                <w:b/>
                <w:sz w:val="24"/>
              </w:rPr>
              <w:t>&amp;</w:t>
            </w:r>
            <w:r>
              <w:rPr>
                <w:b/>
                <w:spacing w:val="-13"/>
                <w:sz w:val="24"/>
              </w:rPr>
              <w:t xml:space="preserve"> </w:t>
            </w:r>
            <w:r>
              <w:rPr>
                <w:b/>
                <w:sz w:val="24"/>
              </w:rPr>
              <w:t>Başvuruların</w:t>
            </w:r>
            <w:r>
              <w:rPr>
                <w:b/>
                <w:spacing w:val="-11"/>
                <w:sz w:val="24"/>
              </w:rPr>
              <w:t xml:space="preserve"> </w:t>
            </w:r>
            <w:r>
              <w:rPr>
                <w:b/>
                <w:spacing w:val="-2"/>
                <w:sz w:val="24"/>
              </w:rPr>
              <w:t>Alınması</w:t>
            </w:r>
          </w:p>
        </w:tc>
        <w:tc>
          <w:tcPr>
            <w:tcW w:w="4020" w:type="dxa"/>
          </w:tcPr>
          <w:p>
            <w:pPr>
              <w:pStyle w:val="TableParagraph"/>
              <w:spacing w:line="240" w:lineRule="exact"/>
              <w:ind w:left="97"/>
              <w:rPr>
                <w:b/>
                <w:sz w:val="24"/>
              </w:rPr>
            </w:pPr>
            <w:r>
              <w:rPr>
                <w:b/>
                <w:sz w:val="24"/>
              </w:rPr>
              <w:t>20</w:t>
            </w:r>
            <w:r>
              <w:rPr>
                <w:b/>
                <w:spacing w:val="-4"/>
                <w:sz w:val="24"/>
              </w:rPr>
              <w:t xml:space="preserve"> </w:t>
            </w:r>
            <w:r>
              <w:rPr>
                <w:b/>
                <w:sz w:val="24"/>
              </w:rPr>
              <w:t>Aralık</w:t>
            </w:r>
            <w:r>
              <w:rPr>
                <w:b/>
                <w:spacing w:val="-3"/>
                <w:sz w:val="24"/>
              </w:rPr>
              <w:t xml:space="preserve"> </w:t>
            </w:r>
            <w:r>
              <w:rPr>
                <w:b/>
                <w:sz w:val="24"/>
              </w:rPr>
              <w:t>2024</w:t>
            </w:r>
            <w:r>
              <w:rPr>
                <w:b/>
                <w:spacing w:val="-4"/>
                <w:sz w:val="24"/>
              </w:rPr>
              <w:t xml:space="preserve"> </w:t>
            </w:r>
            <w:r>
              <w:rPr>
                <w:b/>
                <w:sz w:val="24"/>
              </w:rPr>
              <w:t>-</w:t>
            </w:r>
            <w:r>
              <w:rPr>
                <w:b/>
                <w:spacing w:val="-3"/>
                <w:sz w:val="24"/>
              </w:rPr>
              <w:t xml:space="preserve"> </w:t>
            </w:r>
            <w:r>
              <w:rPr>
                <w:b/>
                <w:sz w:val="24"/>
              </w:rPr>
              <w:t>20</w:t>
            </w:r>
            <w:r>
              <w:rPr>
                <w:b/>
                <w:spacing w:val="-4"/>
                <w:sz w:val="24"/>
              </w:rPr>
              <w:t xml:space="preserve"> </w:t>
            </w:r>
            <w:r>
              <w:rPr>
                <w:b/>
                <w:sz w:val="24"/>
              </w:rPr>
              <w:t>Nisan</w:t>
            </w:r>
            <w:r>
              <w:rPr>
                <w:b/>
                <w:spacing w:val="-3"/>
                <w:sz w:val="24"/>
              </w:rPr>
              <w:t xml:space="preserve"> </w:t>
            </w:r>
            <w:r>
              <w:rPr>
                <w:b/>
                <w:spacing w:val="-4"/>
                <w:sz w:val="24"/>
              </w:rPr>
              <w:t>2025</w:t>
            </w:r>
          </w:p>
        </w:tc>
      </w:tr>
      <w:tr>
        <w:tblPrEx>
          <w:tblW w:w="0" w:type="auto"/>
          <w:jc w:val="left"/>
          <w:tblInd w:w="299" w:type="dxa"/>
          <w:tblLayout w:type="fixed"/>
          <w:tblLook w:val="01E0"/>
        </w:tblPrEx>
        <w:trPr>
          <w:trHeight w:val="280"/>
          <w:jc w:val="left"/>
        </w:trPr>
        <w:tc>
          <w:tcPr>
            <w:tcW w:w="5200" w:type="dxa"/>
          </w:tcPr>
          <w:p>
            <w:pPr>
              <w:pStyle w:val="TableParagraph"/>
              <w:spacing w:before="8" w:line="252" w:lineRule="exact"/>
              <w:ind w:left="106"/>
              <w:rPr>
                <w:b/>
                <w:sz w:val="24"/>
              </w:rPr>
            </w:pPr>
            <w:r>
              <w:rPr>
                <w:b/>
                <w:sz w:val="24"/>
              </w:rPr>
              <w:t>Kısa</w:t>
            </w:r>
            <w:r>
              <w:rPr>
                <w:b/>
                <w:spacing w:val="-13"/>
                <w:sz w:val="24"/>
              </w:rPr>
              <w:t xml:space="preserve"> </w:t>
            </w:r>
            <w:r>
              <w:rPr>
                <w:b/>
                <w:sz w:val="24"/>
              </w:rPr>
              <w:t>Film</w:t>
            </w:r>
            <w:r>
              <w:rPr>
                <w:b/>
                <w:spacing w:val="-13"/>
                <w:sz w:val="24"/>
              </w:rPr>
              <w:t xml:space="preserve"> </w:t>
            </w:r>
            <w:r>
              <w:rPr>
                <w:b/>
                <w:sz w:val="24"/>
              </w:rPr>
              <w:t>Değerlendirici</w:t>
            </w:r>
            <w:r>
              <w:rPr>
                <w:b/>
                <w:spacing w:val="-9"/>
                <w:sz w:val="24"/>
              </w:rPr>
              <w:t xml:space="preserve"> </w:t>
            </w:r>
            <w:r>
              <w:rPr>
                <w:b/>
                <w:spacing w:val="-2"/>
                <w:sz w:val="24"/>
              </w:rPr>
              <w:t>Başvuruları</w:t>
            </w:r>
          </w:p>
        </w:tc>
        <w:tc>
          <w:tcPr>
            <w:tcW w:w="4020" w:type="dxa"/>
          </w:tcPr>
          <w:p>
            <w:pPr>
              <w:pStyle w:val="TableParagraph"/>
              <w:spacing w:before="8" w:line="252" w:lineRule="exact"/>
              <w:ind w:left="97"/>
              <w:rPr>
                <w:b/>
                <w:sz w:val="24"/>
              </w:rPr>
            </w:pPr>
            <w:r>
              <w:rPr>
                <w:b/>
                <w:sz w:val="24"/>
              </w:rPr>
              <w:t>1</w:t>
            </w:r>
            <w:r>
              <w:rPr>
                <w:b/>
                <w:spacing w:val="-4"/>
                <w:sz w:val="24"/>
              </w:rPr>
              <w:t xml:space="preserve"> </w:t>
            </w:r>
            <w:r>
              <w:rPr>
                <w:b/>
                <w:sz w:val="24"/>
              </w:rPr>
              <w:t>Mart</w:t>
            </w:r>
            <w:r>
              <w:rPr>
                <w:b/>
                <w:spacing w:val="-3"/>
                <w:sz w:val="24"/>
              </w:rPr>
              <w:t xml:space="preserve"> </w:t>
            </w:r>
            <w:r>
              <w:rPr>
                <w:b/>
                <w:sz w:val="24"/>
              </w:rPr>
              <w:t>2025</w:t>
            </w:r>
            <w:r>
              <w:rPr>
                <w:b/>
                <w:spacing w:val="-3"/>
                <w:sz w:val="24"/>
              </w:rPr>
              <w:t xml:space="preserve"> </w:t>
            </w:r>
            <w:r>
              <w:rPr>
                <w:b/>
                <w:sz w:val="24"/>
              </w:rPr>
              <w:t>-</w:t>
            </w:r>
            <w:r>
              <w:rPr>
                <w:b/>
                <w:spacing w:val="-3"/>
                <w:sz w:val="24"/>
              </w:rPr>
              <w:t xml:space="preserve"> </w:t>
            </w:r>
            <w:r>
              <w:rPr>
                <w:b/>
                <w:sz w:val="24"/>
              </w:rPr>
              <w:t>20</w:t>
            </w:r>
            <w:r>
              <w:rPr>
                <w:b/>
                <w:spacing w:val="-3"/>
                <w:sz w:val="24"/>
              </w:rPr>
              <w:t xml:space="preserve"> </w:t>
            </w:r>
            <w:r>
              <w:rPr>
                <w:b/>
                <w:sz w:val="24"/>
              </w:rPr>
              <w:t>Nisan</w:t>
            </w:r>
            <w:r>
              <w:rPr>
                <w:b/>
                <w:spacing w:val="-2"/>
                <w:sz w:val="24"/>
              </w:rPr>
              <w:t xml:space="preserve"> </w:t>
            </w:r>
            <w:r>
              <w:rPr>
                <w:b/>
                <w:spacing w:val="-4"/>
                <w:sz w:val="24"/>
              </w:rPr>
              <w:t>2025</w:t>
            </w:r>
          </w:p>
        </w:tc>
      </w:tr>
      <w:tr>
        <w:tblPrEx>
          <w:tblW w:w="0" w:type="auto"/>
          <w:jc w:val="left"/>
          <w:tblInd w:w="299" w:type="dxa"/>
          <w:tblLayout w:type="fixed"/>
          <w:tblLook w:val="01E0"/>
        </w:tblPrEx>
        <w:trPr>
          <w:trHeight w:val="260"/>
          <w:jc w:val="left"/>
        </w:trPr>
        <w:tc>
          <w:tcPr>
            <w:tcW w:w="5200" w:type="dxa"/>
          </w:tcPr>
          <w:p>
            <w:pPr>
              <w:pStyle w:val="TableParagraph"/>
              <w:spacing w:line="240" w:lineRule="exact"/>
              <w:ind w:left="106"/>
              <w:rPr>
                <w:b/>
                <w:sz w:val="24"/>
              </w:rPr>
            </w:pPr>
            <w:r>
              <w:rPr>
                <w:b/>
                <w:sz w:val="24"/>
              </w:rPr>
              <w:t>Kısa</w:t>
            </w:r>
            <w:r>
              <w:rPr>
                <w:b/>
                <w:spacing w:val="-15"/>
                <w:sz w:val="24"/>
              </w:rPr>
              <w:t xml:space="preserve"> </w:t>
            </w:r>
            <w:r>
              <w:rPr>
                <w:b/>
                <w:sz w:val="24"/>
              </w:rPr>
              <w:t>Film</w:t>
            </w:r>
            <w:r>
              <w:rPr>
                <w:b/>
                <w:spacing w:val="-15"/>
                <w:sz w:val="24"/>
              </w:rPr>
              <w:t xml:space="preserve"> </w:t>
            </w:r>
            <w:r>
              <w:rPr>
                <w:b/>
                <w:sz w:val="24"/>
              </w:rPr>
              <w:t>Yarışması</w:t>
            </w:r>
            <w:r>
              <w:rPr>
                <w:b/>
                <w:spacing w:val="-15"/>
                <w:sz w:val="24"/>
              </w:rPr>
              <w:t xml:space="preserve"> </w:t>
            </w:r>
            <w:r>
              <w:rPr>
                <w:b/>
                <w:sz w:val="24"/>
              </w:rPr>
              <w:t>Son</w:t>
            </w:r>
            <w:r>
              <w:rPr>
                <w:b/>
                <w:spacing w:val="-15"/>
                <w:sz w:val="24"/>
              </w:rPr>
              <w:t xml:space="preserve"> </w:t>
            </w:r>
            <w:r>
              <w:rPr>
                <w:b/>
                <w:sz w:val="24"/>
              </w:rPr>
              <w:t>Başvuru</w:t>
            </w:r>
            <w:r>
              <w:rPr>
                <w:b/>
                <w:spacing w:val="-15"/>
                <w:sz w:val="24"/>
              </w:rPr>
              <w:t xml:space="preserve"> </w:t>
            </w:r>
            <w:r>
              <w:rPr>
                <w:b/>
                <w:spacing w:val="-2"/>
                <w:sz w:val="24"/>
              </w:rPr>
              <w:t>Tarihi</w:t>
            </w:r>
          </w:p>
        </w:tc>
        <w:tc>
          <w:tcPr>
            <w:tcW w:w="4020" w:type="dxa"/>
          </w:tcPr>
          <w:p>
            <w:pPr>
              <w:pStyle w:val="TableParagraph"/>
              <w:spacing w:line="240" w:lineRule="exact"/>
              <w:ind w:left="97"/>
              <w:rPr>
                <w:b/>
                <w:sz w:val="24"/>
              </w:rPr>
            </w:pPr>
            <w:r>
              <w:rPr>
                <w:b/>
                <w:sz w:val="24"/>
              </w:rPr>
              <w:t>20</w:t>
            </w:r>
            <w:r>
              <w:rPr>
                <w:b/>
                <w:spacing w:val="-4"/>
                <w:sz w:val="24"/>
              </w:rPr>
              <w:t xml:space="preserve"> </w:t>
            </w:r>
            <w:r>
              <w:rPr>
                <w:b/>
                <w:sz w:val="24"/>
              </w:rPr>
              <w:t>Nisan</w:t>
            </w:r>
            <w:r>
              <w:rPr>
                <w:b/>
                <w:spacing w:val="-2"/>
                <w:sz w:val="24"/>
              </w:rPr>
              <w:t xml:space="preserve"> </w:t>
            </w:r>
            <w:r>
              <w:rPr>
                <w:b/>
                <w:sz w:val="24"/>
              </w:rPr>
              <w:t>2025</w:t>
            </w:r>
            <w:r>
              <w:rPr>
                <w:b/>
                <w:spacing w:val="-3"/>
                <w:sz w:val="24"/>
              </w:rPr>
              <w:t xml:space="preserve"> </w:t>
            </w:r>
            <w:r>
              <w:rPr>
                <w:b/>
                <w:spacing w:val="-2"/>
                <w:sz w:val="24"/>
              </w:rPr>
              <w:t>23:59</w:t>
            </w:r>
          </w:p>
        </w:tc>
      </w:tr>
      <w:tr>
        <w:tblPrEx>
          <w:tblW w:w="0" w:type="auto"/>
          <w:jc w:val="left"/>
          <w:tblInd w:w="299" w:type="dxa"/>
          <w:tblLayout w:type="fixed"/>
          <w:tblLook w:val="01E0"/>
        </w:tblPrEx>
        <w:trPr>
          <w:trHeight w:val="280"/>
          <w:jc w:val="left"/>
        </w:trPr>
        <w:tc>
          <w:tcPr>
            <w:tcW w:w="5200" w:type="dxa"/>
          </w:tcPr>
          <w:p>
            <w:pPr>
              <w:pStyle w:val="TableParagraph"/>
              <w:spacing w:before="10" w:line="250" w:lineRule="exact"/>
              <w:ind w:left="106"/>
              <w:rPr>
                <w:b/>
                <w:sz w:val="24"/>
              </w:rPr>
            </w:pPr>
            <w:r>
              <w:rPr>
                <w:b/>
                <w:spacing w:val="-2"/>
                <w:sz w:val="24"/>
              </w:rPr>
              <w:t>Sonuçlarının</w:t>
            </w:r>
            <w:r>
              <w:rPr>
                <w:b/>
                <w:spacing w:val="2"/>
                <w:sz w:val="24"/>
              </w:rPr>
              <w:t xml:space="preserve"> </w:t>
            </w:r>
            <w:r>
              <w:rPr>
                <w:b/>
                <w:spacing w:val="-2"/>
                <w:sz w:val="24"/>
              </w:rPr>
              <w:t>Açıklanması</w:t>
            </w:r>
          </w:p>
        </w:tc>
        <w:tc>
          <w:tcPr>
            <w:tcW w:w="4020" w:type="dxa"/>
          </w:tcPr>
          <w:p>
            <w:pPr>
              <w:pStyle w:val="TableParagraph"/>
              <w:spacing w:before="10" w:line="250" w:lineRule="exact"/>
              <w:ind w:left="97"/>
              <w:rPr>
                <w:b/>
                <w:sz w:val="24"/>
              </w:rPr>
            </w:pPr>
            <w:r>
              <w:rPr>
                <w:b/>
                <w:sz w:val="24"/>
              </w:rPr>
              <w:t>5</w:t>
            </w:r>
            <w:r>
              <w:rPr>
                <w:b/>
                <w:spacing w:val="-6"/>
                <w:sz w:val="24"/>
              </w:rPr>
              <w:t xml:space="preserve"> </w:t>
            </w:r>
            <w:r>
              <w:rPr>
                <w:b/>
                <w:sz w:val="24"/>
              </w:rPr>
              <w:t>Mayıs</w:t>
            </w:r>
            <w:r>
              <w:rPr>
                <w:b/>
                <w:spacing w:val="-5"/>
                <w:sz w:val="24"/>
              </w:rPr>
              <w:t xml:space="preserve"> </w:t>
            </w:r>
            <w:r>
              <w:rPr>
                <w:b/>
                <w:spacing w:val="-4"/>
                <w:sz w:val="24"/>
              </w:rPr>
              <w:t>2025</w:t>
            </w:r>
          </w:p>
        </w:tc>
      </w:tr>
      <w:tr>
        <w:tblPrEx>
          <w:tblW w:w="0" w:type="auto"/>
          <w:jc w:val="left"/>
          <w:tblInd w:w="299" w:type="dxa"/>
          <w:tblLayout w:type="fixed"/>
          <w:tblLook w:val="01E0"/>
        </w:tblPrEx>
        <w:trPr>
          <w:trHeight w:val="259"/>
          <w:jc w:val="left"/>
        </w:trPr>
        <w:tc>
          <w:tcPr>
            <w:tcW w:w="5200" w:type="dxa"/>
          </w:tcPr>
          <w:p>
            <w:pPr>
              <w:pStyle w:val="TableParagraph"/>
              <w:spacing w:before="1" w:line="239" w:lineRule="exact"/>
              <w:ind w:left="106"/>
              <w:rPr>
                <w:b/>
                <w:sz w:val="24"/>
              </w:rPr>
            </w:pPr>
            <w:r>
              <w:rPr>
                <w:b/>
                <w:sz w:val="24"/>
              </w:rPr>
              <w:t>Sergi</w:t>
            </w:r>
            <w:r>
              <w:rPr>
                <w:b/>
                <w:spacing w:val="-9"/>
                <w:sz w:val="24"/>
              </w:rPr>
              <w:t xml:space="preserve"> </w:t>
            </w:r>
            <w:r>
              <w:rPr>
                <w:b/>
                <w:sz w:val="24"/>
              </w:rPr>
              <w:t>(Seçilen</w:t>
            </w:r>
            <w:r>
              <w:rPr>
                <w:b/>
                <w:spacing w:val="-8"/>
                <w:sz w:val="24"/>
              </w:rPr>
              <w:t xml:space="preserve"> </w:t>
            </w:r>
            <w:r>
              <w:rPr>
                <w:b/>
                <w:sz w:val="24"/>
              </w:rPr>
              <w:t>Kısa</w:t>
            </w:r>
            <w:r>
              <w:rPr>
                <w:b/>
                <w:spacing w:val="-9"/>
                <w:sz w:val="24"/>
              </w:rPr>
              <w:t xml:space="preserve"> </w:t>
            </w:r>
            <w:r>
              <w:rPr>
                <w:b/>
                <w:spacing w:val="-2"/>
                <w:sz w:val="24"/>
              </w:rPr>
              <w:t>Filmler)</w:t>
            </w:r>
          </w:p>
        </w:tc>
        <w:tc>
          <w:tcPr>
            <w:tcW w:w="4020" w:type="dxa"/>
          </w:tcPr>
          <w:p>
            <w:pPr>
              <w:pStyle w:val="TableParagraph"/>
              <w:spacing w:before="1" w:line="239" w:lineRule="exact"/>
              <w:ind w:left="97"/>
              <w:rPr>
                <w:b/>
                <w:sz w:val="24"/>
              </w:rPr>
            </w:pPr>
            <w:r>
              <w:rPr>
                <w:b/>
                <w:sz w:val="24"/>
              </w:rPr>
              <w:t>22</w:t>
            </w:r>
            <w:r>
              <w:rPr>
                <w:b/>
                <w:spacing w:val="-4"/>
                <w:sz w:val="24"/>
              </w:rPr>
              <w:t xml:space="preserve"> </w:t>
            </w:r>
            <w:r>
              <w:rPr>
                <w:b/>
                <w:sz w:val="24"/>
              </w:rPr>
              <w:t>Mayıs</w:t>
            </w:r>
            <w:r>
              <w:rPr>
                <w:b/>
                <w:spacing w:val="-4"/>
                <w:sz w:val="24"/>
              </w:rPr>
              <w:t xml:space="preserve"> </w:t>
            </w:r>
            <w:r>
              <w:rPr>
                <w:b/>
                <w:sz w:val="24"/>
              </w:rPr>
              <w:t>2025</w:t>
            </w:r>
            <w:r>
              <w:rPr>
                <w:b/>
                <w:spacing w:val="-3"/>
                <w:sz w:val="24"/>
              </w:rPr>
              <w:t xml:space="preserve"> </w:t>
            </w:r>
            <w:r>
              <w:rPr>
                <w:b/>
                <w:sz w:val="24"/>
              </w:rPr>
              <w:t>-</w:t>
            </w:r>
            <w:r>
              <w:rPr>
                <w:b/>
                <w:spacing w:val="-4"/>
                <w:sz w:val="24"/>
              </w:rPr>
              <w:t xml:space="preserve"> </w:t>
            </w:r>
            <w:r>
              <w:rPr>
                <w:b/>
                <w:sz w:val="24"/>
              </w:rPr>
              <w:t>24</w:t>
            </w:r>
            <w:r>
              <w:rPr>
                <w:b/>
                <w:spacing w:val="-3"/>
                <w:sz w:val="24"/>
              </w:rPr>
              <w:t xml:space="preserve"> </w:t>
            </w:r>
            <w:r>
              <w:rPr>
                <w:b/>
                <w:sz w:val="24"/>
              </w:rPr>
              <w:t>Mayıs</w:t>
            </w:r>
            <w:r>
              <w:rPr>
                <w:b/>
                <w:spacing w:val="-4"/>
                <w:sz w:val="24"/>
              </w:rPr>
              <w:t xml:space="preserve"> 2025</w:t>
            </w:r>
          </w:p>
        </w:tc>
      </w:tr>
    </w:tbl>
    <w:p>
      <w:pPr>
        <w:pStyle w:val="BodyText"/>
        <w:spacing w:before="175"/>
        <w:rPr>
          <w:b/>
          <w:sz w:val="20"/>
        </w:rPr>
      </w:pPr>
    </w:p>
    <w:p>
      <w:pPr>
        <w:spacing w:after="0"/>
        <w:rPr>
          <w:sz w:val="20"/>
        </w:rPr>
        <w:sectPr>
          <w:pgSz w:w="11920" w:h="16840"/>
          <w:pgMar w:top="620" w:right="780" w:bottom="280" w:left="1020" w:header="720" w:footer="720"/>
          <w:cols w:space="720"/>
        </w:sectPr>
      </w:pPr>
    </w:p>
    <w:p>
      <w:pPr>
        <w:pStyle w:val="BodyText"/>
        <w:spacing w:before="182"/>
        <w:rPr>
          <w:b/>
        </w:rPr>
      </w:pPr>
    </w:p>
    <w:p>
      <w:pPr>
        <w:pStyle w:val="ListParagraph"/>
        <w:numPr>
          <w:ilvl w:val="0"/>
          <w:numId w:val="7"/>
        </w:numPr>
        <w:tabs>
          <w:tab w:val="left" w:pos="756"/>
        </w:tabs>
        <w:spacing w:before="1" w:after="0" w:line="240" w:lineRule="auto"/>
        <w:ind w:left="756" w:right="0" w:hanging="645"/>
        <w:jc w:val="left"/>
        <w:rPr>
          <w:b/>
          <w:sz w:val="22"/>
        </w:rPr>
      </w:pPr>
      <w:r>
        <w:rPr>
          <w:b/>
          <w:sz w:val="22"/>
        </w:rPr>
        <w:t>Katılım</w:t>
      </w:r>
      <w:r>
        <w:rPr>
          <w:b/>
          <w:spacing w:val="-9"/>
          <w:sz w:val="22"/>
        </w:rPr>
        <w:t xml:space="preserve"> </w:t>
      </w:r>
      <w:r>
        <w:rPr>
          <w:b/>
          <w:spacing w:val="-2"/>
          <w:sz w:val="22"/>
        </w:rPr>
        <w:t>Şartları</w:t>
      </w:r>
    </w:p>
    <w:p>
      <w:pPr>
        <w:pStyle w:val="Heading1"/>
        <w:spacing w:before="88"/>
        <w:ind w:left="111" w:right="0"/>
        <w:jc w:val="left"/>
      </w:pPr>
      <w:bookmarkStart w:id="15" w:name="_TOC_250019"/>
      <w:r>
        <w:rPr>
          <w:b w:val="0"/>
        </w:rPr>
        <w:br w:type="column"/>
      </w:r>
      <w:r>
        <w:rPr>
          <w:color w:val="366091"/>
          <w:spacing w:val="-5"/>
        </w:rPr>
        <w:t>YARIŞMA</w:t>
      </w:r>
      <w:r>
        <w:rPr>
          <w:color w:val="366091"/>
          <w:spacing w:val="-6"/>
        </w:rPr>
        <w:t xml:space="preserve"> </w:t>
      </w:r>
      <w:bookmarkEnd w:id="15"/>
      <w:r>
        <w:rPr>
          <w:color w:val="366091"/>
          <w:spacing w:val="-2"/>
        </w:rPr>
        <w:t>KURALLARI</w:t>
      </w:r>
    </w:p>
    <w:p>
      <w:pPr>
        <w:spacing w:after="0"/>
        <w:jc w:val="left"/>
        <w:sectPr>
          <w:type w:val="continuous"/>
          <w:pgSz w:w="11920" w:h="16840"/>
          <w:pgMar w:top="80" w:right="780" w:bottom="0" w:left="1020" w:header="720" w:footer="720"/>
          <w:cols w:num="2" w:space="720" w:equalWidth="0">
            <w:col w:w="2305" w:space="970"/>
            <w:col w:w="6845" w:space="0"/>
          </w:cols>
        </w:sectPr>
      </w:pPr>
    </w:p>
    <w:p>
      <w:pPr>
        <w:pStyle w:val="BodyText"/>
        <w:spacing w:before="39"/>
        <w:rPr>
          <w:b/>
        </w:rPr>
      </w:pPr>
      <w:r>
        <w:drawing>
          <wp:anchor distT="0" distB="0" distL="0" distR="0" simplePos="0" relativeHeight="251665408" behindDoc="1" locked="0" layoutInCell="1" allowOverlap="1">
            <wp:simplePos x="0" y="0"/>
            <wp:positionH relativeFrom="page">
              <wp:posOffset>597751</wp:posOffset>
            </wp:positionH>
            <wp:positionV relativeFrom="page">
              <wp:posOffset>398781</wp:posOffset>
            </wp:positionV>
            <wp:extent cx="6419326" cy="10012871"/>
            <wp:effectExtent l="0" t="0" r="0" b="0"/>
            <wp:wrapNone/>
            <wp:docPr id="41" name="Image 4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xmlns:r="http://schemas.openxmlformats.org/officeDocument/2006/relationships" r:embed="rId4" cstate="print"/>
                    <a:stretch>
                      <a:fillRect/>
                    </a:stretch>
                  </pic:blipFill>
                  <pic:spPr>
                    <a:xfrm>
                      <a:off x="0" y="0"/>
                      <a:ext cx="6419326" cy="10012871"/>
                    </a:xfrm>
                    <a:prstGeom prst="rect">
                      <a:avLst/>
                    </a:prstGeom>
                  </pic:spPr>
                </pic:pic>
              </a:graphicData>
            </a:graphic>
          </wp:anchor>
        </w:drawing>
      </w:r>
    </w:p>
    <w:p>
      <w:pPr>
        <w:pStyle w:val="ListParagraph"/>
        <w:numPr>
          <w:ilvl w:val="1"/>
          <w:numId w:val="7"/>
        </w:numPr>
        <w:tabs>
          <w:tab w:val="left" w:pos="755"/>
        </w:tabs>
        <w:spacing w:before="1" w:after="0" w:line="240" w:lineRule="auto"/>
        <w:ind w:left="755" w:right="0" w:hanging="284"/>
        <w:jc w:val="left"/>
        <w:rPr>
          <w:sz w:val="20"/>
        </w:rPr>
      </w:pPr>
      <w:r>
        <w:rPr>
          <w:sz w:val="22"/>
        </w:rPr>
        <w:t>Katılımcıların,</w:t>
      </w:r>
      <w:r>
        <w:rPr>
          <w:spacing w:val="-9"/>
          <w:sz w:val="22"/>
        </w:rPr>
        <w:t xml:space="preserve"> </w:t>
      </w:r>
      <w:r>
        <w:rPr>
          <w:sz w:val="22"/>
        </w:rPr>
        <w:t>yarışmaya</w:t>
      </w:r>
      <w:r>
        <w:rPr>
          <w:spacing w:val="-8"/>
          <w:sz w:val="22"/>
        </w:rPr>
        <w:t xml:space="preserve"> </w:t>
      </w:r>
      <w:r>
        <w:rPr>
          <w:sz w:val="22"/>
        </w:rPr>
        <w:t>katılması</w:t>
      </w:r>
      <w:r>
        <w:rPr>
          <w:spacing w:val="-8"/>
          <w:sz w:val="22"/>
        </w:rPr>
        <w:t xml:space="preserve"> </w:t>
      </w:r>
      <w:r>
        <w:rPr>
          <w:sz w:val="22"/>
        </w:rPr>
        <w:t>için</w:t>
      </w:r>
      <w:r>
        <w:rPr>
          <w:spacing w:val="-8"/>
          <w:sz w:val="22"/>
        </w:rPr>
        <w:t xml:space="preserve"> </w:t>
      </w:r>
      <w:r>
        <w:rPr>
          <w:sz w:val="22"/>
        </w:rPr>
        <w:t>Türkiye</w:t>
      </w:r>
      <w:r>
        <w:rPr>
          <w:spacing w:val="-8"/>
          <w:sz w:val="22"/>
        </w:rPr>
        <w:t xml:space="preserve"> </w:t>
      </w:r>
      <w:r>
        <w:rPr>
          <w:sz w:val="22"/>
        </w:rPr>
        <w:t>Cumhuriyeti</w:t>
      </w:r>
      <w:r>
        <w:rPr>
          <w:spacing w:val="-8"/>
          <w:sz w:val="22"/>
        </w:rPr>
        <w:t xml:space="preserve"> </w:t>
      </w:r>
      <w:r>
        <w:rPr>
          <w:sz w:val="22"/>
        </w:rPr>
        <w:t>vatandaşı</w:t>
      </w:r>
      <w:r>
        <w:rPr>
          <w:spacing w:val="-8"/>
          <w:sz w:val="22"/>
        </w:rPr>
        <w:t xml:space="preserve"> </w:t>
      </w:r>
      <w:r>
        <w:rPr>
          <w:sz w:val="22"/>
        </w:rPr>
        <w:t>olması</w:t>
      </w:r>
      <w:r>
        <w:rPr>
          <w:spacing w:val="-7"/>
          <w:sz w:val="22"/>
        </w:rPr>
        <w:t xml:space="preserve"> </w:t>
      </w:r>
      <w:r>
        <w:rPr>
          <w:spacing w:val="-2"/>
          <w:sz w:val="22"/>
        </w:rPr>
        <w:t>gerekmektedir.</w:t>
      </w:r>
    </w:p>
    <w:p>
      <w:pPr>
        <w:pStyle w:val="ListParagraph"/>
        <w:numPr>
          <w:ilvl w:val="1"/>
          <w:numId w:val="7"/>
        </w:numPr>
        <w:tabs>
          <w:tab w:val="left" w:pos="756"/>
        </w:tabs>
        <w:spacing w:before="240" w:after="0" w:line="240" w:lineRule="auto"/>
        <w:ind w:left="756" w:right="663" w:hanging="285"/>
        <w:jc w:val="both"/>
        <w:rPr>
          <w:sz w:val="20"/>
        </w:rPr>
      </w:pPr>
      <w:r>
        <w:rPr>
          <w:sz w:val="22"/>
        </w:rPr>
        <w:t>Yarışmaya Türkiye geneli üniversitelerde eğitim öğretime devam eden üniversite öğrencileri başvuru yapabilir..</w:t>
      </w:r>
    </w:p>
    <w:p>
      <w:pPr>
        <w:pStyle w:val="ListParagraph"/>
        <w:numPr>
          <w:ilvl w:val="1"/>
          <w:numId w:val="7"/>
        </w:numPr>
        <w:tabs>
          <w:tab w:val="left" w:pos="755"/>
        </w:tabs>
        <w:spacing w:before="240" w:after="0" w:line="240" w:lineRule="auto"/>
        <w:ind w:left="755" w:right="0" w:hanging="284"/>
        <w:jc w:val="left"/>
        <w:rPr>
          <w:sz w:val="20"/>
        </w:rPr>
      </w:pPr>
      <w:r>
        <w:rPr>
          <w:sz w:val="22"/>
        </w:rPr>
        <w:t>Yarışmaya</w:t>
      </w:r>
      <w:r>
        <w:rPr>
          <w:spacing w:val="-11"/>
          <w:sz w:val="22"/>
        </w:rPr>
        <w:t xml:space="preserve"> </w:t>
      </w:r>
      <w:r>
        <w:rPr>
          <w:sz w:val="22"/>
        </w:rPr>
        <w:t>devlet</w:t>
      </w:r>
      <w:r>
        <w:rPr>
          <w:spacing w:val="-11"/>
          <w:sz w:val="22"/>
        </w:rPr>
        <w:t xml:space="preserve"> </w:t>
      </w:r>
      <w:r>
        <w:rPr>
          <w:sz w:val="22"/>
        </w:rPr>
        <w:t>üniversiteleri,</w:t>
      </w:r>
      <w:r>
        <w:rPr>
          <w:spacing w:val="-11"/>
          <w:sz w:val="22"/>
        </w:rPr>
        <w:t xml:space="preserve"> </w:t>
      </w:r>
      <w:r>
        <w:rPr>
          <w:sz w:val="22"/>
        </w:rPr>
        <w:t>özel</w:t>
      </w:r>
      <w:r>
        <w:rPr>
          <w:spacing w:val="-11"/>
          <w:sz w:val="22"/>
        </w:rPr>
        <w:t xml:space="preserve"> </w:t>
      </w:r>
      <w:r>
        <w:rPr>
          <w:sz w:val="22"/>
        </w:rPr>
        <w:t>üniversitelerde</w:t>
      </w:r>
      <w:r>
        <w:rPr>
          <w:spacing w:val="-10"/>
          <w:sz w:val="22"/>
        </w:rPr>
        <w:t xml:space="preserve"> </w:t>
      </w:r>
      <w:r>
        <w:rPr>
          <w:sz w:val="22"/>
        </w:rPr>
        <w:t>öğrenim</w:t>
      </w:r>
      <w:r>
        <w:rPr>
          <w:spacing w:val="-11"/>
          <w:sz w:val="22"/>
        </w:rPr>
        <w:t xml:space="preserve"> </w:t>
      </w:r>
      <w:r>
        <w:rPr>
          <w:sz w:val="22"/>
        </w:rPr>
        <w:t>gören</w:t>
      </w:r>
      <w:r>
        <w:rPr>
          <w:spacing w:val="-11"/>
          <w:sz w:val="22"/>
        </w:rPr>
        <w:t xml:space="preserve"> </w:t>
      </w:r>
      <w:r>
        <w:rPr>
          <w:sz w:val="22"/>
        </w:rPr>
        <w:t>öğrenciler</w:t>
      </w:r>
      <w:r>
        <w:rPr>
          <w:spacing w:val="-11"/>
          <w:sz w:val="22"/>
        </w:rPr>
        <w:t xml:space="preserve"> </w:t>
      </w:r>
      <w:r>
        <w:rPr>
          <w:spacing w:val="-2"/>
          <w:sz w:val="22"/>
        </w:rPr>
        <w:t>katılabilir.</w:t>
      </w:r>
    </w:p>
    <w:p>
      <w:pPr>
        <w:pStyle w:val="ListParagraph"/>
        <w:numPr>
          <w:ilvl w:val="1"/>
          <w:numId w:val="7"/>
        </w:numPr>
        <w:tabs>
          <w:tab w:val="left" w:pos="755"/>
        </w:tabs>
        <w:spacing w:before="240" w:after="0" w:line="240" w:lineRule="auto"/>
        <w:ind w:left="755" w:right="0" w:hanging="284"/>
        <w:jc w:val="left"/>
        <w:rPr>
          <w:sz w:val="20"/>
        </w:rPr>
      </w:pPr>
      <w:r>
        <w:rPr>
          <w:sz w:val="22"/>
        </w:rPr>
        <w:t>Her</w:t>
      </w:r>
      <w:r>
        <w:rPr>
          <w:spacing w:val="-6"/>
          <w:sz w:val="22"/>
        </w:rPr>
        <w:t xml:space="preserve"> </w:t>
      </w:r>
      <w:r>
        <w:rPr>
          <w:sz w:val="22"/>
        </w:rPr>
        <w:t>katılımcı</w:t>
      </w:r>
      <w:r>
        <w:rPr>
          <w:spacing w:val="-6"/>
          <w:sz w:val="22"/>
        </w:rPr>
        <w:t xml:space="preserve"> </w:t>
      </w:r>
      <w:r>
        <w:rPr>
          <w:sz w:val="22"/>
        </w:rPr>
        <w:t>yarışmaya</w:t>
      </w:r>
      <w:r>
        <w:rPr>
          <w:spacing w:val="-6"/>
          <w:sz w:val="22"/>
        </w:rPr>
        <w:t xml:space="preserve"> </w:t>
      </w:r>
      <w:r>
        <w:rPr>
          <w:sz w:val="22"/>
        </w:rPr>
        <w:t>takım</w:t>
      </w:r>
      <w:r>
        <w:rPr>
          <w:spacing w:val="-6"/>
          <w:sz w:val="22"/>
        </w:rPr>
        <w:t xml:space="preserve"> </w:t>
      </w:r>
      <w:r>
        <w:rPr>
          <w:sz w:val="22"/>
        </w:rPr>
        <w:t>olarak</w:t>
      </w:r>
      <w:r>
        <w:rPr>
          <w:spacing w:val="-7"/>
          <w:sz w:val="22"/>
        </w:rPr>
        <w:t xml:space="preserve"> </w:t>
      </w:r>
      <w:r>
        <w:rPr>
          <w:spacing w:val="-2"/>
          <w:sz w:val="22"/>
        </w:rPr>
        <w:t>katılmalıdır.</w:t>
      </w:r>
    </w:p>
    <w:p>
      <w:pPr>
        <w:pStyle w:val="ListParagraph"/>
        <w:numPr>
          <w:ilvl w:val="1"/>
          <w:numId w:val="7"/>
        </w:numPr>
        <w:tabs>
          <w:tab w:val="left" w:pos="755"/>
        </w:tabs>
        <w:spacing w:before="240" w:after="0" w:line="240" w:lineRule="auto"/>
        <w:ind w:left="755" w:right="0" w:hanging="284"/>
        <w:jc w:val="left"/>
        <w:rPr>
          <w:sz w:val="20"/>
        </w:rPr>
      </w:pPr>
      <w:r>
        <w:rPr>
          <w:sz w:val="22"/>
        </w:rPr>
        <w:t>Takım</w:t>
      </w:r>
      <w:r>
        <w:rPr>
          <w:spacing w:val="-6"/>
          <w:sz w:val="22"/>
        </w:rPr>
        <w:t xml:space="preserve"> </w:t>
      </w:r>
      <w:r>
        <w:rPr>
          <w:sz w:val="22"/>
        </w:rPr>
        <w:t>üye</w:t>
      </w:r>
      <w:r>
        <w:rPr>
          <w:spacing w:val="-5"/>
          <w:sz w:val="22"/>
        </w:rPr>
        <w:t xml:space="preserve"> </w:t>
      </w:r>
      <w:r>
        <w:rPr>
          <w:sz w:val="22"/>
        </w:rPr>
        <w:t>sayısı</w:t>
      </w:r>
      <w:r>
        <w:rPr>
          <w:spacing w:val="-6"/>
          <w:sz w:val="22"/>
        </w:rPr>
        <w:t xml:space="preserve"> </w:t>
      </w:r>
      <w:r>
        <w:rPr>
          <w:sz w:val="22"/>
        </w:rPr>
        <w:t>en</w:t>
      </w:r>
      <w:r>
        <w:rPr>
          <w:spacing w:val="-6"/>
          <w:sz w:val="22"/>
        </w:rPr>
        <w:t xml:space="preserve"> </w:t>
      </w:r>
      <w:r>
        <w:rPr>
          <w:sz w:val="22"/>
        </w:rPr>
        <w:t>fazla</w:t>
      </w:r>
      <w:r>
        <w:rPr>
          <w:spacing w:val="-6"/>
          <w:sz w:val="22"/>
        </w:rPr>
        <w:t xml:space="preserve"> </w:t>
      </w:r>
      <w:r>
        <w:rPr>
          <w:sz w:val="22"/>
        </w:rPr>
        <w:t>3</w:t>
      </w:r>
      <w:r>
        <w:rPr>
          <w:spacing w:val="-6"/>
          <w:sz w:val="22"/>
        </w:rPr>
        <w:t xml:space="preserve"> </w:t>
      </w:r>
      <w:r>
        <w:rPr>
          <w:sz w:val="22"/>
        </w:rPr>
        <w:t>kişi</w:t>
      </w:r>
      <w:r>
        <w:rPr>
          <w:spacing w:val="-5"/>
          <w:sz w:val="22"/>
        </w:rPr>
        <w:t xml:space="preserve"> </w:t>
      </w:r>
      <w:r>
        <w:rPr>
          <w:spacing w:val="-2"/>
          <w:sz w:val="22"/>
        </w:rPr>
        <w:t>olmalıdır.</w:t>
      </w:r>
    </w:p>
    <w:p>
      <w:pPr>
        <w:pStyle w:val="ListParagraph"/>
        <w:numPr>
          <w:ilvl w:val="1"/>
          <w:numId w:val="7"/>
        </w:numPr>
        <w:tabs>
          <w:tab w:val="left" w:pos="755"/>
        </w:tabs>
        <w:spacing w:before="240" w:after="0" w:line="240" w:lineRule="auto"/>
        <w:ind w:left="755" w:right="0" w:hanging="284"/>
        <w:jc w:val="left"/>
        <w:rPr>
          <w:sz w:val="20"/>
        </w:rPr>
      </w:pPr>
      <w:r>
        <w:rPr>
          <w:sz w:val="22"/>
        </w:rPr>
        <w:t>Bir</w:t>
      </w:r>
      <w:r>
        <w:rPr>
          <w:spacing w:val="-5"/>
          <w:sz w:val="22"/>
        </w:rPr>
        <w:t xml:space="preserve"> </w:t>
      </w:r>
      <w:r>
        <w:rPr>
          <w:sz w:val="22"/>
        </w:rPr>
        <w:t>takım</w:t>
      </w:r>
      <w:r>
        <w:rPr>
          <w:spacing w:val="-5"/>
          <w:sz w:val="22"/>
        </w:rPr>
        <w:t xml:space="preserve"> </w:t>
      </w:r>
      <w:r>
        <w:rPr>
          <w:sz w:val="22"/>
        </w:rPr>
        <w:t>üyesi</w:t>
      </w:r>
      <w:r>
        <w:rPr>
          <w:spacing w:val="-4"/>
          <w:sz w:val="22"/>
        </w:rPr>
        <w:t xml:space="preserve"> </w:t>
      </w:r>
      <w:r>
        <w:rPr>
          <w:sz w:val="22"/>
        </w:rPr>
        <w:t>ikiden</w:t>
      </w:r>
      <w:r>
        <w:rPr>
          <w:spacing w:val="-6"/>
          <w:sz w:val="22"/>
        </w:rPr>
        <w:t xml:space="preserve"> </w:t>
      </w:r>
      <w:r>
        <w:rPr>
          <w:sz w:val="22"/>
        </w:rPr>
        <w:t>fazla</w:t>
      </w:r>
      <w:r>
        <w:rPr>
          <w:spacing w:val="-5"/>
          <w:sz w:val="22"/>
        </w:rPr>
        <w:t xml:space="preserve"> </w:t>
      </w:r>
      <w:r>
        <w:rPr>
          <w:sz w:val="22"/>
        </w:rPr>
        <w:t>kısa</w:t>
      </w:r>
      <w:r>
        <w:rPr>
          <w:spacing w:val="-4"/>
          <w:sz w:val="22"/>
        </w:rPr>
        <w:t xml:space="preserve"> </w:t>
      </w:r>
      <w:r>
        <w:rPr>
          <w:sz w:val="22"/>
        </w:rPr>
        <w:t>film</w:t>
      </w:r>
      <w:r>
        <w:rPr>
          <w:spacing w:val="-5"/>
          <w:sz w:val="22"/>
        </w:rPr>
        <w:t xml:space="preserve"> </w:t>
      </w:r>
      <w:r>
        <w:rPr>
          <w:sz w:val="22"/>
        </w:rPr>
        <w:t>başvurusunda</w:t>
      </w:r>
      <w:r>
        <w:rPr>
          <w:spacing w:val="-5"/>
          <w:sz w:val="22"/>
        </w:rPr>
        <w:t xml:space="preserve"> </w:t>
      </w:r>
      <w:r>
        <w:rPr>
          <w:sz w:val="22"/>
        </w:rPr>
        <w:t>yer</w:t>
      </w:r>
      <w:r>
        <w:rPr>
          <w:spacing w:val="-4"/>
          <w:sz w:val="22"/>
        </w:rPr>
        <w:t xml:space="preserve"> </w:t>
      </w:r>
      <w:r>
        <w:rPr>
          <w:spacing w:val="-2"/>
          <w:sz w:val="22"/>
        </w:rPr>
        <w:t>alamaz.</w:t>
      </w:r>
    </w:p>
    <w:p>
      <w:pPr>
        <w:pStyle w:val="ListParagraph"/>
        <w:numPr>
          <w:ilvl w:val="1"/>
          <w:numId w:val="7"/>
        </w:numPr>
        <w:tabs>
          <w:tab w:val="left" w:pos="756"/>
        </w:tabs>
        <w:spacing w:before="240" w:after="0" w:line="240" w:lineRule="auto"/>
        <w:ind w:left="756" w:right="649" w:hanging="285"/>
        <w:jc w:val="both"/>
        <w:rPr>
          <w:sz w:val="20"/>
        </w:rPr>
      </w:pPr>
      <w:r>
        <w:rPr>
          <w:sz w:val="22"/>
        </w:rPr>
        <w:t xml:space="preserve">Her katılımcı Proje Yönetim Sistemine ( </w:t>
      </w:r>
      <w:hyperlink r:id="rId11">
        <w:r>
          <w:rPr>
            <w:color w:val="1155CC"/>
            <w:sz w:val="22"/>
            <w:u w:val="single" w:color="1155CC"/>
          </w:rPr>
          <w:t>https://pys.gapyesil.org</w:t>
        </w:r>
      </w:hyperlink>
      <w:r>
        <w:rPr>
          <w:color w:val="1155CC"/>
          <w:sz w:val="22"/>
        </w:rPr>
        <w:t xml:space="preserve"> </w:t>
      </w:r>
      <w:r>
        <w:rPr>
          <w:sz w:val="22"/>
        </w:rPr>
        <w:t>) üye olmalıdır. Sisteme girilen verilerin sorumluluğu/doğruluğu katılımcıya aittir. Yanlışlık tespit edildiğinde takım yarışmadan diskalifiye olur.</w:t>
      </w:r>
    </w:p>
    <w:p>
      <w:pPr>
        <w:pStyle w:val="ListParagraph"/>
        <w:numPr>
          <w:ilvl w:val="1"/>
          <w:numId w:val="7"/>
        </w:numPr>
        <w:tabs>
          <w:tab w:val="left" w:pos="755"/>
        </w:tabs>
        <w:spacing w:before="240" w:after="0" w:line="240" w:lineRule="auto"/>
        <w:ind w:left="755" w:right="0" w:hanging="284"/>
        <w:jc w:val="left"/>
        <w:rPr>
          <w:sz w:val="20"/>
        </w:rPr>
      </w:pPr>
      <w:r>
        <w:rPr>
          <w:sz w:val="22"/>
        </w:rPr>
        <w:t>Kısa</w:t>
      </w:r>
      <w:r>
        <w:rPr>
          <w:spacing w:val="-6"/>
          <w:sz w:val="22"/>
        </w:rPr>
        <w:t xml:space="preserve"> </w:t>
      </w:r>
      <w:r>
        <w:rPr>
          <w:sz w:val="22"/>
        </w:rPr>
        <w:t>film</w:t>
      </w:r>
      <w:r>
        <w:rPr>
          <w:spacing w:val="-6"/>
          <w:sz w:val="22"/>
        </w:rPr>
        <w:t xml:space="preserve"> </w:t>
      </w:r>
      <w:r>
        <w:rPr>
          <w:sz w:val="22"/>
        </w:rPr>
        <w:t>başvurusu</w:t>
      </w:r>
      <w:r>
        <w:rPr>
          <w:spacing w:val="-7"/>
          <w:sz w:val="22"/>
        </w:rPr>
        <w:t xml:space="preserve"> </w:t>
      </w:r>
      <w:r>
        <w:rPr>
          <w:sz w:val="22"/>
        </w:rPr>
        <w:t>yapan</w:t>
      </w:r>
      <w:r>
        <w:rPr>
          <w:spacing w:val="-6"/>
          <w:sz w:val="22"/>
        </w:rPr>
        <w:t xml:space="preserve"> </w:t>
      </w:r>
      <w:r>
        <w:rPr>
          <w:sz w:val="22"/>
        </w:rPr>
        <w:t>üyeler;</w:t>
      </w:r>
      <w:r>
        <w:rPr>
          <w:spacing w:val="-6"/>
          <w:sz w:val="22"/>
        </w:rPr>
        <w:t xml:space="preserve"> </w:t>
      </w:r>
      <w:r>
        <w:rPr>
          <w:sz w:val="22"/>
        </w:rPr>
        <w:t>kısa</w:t>
      </w:r>
      <w:r>
        <w:rPr>
          <w:spacing w:val="-6"/>
          <w:sz w:val="22"/>
        </w:rPr>
        <w:t xml:space="preserve"> </w:t>
      </w:r>
      <w:r>
        <w:rPr>
          <w:sz w:val="22"/>
        </w:rPr>
        <w:t>film</w:t>
      </w:r>
      <w:r>
        <w:rPr>
          <w:spacing w:val="-5"/>
          <w:sz w:val="22"/>
        </w:rPr>
        <w:t xml:space="preserve"> </w:t>
      </w:r>
      <w:r>
        <w:rPr>
          <w:sz w:val="22"/>
        </w:rPr>
        <w:t>değerlendirici</w:t>
      </w:r>
      <w:r>
        <w:rPr>
          <w:spacing w:val="-6"/>
          <w:sz w:val="22"/>
        </w:rPr>
        <w:t xml:space="preserve"> </w:t>
      </w:r>
      <w:r>
        <w:rPr>
          <w:sz w:val="22"/>
        </w:rPr>
        <w:t>başvurusu</w:t>
      </w:r>
      <w:r>
        <w:rPr>
          <w:spacing w:val="-7"/>
          <w:sz w:val="22"/>
        </w:rPr>
        <w:t xml:space="preserve"> </w:t>
      </w:r>
      <w:r>
        <w:rPr>
          <w:spacing w:val="-2"/>
          <w:sz w:val="22"/>
        </w:rPr>
        <w:t>yapamaz.</w:t>
      </w:r>
    </w:p>
    <w:p>
      <w:pPr>
        <w:pStyle w:val="ListParagraph"/>
        <w:numPr>
          <w:ilvl w:val="1"/>
          <w:numId w:val="7"/>
        </w:numPr>
        <w:tabs>
          <w:tab w:val="left" w:pos="755"/>
        </w:tabs>
        <w:spacing w:before="240" w:after="0" w:line="240" w:lineRule="auto"/>
        <w:ind w:left="755" w:right="0" w:hanging="284"/>
        <w:jc w:val="left"/>
        <w:rPr>
          <w:sz w:val="20"/>
        </w:rPr>
      </w:pPr>
      <w:r>
        <w:rPr>
          <w:sz w:val="22"/>
        </w:rPr>
        <w:t>Takım</w:t>
      </w:r>
      <w:r>
        <w:rPr>
          <w:spacing w:val="-9"/>
          <w:sz w:val="22"/>
        </w:rPr>
        <w:t xml:space="preserve"> </w:t>
      </w:r>
      <w:r>
        <w:rPr>
          <w:sz w:val="22"/>
        </w:rPr>
        <w:t>oluşturma</w:t>
      </w:r>
      <w:r>
        <w:rPr>
          <w:spacing w:val="-9"/>
          <w:sz w:val="22"/>
        </w:rPr>
        <w:t xml:space="preserve"> </w:t>
      </w:r>
      <w:r>
        <w:rPr>
          <w:sz w:val="22"/>
        </w:rPr>
        <w:t>süreci</w:t>
      </w:r>
      <w:r>
        <w:rPr>
          <w:spacing w:val="-9"/>
          <w:sz w:val="22"/>
        </w:rPr>
        <w:t xml:space="preserve"> </w:t>
      </w:r>
      <w:r>
        <w:rPr>
          <w:sz w:val="22"/>
        </w:rPr>
        <w:t>yalnızca</w:t>
      </w:r>
      <w:r>
        <w:rPr>
          <w:spacing w:val="-9"/>
          <w:sz w:val="22"/>
        </w:rPr>
        <w:t xml:space="preserve"> </w:t>
      </w:r>
      <w:r>
        <w:rPr>
          <w:sz w:val="22"/>
        </w:rPr>
        <w:t>takım</w:t>
      </w:r>
      <w:r>
        <w:rPr>
          <w:spacing w:val="-8"/>
          <w:sz w:val="22"/>
        </w:rPr>
        <w:t xml:space="preserve"> </w:t>
      </w:r>
      <w:r>
        <w:rPr>
          <w:sz w:val="22"/>
        </w:rPr>
        <w:t>kaptanı</w:t>
      </w:r>
      <w:r>
        <w:rPr>
          <w:spacing w:val="-9"/>
          <w:sz w:val="22"/>
        </w:rPr>
        <w:t xml:space="preserve"> </w:t>
      </w:r>
      <w:r>
        <w:rPr>
          <w:sz w:val="22"/>
        </w:rPr>
        <w:t>tarafından</w:t>
      </w:r>
      <w:r>
        <w:rPr>
          <w:spacing w:val="-10"/>
          <w:sz w:val="22"/>
        </w:rPr>
        <w:t xml:space="preserve"> </w:t>
      </w:r>
      <w:r>
        <w:rPr>
          <w:spacing w:val="-2"/>
          <w:sz w:val="22"/>
        </w:rPr>
        <w:t>yürütülür.</w:t>
      </w:r>
    </w:p>
    <w:p>
      <w:pPr>
        <w:pStyle w:val="ListParagraph"/>
        <w:numPr>
          <w:ilvl w:val="1"/>
          <w:numId w:val="7"/>
        </w:numPr>
        <w:tabs>
          <w:tab w:val="left" w:pos="754"/>
          <w:tab w:val="left" w:pos="756"/>
        </w:tabs>
        <w:spacing w:before="240" w:after="0" w:line="240" w:lineRule="auto"/>
        <w:ind w:left="756" w:right="651" w:hanging="285"/>
        <w:jc w:val="both"/>
        <w:rPr>
          <w:sz w:val="20"/>
        </w:rPr>
      </w:pPr>
      <w:r>
        <w:rPr>
          <w:sz w:val="22"/>
        </w:rPr>
        <w:t xml:space="preserve">Takıma üye daveti takım kaptanı tarafından yapılacak olup diğer takım üyeleri Proje Yönetim Sistemine ( </w:t>
      </w:r>
      <w:hyperlink r:id="rId11">
        <w:r>
          <w:rPr>
            <w:color w:val="1155CC"/>
            <w:sz w:val="22"/>
            <w:u w:val="single" w:color="1155CC"/>
          </w:rPr>
          <w:t>https://pys.gapyesil.org</w:t>
        </w:r>
      </w:hyperlink>
      <w:r>
        <w:rPr>
          <w:color w:val="1155CC"/>
          <w:sz w:val="22"/>
        </w:rPr>
        <w:t xml:space="preserve"> </w:t>
      </w:r>
      <w:r>
        <w:rPr>
          <w:sz w:val="22"/>
        </w:rPr>
        <w:t>)</w:t>
      </w:r>
      <w:r>
        <w:rPr>
          <w:spacing w:val="40"/>
          <w:sz w:val="22"/>
        </w:rPr>
        <w:t xml:space="preserve"> </w:t>
      </w:r>
      <w:r>
        <w:rPr>
          <w:sz w:val="22"/>
        </w:rPr>
        <w:t>giriş yapıp takım</w:t>
      </w:r>
      <w:r>
        <w:rPr>
          <w:spacing w:val="-4"/>
          <w:sz w:val="22"/>
        </w:rPr>
        <w:t xml:space="preserve"> </w:t>
      </w:r>
      <w:r>
        <w:rPr>
          <w:sz w:val="22"/>
        </w:rPr>
        <w:t>üye</w:t>
      </w:r>
      <w:r>
        <w:rPr>
          <w:spacing w:val="-4"/>
          <w:sz w:val="22"/>
        </w:rPr>
        <w:t xml:space="preserve"> </w:t>
      </w:r>
      <w:r>
        <w:rPr>
          <w:sz w:val="22"/>
        </w:rPr>
        <w:t>davetini</w:t>
      </w:r>
      <w:r>
        <w:rPr>
          <w:spacing w:val="-4"/>
          <w:sz w:val="22"/>
        </w:rPr>
        <w:t xml:space="preserve"> </w:t>
      </w:r>
      <w:r>
        <w:rPr>
          <w:sz w:val="22"/>
        </w:rPr>
        <w:t>kendi</w:t>
      </w:r>
      <w:r>
        <w:rPr>
          <w:spacing w:val="-4"/>
          <w:sz w:val="22"/>
        </w:rPr>
        <w:t xml:space="preserve"> </w:t>
      </w:r>
      <w:r>
        <w:rPr>
          <w:sz w:val="22"/>
        </w:rPr>
        <w:t>hesabından</w:t>
      </w:r>
      <w:r>
        <w:rPr>
          <w:spacing w:val="-5"/>
          <w:sz w:val="22"/>
        </w:rPr>
        <w:t xml:space="preserve"> </w:t>
      </w:r>
      <w:r>
        <w:rPr>
          <w:sz w:val="22"/>
        </w:rPr>
        <w:t xml:space="preserve">onaylaması </w:t>
      </w:r>
      <w:r>
        <w:rPr>
          <w:spacing w:val="-2"/>
          <w:sz w:val="22"/>
        </w:rPr>
        <w:t>gerekmektedir.</w:t>
      </w:r>
    </w:p>
    <w:p>
      <w:pPr>
        <w:pStyle w:val="ListParagraph"/>
        <w:numPr>
          <w:ilvl w:val="1"/>
          <w:numId w:val="7"/>
        </w:numPr>
        <w:tabs>
          <w:tab w:val="left" w:pos="754"/>
        </w:tabs>
        <w:spacing w:before="240" w:after="0" w:line="240" w:lineRule="auto"/>
        <w:ind w:left="754" w:right="0" w:hanging="283"/>
        <w:jc w:val="left"/>
        <w:rPr>
          <w:sz w:val="20"/>
        </w:rPr>
      </w:pPr>
      <w:r>
        <w:rPr>
          <w:sz w:val="22"/>
        </w:rPr>
        <w:t>Takım</w:t>
      </w:r>
      <w:r>
        <w:rPr>
          <w:spacing w:val="-8"/>
          <w:sz w:val="22"/>
        </w:rPr>
        <w:t xml:space="preserve"> </w:t>
      </w:r>
      <w:r>
        <w:rPr>
          <w:sz w:val="22"/>
        </w:rPr>
        <w:t>kaptanı,</w:t>
      </w:r>
      <w:r>
        <w:rPr>
          <w:spacing w:val="-8"/>
          <w:sz w:val="22"/>
        </w:rPr>
        <w:t xml:space="preserve"> </w:t>
      </w:r>
      <w:r>
        <w:rPr>
          <w:sz w:val="22"/>
        </w:rPr>
        <w:t>takım</w:t>
      </w:r>
      <w:r>
        <w:rPr>
          <w:spacing w:val="-8"/>
          <w:sz w:val="22"/>
        </w:rPr>
        <w:t xml:space="preserve"> </w:t>
      </w:r>
      <w:r>
        <w:rPr>
          <w:sz w:val="22"/>
        </w:rPr>
        <w:t>oluştururken</w:t>
      </w:r>
      <w:r>
        <w:rPr>
          <w:spacing w:val="-8"/>
          <w:sz w:val="22"/>
        </w:rPr>
        <w:t xml:space="preserve"> </w:t>
      </w:r>
      <w:r>
        <w:rPr>
          <w:sz w:val="22"/>
        </w:rPr>
        <w:t>takım</w:t>
      </w:r>
      <w:r>
        <w:rPr>
          <w:spacing w:val="-7"/>
          <w:sz w:val="22"/>
        </w:rPr>
        <w:t xml:space="preserve"> </w:t>
      </w:r>
      <w:r>
        <w:rPr>
          <w:sz w:val="22"/>
        </w:rPr>
        <w:t>türü</w:t>
      </w:r>
      <w:r>
        <w:rPr>
          <w:spacing w:val="-9"/>
          <w:sz w:val="22"/>
        </w:rPr>
        <w:t xml:space="preserve"> </w:t>
      </w:r>
      <w:r>
        <w:rPr>
          <w:sz w:val="22"/>
        </w:rPr>
        <w:t>bilgisi,</w:t>
      </w:r>
      <w:r>
        <w:rPr>
          <w:spacing w:val="-8"/>
          <w:sz w:val="22"/>
        </w:rPr>
        <w:t xml:space="preserve"> </w:t>
      </w:r>
      <w:r>
        <w:rPr>
          <w:sz w:val="22"/>
        </w:rPr>
        <w:t>kurum</w:t>
      </w:r>
      <w:r>
        <w:rPr>
          <w:spacing w:val="-7"/>
          <w:sz w:val="22"/>
        </w:rPr>
        <w:t xml:space="preserve"> </w:t>
      </w:r>
      <w:r>
        <w:rPr>
          <w:sz w:val="22"/>
        </w:rPr>
        <w:t>bilgisini</w:t>
      </w:r>
      <w:r>
        <w:rPr>
          <w:spacing w:val="-8"/>
          <w:sz w:val="22"/>
        </w:rPr>
        <w:t xml:space="preserve"> </w:t>
      </w:r>
      <w:r>
        <w:rPr>
          <w:sz w:val="22"/>
        </w:rPr>
        <w:t>girmesi</w:t>
      </w:r>
      <w:r>
        <w:rPr>
          <w:spacing w:val="-7"/>
          <w:sz w:val="22"/>
        </w:rPr>
        <w:t xml:space="preserve"> </w:t>
      </w:r>
      <w:r>
        <w:rPr>
          <w:spacing w:val="-2"/>
          <w:sz w:val="22"/>
        </w:rPr>
        <w:t>gerekmektedir.</w:t>
      </w:r>
    </w:p>
    <w:p>
      <w:pPr>
        <w:pStyle w:val="ListParagraph"/>
        <w:numPr>
          <w:ilvl w:val="1"/>
          <w:numId w:val="7"/>
        </w:numPr>
        <w:tabs>
          <w:tab w:val="left" w:pos="754"/>
        </w:tabs>
        <w:spacing w:before="240" w:after="0" w:line="240" w:lineRule="auto"/>
        <w:ind w:left="754" w:right="0" w:hanging="283"/>
        <w:jc w:val="left"/>
        <w:rPr>
          <w:sz w:val="20"/>
        </w:rPr>
      </w:pPr>
      <w:r>
        <w:rPr>
          <w:sz w:val="22"/>
        </w:rPr>
        <w:t>Takım</w:t>
      </w:r>
      <w:r>
        <w:rPr>
          <w:spacing w:val="-9"/>
          <w:sz w:val="22"/>
        </w:rPr>
        <w:t xml:space="preserve"> </w:t>
      </w:r>
      <w:r>
        <w:rPr>
          <w:sz w:val="22"/>
        </w:rPr>
        <w:t>kaptanı,</w:t>
      </w:r>
      <w:r>
        <w:rPr>
          <w:spacing w:val="-9"/>
          <w:sz w:val="22"/>
        </w:rPr>
        <w:t xml:space="preserve"> </w:t>
      </w:r>
      <w:r>
        <w:rPr>
          <w:sz w:val="22"/>
        </w:rPr>
        <w:t>takım</w:t>
      </w:r>
      <w:r>
        <w:rPr>
          <w:spacing w:val="-9"/>
          <w:sz w:val="22"/>
        </w:rPr>
        <w:t xml:space="preserve"> </w:t>
      </w:r>
      <w:r>
        <w:rPr>
          <w:sz w:val="22"/>
        </w:rPr>
        <w:t>oluştururken</w:t>
      </w:r>
      <w:r>
        <w:rPr>
          <w:spacing w:val="-9"/>
          <w:sz w:val="22"/>
        </w:rPr>
        <w:t xml:space="preserve"> </w:t>
      </w:r>
      <w:r>
        <w:rPr>
          <w:sz w:val="22"/>
        </w:rPr>
        <w:t>girilen</w:t>
      </w:r>
      <w:r>
        <w:rPr>
          <w:spacing w:val="-10"/>
          <w:sz w:val="22"/>
        </w:rPr>
        <w:t xml:space="preserve"> </w:t>
      </w:r>
      <w:r>
        <w:rPr>
          <w:sz w:val="22"/>
        </w:rPr>
        <w:t>üniversitede</w:t>
      </w:r>
      <w:r>
        <w:rPr>
          <w:spacing w:val="-8"/>
          <w:sz w:val="22"/>
        </w:rPr>
        <w:t xml:space="preserve"> </w:t>
      </w:r>
      <w:r>
        <w:rPr>
          <w:sz w:val="22"/>
        </w:rPr>
        <w:t>öğrenim</w:t>
      </w:r>
      <w:r>
        <w:rPr>
          <w:spacing w:val="-9"/>
          <w:sz w:val="22"/>
        </w:rPr>
        <w:t xml:space="preserve"> </w:t>
      </w:r>
      <w:r>
        <w:rPr>
          <w:sz w:val="22"/>
        </w:rPr>
        <w:t>görüyor</w:t>
      </w:r>
      <w:r>
        <w:rPr>
          <w:spacing w:val="-8"/>
          <w:sz w:val="22"/>
        </w:rPr>
        <w:t xml:space="preserve"> </w:t>
      </w:r>
      <w:r>
        <w:rPr>
          <w:sz w:val="22"/>
        </w:rPr>
        <w:t>olması</w:t>
      </w:r>
      <w:r>
        <w:rPr>
          <w:spacing w:val="-9"/>
          <w:sz w:val="22"/>
        </w:rPr>
        <w:t xml:space="preserve"> </w:t>
      </w:r>
      <w:r>
        <w:rPr>
          <w:spacing w:val="-2"/>
          <w:sz w:val="22"/>
        </w:rPr>
        <w:t>gerekmektedir.</w:t>
      </w:r>
    </w:p>
    <w:p>
      <w:pPr>
        <w:pStyle w:val="ListParagraph"/>
        <w:numPr>
          <w:ilvl w:val="1"/>
          <w:numId w:val="7"/>
        </w:numPr>
        <w:tabs>
          <w:tab w:val="left" w:pos="754"/>
        </w:tabs>
        <w:spacing w:before="240" w:after="0" w:line="240" w:lineRule="auto"/>
        <w:ind w:left="754" w:right="0" w:hanging="283"/>
        <w:jc w:val="left"/>
        <w:rPr>
          <w:sz w:val="20"/>
        </w:rPr>
      </w:pPr>
      <w:r>
        <w:rPr>
          <w:sz w:val="22"/>
        </w:rPr>
        <w:t>Takımlar</w:t>
      </w:r>
      <w:r>
        <w:rPr>
          <w:spacing w:val="-9"/>
          <w:sz w:val="22"/>
        </w:rPr>
        <w:t xml:space="preserve"> </w:t>
      </w:r>
      <w:r>
        <w:rPr>
          <w:sz w:val="22"/>
        </w:rPr>
        <w:t>tarafından</w:t>
      </w:r>
      <w:r>
        <w:rPr>
          <w:spacing w:val="-9"/>
          <w:sz w:val="22"/>
        </w:rPr>
        <w:t xml:space="preserve"> </w:t>
      </w:r>
      <w:r>
        <w:rPr>
          <w:sz w:val="22"/>
        </w:rPr>
        <w:t>yapılan</w:t>
      </w:r>
      <w:r>
        <w:rPr>
          <w:spacing w:val="-9"/>
          <w:sz w:val="22"/>
        </w:rPr>
        <w:t xml:space="preserve"> </w:t>
      </w:r>
      <w:r>
        <w:rPr>
          <w:sz w:val="22"/>
        </w:rPr>
        <w:t>başvuru,</w:t>
      </w:r>
      <w:r>
        <w:rPr>
          <w:spacing w:val="-10"/>
          <w:sz w:val="22"/>
        </w:rPr>
        <w:t xml:space="preserve"> </w:t>
      </w:r>
      <w:r>
        <w:rPr>
          <w:sz w:val="22"/>
        </w:rPr>
        <w:t>takım</w:t>
      </w:r>
      <w:r>
        <w:rPr>
          <w:spacing w:val="-8"/>
          <w:sz w:val="22"/>
        </w:rPr>
        <w:t xml:space="preserve"> </w:t>
      </w:r>
      <w:r>
        <w:rPr>
          <w:sz w:val="22"/>
        </w:rPr>
        <w:t>oluştururken</w:t>
      </w:r>
      <w:r>
        <w:rPr>
          <w:spacing w:val="-9"/>
          <w:sz w:val="22"/>
        </w:rPr>
        <w:t xml:space="preserve"> </w:t>
      </w:r>
      <w:r>
        <w:rPr>
          <w:sz w:val="22"/>
        </w:rPr>
        <w:t>girilen</w:t>
      </w:r>
      <w:r>
        <w:rPr>
          <w:spacing w:val="-10"/>
          <w:sz w:val="22"/>
        </w:rPr>
        <w:t xml:space="preserve"> </w:t>
      </w:r>
      <w:r>
        <w:rPr>
          <w:sz w:val="22"/>
        </w:rPr>
        <w:t>üniversiteye</w:t>
      </w:r>
      <w:r>
        <w:rPr>
          <w:spacing w:val="-8"/>
          <w:sz w:val="22"/>
        </w:rPr>
        <w:t xml:space="preserve"> </w:t>
      </w:r>
      <w:r>
        <w:rPr>
          <w:sz w:val="22"/>
        </w:rPr>
        <w:t>ait</w:t>
      </w:r>
      <w:r>
        <w:rPr>
          <w:spacing w:val="-8"/>
          <w:sz w:val="22"/>
        </w:rPr>
        <w:t xml:space="preserve"> </w:t>
      </w:r>
      <w:r>
        <w:rPr>
          <w:spacing w:val="-2"/>
          <w:sz w:val="22"/>
        </w:rPr>
        <w:t>olacaktır.</w:t>
      </w:r>
    </w:p>
    <w:p>
      <w:pPr>
        <w:pStyle w:val="ListParagraph"/>
        <w:numPr>
          <w:ilvl w:val="1"/>
          <w:numId w:val="7"/>
        </w:numPr>
        <w:tabs>
          <w:tab w:val="left" w:pos="754"/>
        </w:tabs>
        <w:spacing w:before="240" w:after="0" w:line="240" w:lineRule="auto"/>
        <w:ind w:left="754" w:right="0" w:hanging="283"/>
        <w:jc w:val="left"/>
        <w:rPr>
          <w:sz w:val="20"/>
        </w:rPr>
      </w:pPr>
      <w:r>
        <w:rPr>
          <w:sz w:val="22"/>
        </w:rPr>
        <w:t>Aynı</w:t>
      </w:r>
      <w:r>
        <w:rPr>
          <w:spacing w:val="-9"/>
          <w:sz w:val="22"/>
        </w:rPr>
        <w:t xml:space="preserve"> </w:t>
      </w:r>
      <w:r>
        <w:rPr>
          <w:sz w:val="22"/>
        </w:rPr>
        <w:t>üniversiteden</w:t>
      </w:r>
      <w:r>
        <w:rPr>
          <w:spacing w:val="-9"/>
          <w:sz w:val="22"/>
        </w:rPr>
        <w:t xml:space="preserve"> </w:t>
      </w:r>
      <w:r>
        <w:rPr>
          <w:sz w:val="22"/>
        </w:rPr>
        <w:t>birden</w:t>
      </w:r>
      <w:r>
        <w:rPr>
          <w:spacing w:val="-10"/>
          <w:sz w:val="22"/>
        </w:rPr>
        <w:t xml:space="preserve"> </w:t>
      </w:r>
      <w:r>
        <w:rPr>
          <w:sz w:val="22"/>
        </w:rPr>
        <w:t>fazla</w:t>
      </w:r>
      <w:r>
        <w:rPr>
          <w:spacing w:val="-8"/>
          <w:sz w:val="22"/>
        </w:rPr>
        <w:t xml:space="preserve"> </w:t>
      </w:r>
      <w:r>
        <w:rPr>
          <w:sz w:val="22"/>
        </w:rPr>
        <w:t>kısa</w:t>
      </w:r>
      <w:r>
        <w:rPr>
          <w:spacing w:val="-8"/>
          <w:sz w:val="22"/>
        </w:rPr>
        <w:t xml:space="preserve"> </w:t>
      </w:r>
      <w:r>
        <w:rPr>
          <w:sz w:val="22"/>
        </w:rPr>
        <w:t>film</w:t>
      </w:r>
      <w:r>
        <w:rPr>
          <w:spacing w:val="-9"/>
          <w:sz w:val="22"/>
        </w:rPr>
        <w:t xml:space="preserve"> </w:t>
      </w:r>
      <w:r>
        <w:rPr>
          <w:sz w:val="22"/>
        </w:rPr>
        <w:t>başvurusu</w:t>
      </w:r>
      <w:r>
        <w:rPr>
          <w:spacing w:val="-9"/>
          <w:sz w:val="22"/>
        </w:rPr>
        <w:t xml:space="preserve"> </w:t>
      </w:r>
      <w:r>
        <w:rPr>
          <w:spacing w:val="-2"/>
          <w:sz w:val="22"/>
        </w:rPr>
        <w:t>yapılabilir.</w:t>
      </w:r>
    </w:p>
    <w:p>
      <w:pPr>
        <w:pStyle w:val="ListParagraph"/>
        <w:numPr>
          <w:ilvl w:val="1"/>
          <w:numId w:val="7"/>
        </w:numPr>
        <w:tabs>
          <w:tab w:val="left" w:pos="754"/>
        </w:tabs>
        <w:spacing w:before="240" w:after="0" w:line="240" w:lineRule="auto"/>
        <w:ind w:left="754" w:right="0" w:hanging="283"/>
        <w:jc w:val="left"/>
        <w:rPr>
          <w:sz w:val="20"/>
        </w:rPr>
      </w:pPr>
      <w:r>
        <w:rPr>
          <w:sz w:val="22"/>
        </w:rPr>
        <w:t>Bir</w:t>
      </w:r>
      <w:r>
        <w:rPr>
          <w:spacing w:val="-5"/>
          <w:sz w:val="22"/>
        </w:rPr>
        <w:t xml:space="preserve"> </w:t>
      </w:r>
      <w:r>
        <w:rPr>
          <w:sz w:val="22"/>
        </w:rPr>
        <w:t>takım,</w:t>
      </w:r>
      <w:r>
        <w:rPr>
          <w:spacing w:val="-5"/>
          <w:sz w:val="22"/>
        </w:rPr>
        <w:t xml:space="preserve"> </w:t>
      </w:r>
      <w:r>
        <w:rPr>
          <w:sz w:val="22"/>
        </w:rPr>
        <w:t>farklı</w:t>
      </w:r>
      <w:r>
        <w:rPr>
          <w:spacing w:val="-4"/>
          <w:sz w:val="22"/>
        </w:rPr>
        <w:t xml:space="preserve"> </w:t>
      </w:r>
      <w:r>
        <w:rPr>
          <w:sz w:val="22"/>
        </w:rPr>
        <w:t>olmak</w:t>
      </w:r>
      <w:r>
        <w:rPr>
          <w:spacing w:val="-5"/>
          <w:sz w:val="22"/>
        </w:rPr>
        <w:t xml:space="preserve"> </w:t>
      </w:r>
      <w:r>
        <w:rPr>
          <w:sz w:val="22"/>
        </w:rPr>
        <w:t>koşuluyla</w:t>
      </w:r>
      <w:r>
        <w:rPr>
          <w:spacing w:val="-5"/>
          <w:sz w:val="22"/>
        </w:rPr>
        <w:t xml:space="preserve"> </w:t>
      </w:r>
      <w:r>
        <w:rPr>
          <w:sz w:val="22"/>
        </w:rPr>
        <w:t>en</w:t>
      </w:r>
      <w:r>
        <w:rPr>
          <w:spacing w:val="-5"/>
          <w:sz w:val="22"/>
        </w:rPr>
        <w:t xml:space="preserve"> </w:t>
      </w:r>
      <w:r>
        <w:rPr>
          <w:sz w:val="22"/>
        </w:rPr>
        <w:t>fazla</w:t>
      </w:r>
      <w:r>
        <w:rPr>
          <w:spacing w:val="-4"/>
          <w:sz w:val="22"/>
        </w:rPr>
        <w:t xml:space="preserve"> </w:t>
      </w:r>
      <w:r>
        <w:rPr>
          <w:sz w:val="22"/>
        </w:rPr>
        <w:t>iki</w:t>
      </w:r>
      <w:r>
        <w:rPr>
          <w:spacing w:val="-4"/>
          <w:sz w:val="22"/>
        </w:rPr>
        <w:t xml:space="preserve"> </w:t>
      </w:r>
      <w:r>
        <w:rPr>
          <w:sz w:val="22"/>
        </w:rPr>
        <w:t>kısa</w:t>
      </w:r>
      <w:r>
        <w:rPr>
          <w:spacing w:val="-5"/>
          <w:sz w:val="22"/>
        </w:rPr>
        <w:t xml:space="preserve"> </w:t>
      </w:r>
      <w:r>
        <w:rPr>
          <w:sz w:val="22"/>
        </w:rPr>
        <w:t>film</w:t>
      </w:r>
      <w:r>
        <w:rPr>
          <w:spacing w:val="-4"/>
          <w:sz w:val="22"/>
        </w:rPr>
        <w:t xml:space="preserve"> </w:t>
      </w:r>
      <w:r>
        <w:rPr>
          <w:sz w:val="22"/>
        </w:rPr>
        <w:t>başvurusu</w:t>
      </w:r>
      <w:r>
        <w:rPr>
          <w:spacing w:val="-5"/>
          <w:sz w:val="22"/>
        </w:rPr>
        <w:t xml:space="preserve"> </w:t>
      </w:r>
      <w:r>
        <w:rPr>
          <w:spacing w:val="-2"/>
          <w:sz w:val="22"/>
        </w:rPr>
        <w:t>yapabilir.</w:t>
      </w:r>
    </w:p>
    <w:p>
      <w:pPr>
        <w:pStyle w:val="ListParagraph"/>
        <w:numPr>
          <w:ilvl w:val="1"/>
          <w:numId w:val="7"/>
        </w:numPr>
        <w:tabs>
          <w:tab w:val="left" w:pos="754"/>
        </w:tabs>
        <w:spacing w:before="240" w:after="0" w:line="240" w:lineRule="auto"/>
        <w:ind w:left="754" w:right="0" w:hanging="283"/>
        <w:jc w:val="left"/>
        <w:rPr>
          <w:sz w:val="20"/>
        </w:rPr>
      </w:pPr>
      <w:r>
        <w:rPr>
          <w:sz w:val="22"/>
        </w:rPr>
        <w:t>Her</w:t>
      </w:r>
      <w:r>
        <w:rPr>
          <w:spacing w:val="-5"/>
          <w:sz w:val="22"/>
        </w:rPr>
        <w:t xml:space="preserve"> </w:t>
      </w:r>
      <w:r>
        <w:rPr>
          <w:sz w:val="22"/>
        </w:rPr>
        <w:t>kısa</w:t>
      </w:r>
      <w:r>
        <w:rPr>
          <w:spacing w:val="-5"/>
          <w:sz w:val="22"/>
        </w:rPr>
        <w:t xml:space="preserve"> </w:t>
      </w:r>
      <w:r>
        <w:rPr>
          <w:sz w:val="22"/>
        </w:rPr>
        <w:t>film</w:t>
      </w:r>
      <w:r>
        <w:rPr>
          <w:spacing w:val="-5"/>
          <w:sz w:val="22"/>
        </w:rPr>
        <w:t xml:space="preserve"> </w:t>
      </w:r>
      <w:r>
        <w:rPr>
          <w:sz w:val="22"/>
        </w:rPr>
        <w:t>başvurusu</w:t>
      </w:r>
      <w:r>
        <w:rPr>
          <w:spacing w:val="-6"/>
          <w:sz w:val="22"/>
        </w:rPr>
        <w:t xml:space="preserve"> </w:t>
      </w:r>
      <w:r>
        <w:rPr>
          <w:sz w:val="22"/>
        </w:rPr>
        <w:t>için</w:t>
      </w:r>
      <w:r>
        <w:rPr>
          <w:spacing w:val="-6"/>
          <w:sz w:val="22"/>
        </w:rPr>
        <w:t xml:space="preserve"> </w:t>
      </w:r>
      <w:r>
        <w:rPr>
          <w:sz w:val="22"/>
        </w:rPr>
        <w:t>ayrı</w:t>
      </w:r>
      <w:r>
        <w:rPr>
          <w:spacing w:val="-5"/>
          <w:sz w:val="22"/>
        </w:rPr>
        <w:t xml:space="preserve"> </w:t>
      </w:r>
      <w:r>
        <w:rPr>
          <w:sz w:val="22"/>
        </w:rPr>
        <w:t>başvuru</w:t>
      </w:r>
      <w:r>
        <w:rPr>
          <w:spacing w:val="-6"/>
          <w:sz w:val="22"/>
        </w:rPr>
        <w:t xml:space="preserve"> </w:t>
      </w:r>
      <w:r>
        <w:rPr>
          <w:sz w:val="22"/>
        </w:rPr>
        <w:t>formu</w:t>
      </w:r>
      <w:r>
        <w:rPr>
          <w:spacing w:val="-6"/>
          <w:sz w:val="22"/>
        </w:rPr>
        <w:t xml:space="preserve"> </w:t>
      </w:r>
      <w:r>
        <w:rPr>
          <w:sz w:val="22"/>
        </w:rPr>
        <w:t>doldurulması</w:t>
      </w:r>
      <w:r>
        <w:rPr>
          <w:spacing w:val="-5"/>
          <w:sz w:val="22"/>
        </w:rPr>
        <w:t xml:space="preserve"> </w:t>
      </w:r>
      <w:r>
        <w:rPr>
          <w:spacing w:val="-2"/>
          <w:sz w:val="22"/>
        </w:rPr>
        <w:t>gerekmektedir.</w:t>
      </w:r>
    </w:p>
    <w:p>
      <w:pPr>
        <w:pStyle w:val="ListParagraph"/>
        <w:numPr>
          <w:ilvl w:val="1"/>
          <w:numId w:val="7"/>
        </w:numPr>
        <w:tabs>
          <w:tab w:val="left" w:pos="754"/>
          <w:tab w:val="left" w:pos="756"/>
        </w:tabs>
        <w:spacing w:before="240" w:after="0" w:line="240" w:lineRule="auto"/>
        <w:ind w:left="756" w:right="658" w:hanging="285"/>
        <w:jc w:val="both"/>
        <w:rPr>
          <w:sz w:val="20"/>
        </w:rPr>
      </w:pPr>
      <w:r>
        <w:rPr>
          <w:sz w:val="22"/>
        </w:rPr>
        <w:t>Takım üye ekleme/çıkarma işlemleri son başvuru tarihine kadar tamamlanmalıdır. Son başvuru tarihi sonrasında bu işlemlerin yapılması mümkün olmayacaktır.</w:t>
      </w:r>
    </w:p>
    <w:p>
      <w:pPr>
        <w:spacing w:after="0" w:line="240" w:lineRule="auto"/>
        <w:jc w:val="both"/>
        <w:rPr>
          <w:sz w:val="20"/>
        </w:rPr>
        <w:sectPr>
          <w:type w:val="continuous"/>
          <w:pgSz w:w="11920" w:h="16840"/>
          <w:pgMar w:top="80" w:right="780" w:bottom="0" w:left="1020" w:header="720" w:footer="720"/>
          <w:cols w:space="720"/>
        </w:sectPr>
      </w:pPr>
    </w:p>
    <w:p>
      <w:pPr>
        <w:pStyle w:val="BodyText"/>
        <w:spacing w:before="5"/>
        <w:rPr>
          <w:sz w:val="2"/>
        </w:rPr>
      </w:pPr>
      <w:r>
        <w:drawing>
          <wp:anchor distT="0" distB="0" distL="0" distR="0" simplePos="0" relativeHeight="251666432" behindDoc="1" locked="0" layoutInCell="1" allowOverlap="1">
            <wp:simplePos x="0" y="0"/>
            <wp:positionH relativeFrom="page">
              <wp:posOffset>597751</wp:posOffset>
            </wp:positionH>
            <wp:positionV relativeFrom="page">
              <wp:posOffset>398781</wp:posOffset>
            </wp:positionV>
            <wp:extent cx="6419326" cy="10012871"/>
            <wp:effectExtent l="0" t="0" r="0" b="0"/>
            <wp:wrapNone/>
            <wp:docPr id="42" name="Image 42"/>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xmlns:r="http://schemas.openxmlformats.org/officeDocument/2006/relationships" r:embed="rId4" cstate="print"/>
                    <a:stretch>
                      <a:fillRect/>
                    </a:stretch>
                  </pic:blipFill>
                  <pic:spPr>
                    <a:xfrm>
                      <a:off x="0" y="0"/>
                      <a:ext cx="6419326" cy="10012871"/>
                    </a:xfrm>
                    <a:prstGeom prst="rect">
                      <a:avLst/>
                    </a:prstGeom>
                  </pic:spPr>
                </pic:pic>
              </a:graphicData>
            </a:graphic>
          </wp:anchor>
        </w:drawing>
      </w:r>
    </w:p>
    <w:p>
      <w:pPr>
        <w:pStyle w:val="BodyText"/>
        <w:ind w:left="3967"/>
        <w:rPr>
          <w:sz w:val="20"/>
        </w:rPr>
      </w:pPr>
      <w:r>
        <w:rPr>
          <w:sz w:val="20"/>
        </w:rPr>
        <w:drawing>
          <wp:inline distT="0" distB="0" distL="0" distR="0">
            <wp:extent cx="1169044" cy="444055"/>
            <wp:effectExtent l="0" t="0" r="0" b="0"/>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xmlns:r="http://schemas.openxmlformats.org/officeDocument/2006/relationships" r:embed="rId5" cstate="print"/>
                    <a:stretch>
                      <a:fillRect/>
                    </a:stretch>
                  </pic:blipFill>
                  <pic:spPr>
                    <a:xfrm>
                      <a:off x="0" y="0"/>
                      <a:ext cx="1169044" cy="444055"/>
                    </a:xfrm>
                    <a:prstGeom prst="rect">
                      <a:avLst/>
                    </a:prstGeom>
                  </pic:spPr>
                </pic:pic>
              </a:graphicData>
            </a:graphic>
          </wp:inline>
        </w:drawing>
      </w:r>
    </w:p>
    <w:p>
      <w:pPr>
        <w:pStyle w:val="BodyText"/>
        <w:spacing w:before="234"/>
      </w:pPr>
    </w:p>
    <w:p>
      <w:pPr>
        <w:pStyle w:val="ListParagraph"/>
        <w:numPr>
          <w:ilvl w:val="1"/>
          <w:numId w:val="7"/>
        </w:numPr>
        <w:tabs>
          <w:tab w:val="left" w:pos="754"/>
          <w:tab w:val="left" w:pos="756"/>
        </w:tabs>
        <w:spacing w:before="0" w:after="0" w:line="240" w:lineRule="auto"/>
        <w:ind w:left="756" w:right="653" w:hanging="285"/>
        <w:jc w:val="both"/>
        <w:rPr>
          <w:sz w:val="20"/>
        </w:rPr>
      </w:pPr>
      <w:r>
        <w:rPr>
          <w:sz w:val="22"/>
        </w:rPr>
        <w:t>Kısa filmler en fazla 10 dk olmalıdır.Kısa film</w:t>
      </w:r>
      <w:r>
        <w:rPr>
          <w:spacing w:val="-4"/>
          <w:sz w:val="22"/>
        </w:rPr>
        <w:t xml:space="preserve"> </w:t>
      </w:r>
      <w:r>
        <w:rPr>
          <w:sz w:val="22"/>
        </w:rPr>
        <w:t>kategorisi</w:t>
      </w:r>
      <w:r>
        <w:rPr>
          <w:spacing w:val="-4"/>
          <w:sz w:val="22"/>
        </w:rPr>
        <w:t xml:space="preserve"> </w:t>
      </w:r>
      <w:r>
        <w:rPr>
          <w:sz w:val="22"/>
        </w:rPr>
        <w:t>şunlardan</w:t>
      </w:r>
      <w:r>
        <w:rPr>
          <w:spacing w:val="-5"/>
          <w:sz w:val="22"/>
        </w:rPr>
        <w:t xml:space="preserve"> </w:t>
      </w:r>
      <w:r>
        <w:rPr>
          <w:sz w:val="22"/>
        </w:rPr>
        <w:t>oluşabilir:</w:t>
      </w:r>
      <w:r>
        <w:rPr>
          <w:spacing w:val="-4"/>
          <w:sz w:val="22"/>
        </w:rPr>
        <w:t xml:space="preserve"> </w:t>
      </w:r>
      <w:r>
        <w:rPr>
          <w:sz w:val="22"/>
        </w:rPr>
        <w:t>Kurmaca,</w:t>
      </w:r>
      <w:r>
        <w:rPr>
          <w:spacing w:val="-5"/>
          <w:sz w:val="22"/>
        </w:rPr>
        <w:t xml:space="preserve"> </w:t>
      </w:r>
      <w:r>
        <w:rPr>
          <w:sz w:val="22"/>
        </w:rPr>
        <w:t>belgesel, deneysel, kamu spotu, animasyon.</w:t>
      </w:r>
    </w:p>
    <w:p>
      <w:pPr>
        <w:pStyle w:val="ListParagraph"/>
        <w:numPr>
          <w:ilvl w:val="1"/>
          <w:numId w:val="7"/>
        </w:numPr>
        <w:tabs>
          <w:tab w:val="left" w:pos="754"/>
        </w:tabs>
        <w:spacing w:before="240" w:after="0" w:line="240" w:lineRule="auto"/>
        <w:ind w:left="754" w:right="0" w:hanging="283"/>
        <w:jc w:val="left"/>
        <w:rPr>
          <w:sz w:val="20"/>
        </w:rPr>
      </w:pPr>
      <w:r>
        <w:rPr>
          <w:sz w:val="22"/>
        </w:rPr>
        <w:t>Kısa</w:t>
      </w:r>
      <w:r>
        <w:rPr>
          <w:spacing w:val="-8"/>
          <w:sz w:val="22"/>
        </w:rPr>
        <w:t xml:space="preserve"> </w:t>
      </w:r>
      <w:r>
        <w:rPr>
          <w:sz w:val="22"/>
        </w:rPr>
        <w:t>filmlerin</w:t>
      </w:r>
      <w:r>
        <w:rPr>
          <w:spacing w:val="-8"/>
          <w:sz w:val="22"/>
        </w:rPr>
        <w:t xml:space="preserve"> </w:t>
      </w:r>
      <w:r>
        <w:rPr>
          <w:sz w:val="22"/>
        </w:rPr>
        <w:t>özgün</w:t>
      </w:r>
      <w:r>
        <w:rPr>
          <w:spacing w:val="-8"/>
          <w:sz w:val="22"/>
        </w:rPr>
        <w:t xml:space="preserve"> </w:t>
      </w:r>
      <w:r>
        <w:rPr>
          <w:sz w:val="22"/>
        </w:rPr>
        <w:t>olması</w:t>
      </w:r>
      <w:r>
        <w:rPr>
          <w:spacing w:val="-7"/>
          <w:sz w:val="22"/>
        </w:rPr>
        <w:t xml:space="preserve"> </w:t>
      </w:r>
      <w:r>
        <w:rPr>
          <w:sz w:val="22"/>
        </w:rPr>
        <w:t>gerekmektedir.</w:t>
      </w:r>
      <w:r>
        <w:rPr>
          <w:spacing w:val="-8"/>
          <w:sz w:val="22"/>
        </w:rPr>
        <w:t xml:space="preserve"> </w:t>
      </w:r>
      <w:r>
        <w:rPr>
          <w:sz w:val="22"/>
        </w:rPr>
        <w:t>Benzer</w:t>
      </w:r>
      <w:r>
        <w:rPr>
          <w:spacing w:val="-7"/>
          <w:sz w:val="22"/>
        </w:rPr>
        <w:t xml:space="preserve"> </w:t>
      </w:r>
      <w:r>
        <w:rPr>
          <w:sz w:val="22"/>
        </w:rPr>
        <w:t>veya</w:t>
      </w:r>
      <w:r>
        <w:rPr>
          <w:spacing w:val="-7"/>
          <w:sz w:val="22"/>
        </w:rPr>
        <w:t xml:space="preserve"> </w:t>
      </w:r>
      <w:r>
        <w:rPr>
          <w:sz w:val="22"/>
        </w:rPr>
        <w:t>taklit</w:t>
      </w:r>
      <w:r>
        <w:rPr>
          <w:spacing w:val="-8"/>
          <w:sz w:val="22"/>
        </w:rPr>
        <w:t xml:space="preserve"> </w:t>
      </w:r>
      <w:r>
        <w:rPr>
          <w:sz w:val="22"/>
        </w:rPr>
        <w:t>kısa</w:t>
      </w:r>
      <w:r>
        <w:rPr>
          <w:spacing w:val="-7"/>
          <w:sz w:val="22"/>
        </w:rPr>
        <w:t xml:space="preserve"> </w:t>
      </w:r>
      <w:r>
        <w:rPr>
          <w:sz w:val="22"/>
        </w:rPr>
        <w:t>filmler</w:t>
      </w:r>
      <w:r>
        <w:rPr>
          <w:spacing w:val="-7"/>
          <w:sz w:val="22"/>
        </w:rPr>
        <w:t xml:space="preserve"> </w:t>
      </w:r>
      <w:r>
        <w:rPr>
          <w:sz w:val="22"/>
        </w:rPr>
        <w:t>diskalifiye</w:t>
      </w:r>
      <w:r>
        <w:rPr>
          <w:spacing w:val="-7"/>
          <w:sz w:val="22"/>
        </w:rPr>
        <w:t xml:space="preserve"> </w:t>
      </w:r>
      <w:r>
        <w:rPr>
          <w:spacing w:val="-2"/>
          <w:sz w:val="22"/>
        </w:rPr>
        <w:t>edilecektir.</w:t>
      </w:r>
    </w:p>
    <w:p>
      <w:pPr>
        <w:pStyle w:val="ListParagraph"/>
        <w:numPr>
          <w:ilvl w:val="1"/>
          <w:numId w:val="7"/>
        </w:numPr>
        <w:tabs>
          <w:tab w:val="left" w:pos="754"/>
          <w:tab w:val="left" w:pos="756"/>
        </w:tabs>
        <w:spacing w:before="240" w:after="0" w:line="240" w:lineRule="auto"/>
        <w:ind w:left="756" w:right="653" w:hanging="285"/>
        <w:jc w:val="both"/>
        <w:rPr>
          <w:sz w:val="20"/>
        </w:rPr>
      </w:pPr>
      <w:r>
        <w:rPr>
          <w:sz w:val="22"/>
        </w:rPr>
        <w:t>Kısa filmlerin çözünürlüğü 1920x1080’dan az</w:t>
      </w:r>
      <w:r>
        <w:rPr>
          <w:spacing w:val="-7"/>
          <w:sz w:val="22"/>
        </w:rPr>
        <w:t xml:space="preserve"> </w:t>
      </w:r>
      <w:r>
        <w:rPr>
          <w:sz w:val="22"/>
        </w:rPr>
        <w:t>olmamalıdır.</w:t>
      </w:r>
      <w:r>
        <w:rPr>
          <w:spacing w:val="-8"/>
          <w:sz w:val="22"/>
        </w:rPr>
        <w:t xml:space="preserve"> </w:t>
      </w:r>
      <w:r>
        <w:rPr>
          <w:sz w:val="22"/>
        </w:rPr>
        <w:t>Yarışmaya,</w:t>
      </w:r>
      <w:r>
        <w:rPr>
          <w:spacing w:val="-8"/>
          <w:sz w:val="22"/>
        </w:rPr>
        <w:t xml:space="preserve"> </w:t>
      </w:r>
      <w:r>
        <w:rPr>
          <w:sz w:val="22"/>
        </w:rPr>
        <w:t>TV</w:t>
      </w:r>
      <w:r>
        <w:rPr>
          <w:spacing w:val="-8"/>
          <w:sz w:val="22"/>
        </w:rPr>
        <w:t xml:space="preserve"> </w:t>
      </w:r>
      <w:r>
        <w:rPr>
          <w:sz w:val="22"/>
        </w:rPr>
        <w:t>yayınına</w:t>
      </w:r>
      <w:r>
        <w:rPr>
          <w:spacing w:val="-7"/>
          <w:sz w:val="22"/>
        </w:rPr>
        <w:t xml:space="preserve"> </w:t>
      </w:r>
      <w:r>
        <w:rPr>
          <w:sz w:val="22"/>
        </w:rPr>
        <w:t>uygun</w:t>
      </w:r>
      <w:r>
        <w:rPr>
          <w:spacing w:val="-8"/>
          <w:sz w:val="22"/>
        </w:rPr>
        <w:t xml:space="preserve"> </w:t>
      </w:r>
      <w:r>
        <w:rPr>
          <w:sz w:val="22"/>
        </w:rPr>
        <w:t>teknik formatta (mxf, mov, mp4 vb. uzantılı, Full HD) çekilmiş eserler katılabilir. Gönderilen filmin Youtube linki üzerinden açılıp izlenememesi sorunu tamamen katılımcının sorumluluğundadır.</w:t>
      </w:r>
    </w:p>
    <w:p>
      <w:pPr>
        <w:pStyle w:val="BodyText"/>
        <w:spacing w:before="77"/>
      </w:pPr>
    </w:p>
    <w:p>
      <w:pPr>
        <w:pStyle w:val="ListParagraph"/>
        <w:numPr>
          <w:ilvl w:val="1"/>
          <w:numId w:val="7"/>
        </w:numPr>
        <w:tabs>
          <w:tab w:val="left" w:pos="756"/>
          <w:tab w:val="left" w:pos="825"/>
        </w:tabs>
        <w:spacing w:before="0" w:after="0" w:line="302" w:lineRule="auto"/>
        <w:ind w:left="756" w:right="663" w:hanging="285"/>
        <w:jc w:val="both"/>
        <w:rPr>
          <w:rFonts w:ascii="Arial MT" w:hAnsi="Arial MT"/>
          <w:sz w:val="20"/>
        </w:rPr>
      </w:pPr>
      <w:r>
        <w:rPr>
          <w:sz w:val="22"/>
        </w:rPr>
        <w:tab/>
        <w:t>Youtube platformuna yüklenen kısa filmlerin yüklenme tarihi,</w:t>
      </w:r>
      <w:r>
        <w:rPr>
          <w:spacing w:val="-6"/>
          <w:sz w:val="22"/>
        </w:rPr>
        <w:t xml:space="preserve"> </w:t>
      </w:r>
      <w:r>
        <w:rPr>
          <w:sz w:val="22"/>
        </w:rPr>
        <w:t>başvuru</w:t>
      </w:r>
      <w:r>
        <w:rPr>
          <w:spacing w:val="-6"/>
          <w:sz w:val="22"/>
        </w:rPr>
        <w:t xml:space="preserve"> </w:t>
      </w:r>
      <w:r>
        <w:rPr>
          <w:sz w:val="22"/>
        </w:rPr>
        <w:t>başlangıç</w:t>
      </w:r>
      <w:r>
        <w:rPr>
          <w:spacing w:val="-5"/>
          <w:sz w:val="22"/>
        </w:rPr>
        <w:t xml:space="preserve"> </w:t>
      </w:r>
      <w:r>
        <w:rPr>
          <w:sz w:val="22"/>
        </w:rPr>
        <w:t>ve</w:t>
      </w:r>
      <w:r>
        <w:rPr>
          <w:spacing w:val="-5"/>
          <w:sz w:val="22"/>
        </w:rPr>
        <w:t xml:space="preserve"> </w:t>
      </w:r>
      <w:r>
        <w:rPr>
          <w:sz w:val="22"/>
        </w:rPr>
        <w:t>bitiş</w:t>
      </w:r>
      <w:r>
        <w:rPr>
          <w:spacing w:val="-5"/>
          <w:sz w:val="22"/>
        </w:rPr>
        <w:t xml:space="preserve"> </w:t>
      </w:r>
      <w:r>
        <w:rPr>
          <w:sz w:val="22"/>
        </w:rPr>
        <w:t>tarihleri arasında olmak zorundadır.</w:t>
      </w:r>
    </w:p>
    <w:p>
      <w:pPr>
        <w:pStyle w:val="BodyText"/>
        <w:spacing w:before="13"/>
      </w:pPr>
    </w:p>
    <w:p>
      <w:pPr>
        <w:pStyle w:val="ListParagraph"/>
        <w:numPr>
          <w:ilvl w:val="1"/>
          <w:numId w:val="7"/>
        </w:numPr>
        <w:tabs>
          <w:tab w:val="left" w:pos="756"/>
        </w:tabs>
        <w:spacing w:before="0" w:after="0" w:line="302" w:lineRule="auto"/>
        <w:ind w:left="756" w:right="649" w:hanging="285"/>
        <w:jc w:val="left"/>
        <w:rPr>
          <w:rFonts w:ascii="Arial MT" w:hAnsi="Arial MT"/>
          <w:sz w:val="18"/>
        </w:rPr>
      </w:pPr>
      <w:r>
        <w:rPr>
          <w:sz w:val="22"/>
        </w:rPr>
        <w:t>Kısa</w:t>
      </w:r>
      <w:r>
        <w:rPr>
          <w:spacing w:val="80"/>
          <w:sz w:val="22"/>
        </w:rPr>
        <w:t xml:space="preserve"> </w:t>
      </w:r>
      <w:r>
        <w:rPr>
          <w:sz w:val="22"/>
        </w:rPr>
        <w:t>film,</w:t>
      </w:r>
      <w:r>
        <w:rPr>
          <w:spacing w:val="69"/>
          <w:sz w:val="22"/>
        </w:rPr>
        <w:t xml:space="preserve"> </w:t>
      </w:r>
      <w:r>
        <w:rPr>
          <w:sz w:val="22"/>
        </w:rPr>
        <w:t>Türkçe</w:t>
      </w:r>
      <w:r>
        <w:rPr>
          <w:spacing w:val="70"/>
          <w:sz w:val="22"/>
        </w:rPr>
        <w:t xml:space="preserve"> </w:t>
      </w:r>
      <w:r>
        <w:rPr>
          <w:sz w:val="22"/>
        </w:rPr>
        <w:t>dilinde</w:t>
      </w:r>
      <w:r>
        <w:rPr>
          <w:spacing w:val="70"/>
          <w:sz w:val="22"/>
        </w:rPr>
        <w:t xml:space="preserve"> </w:t>
      </w:r>
      <w:r>
        <w:rPr>
          <w:sz w:val="22"/>
        </w:rPr>
        <w:t>olmalıdır.</w:t>
      </w:r>
      <w:r>
        <w:rPr>
          <w:spacing w:val="69"/>
          <w:sz w:val="22"/>
        </w:rPr>
        <w:t xml:space="preserve"> </w:t>
      </w:r>
      <w:r>
        <w:rPr>
          <w:sz w:val="22"/>
        </w:rPr>
        <w:t>Eğer</w:t>
      </w:r>
      <w:r>
        <w:rPr>
          <w:spacing w:val="70"/>
          <w:sz w:val="22"/>
        </w:rPr>
        <w:t xml:space="preserve"> </w:t>
      </w:r>
      <w:r>
        <w:rPr>
          <w:sz w:val="22"/>
        </w:rPr>
        <w:t>filmin</w:t>
      </w:r>
      <w:r>
        <w:rPr>
          <w:spacing w:val="69"/>
          <w:sz w:val="22"/>
        </w:rPr>
        <w:t xml:space="preserve"> </w:t>
      </w:r>
      <w:r>
        <w:rPr>
          <w:sz w:val="22"/>
        </w:rPr>
        <w:t>dili</w:t>
      </w:r>
      <w:r>
        <w:rPr>
          <w:spacing w:val="70"/>
          <w:sz w:val="22"/>
        </w:rPr>
        <w:t xml:space="preserve"> </w:t>
      </w:r>
      <w:r>
        <w:rPr>
          <w:sz w:val="22"/>
        </w:rPr>
        <w:t>farklı</w:t>
      </w:r>
      <w:r>
        <w:rPr>
          <w:spacing w:val="70"/>
          <w:sz w:val="22"/>
        </w:rPr>
        <w:t xml:space="preserve"> </w:t>
      </w:r>
      <w:r>
        <w:rPr>
          <w:sz w:val="22"/>
        </w:rPr>
        <w:t>bir</w:t>
      </w:r>
      <w:r>
        <w:rPr>
          <w:spacing w:val="70"/>
          <w:sz w:val="22"/>
        </w:rPr>
        <w:t xml:space="preserve"> </w:t>
      </w:r>
      <w:r>
        <w:rPr>
          <w:sz w:val="22"/>
        </w:rPr>
        <w:t>dildeyse,</w:t>
      </w:r>
      <w:r>
        <w:rPr>
          <w:spacing w:val="69"/>
          <w:sz w:val="22"/>
        </w:rPr>
        <w:t xml:space="preserve"> </w:t>
      </w:r>
      <w:r>
        <w:rPr>
          <w:sz w:val="22"/>
        </w:rPr>
        <w:t>altyazı</w:t>
      </w:r>
      <w:r>
        <w:rPr>
          <w:spacing w:val="70"/>
          <w:sz w:val="22"/>
        </w:rPr>
        <w:t xml:space="preserve"> </w:t>
      </w:r>
      <w:r>
        <w:rPr>
          <w:sz w:val="22"/>
        </w:rPr>
        <w:t xml:space="preserve">eklenmesi </w:t>
      </w:r>
      <w:r>
        <w:rPr>
          <w:spacing w:val="-2"/>
          <w:sz w:val="22"/>
        </w:rPr>
        <w:t>gerekmektedir.</w:t>
      </w:r>
    </w:p>
    <w:p>
      <w:pPr>
        <w:pStyle w:val="ListParagraph"/>
        <w:numPr>
          <w:ilvl w:val="1"/>
          <w:numId w:val="7"/>
        </w:numPr>
        <w:tabs>
          <w:tab w:val="left" w:pos="754"/>
        </w:tabs>
        <w:spacing w:before="175" w:after="0" w:line="240" w:lineRule="auto"/>
        <w:ind w:left="754" w:right="0" w:hanging="283"/>
        <w:jc w:val="left"/>
        <w:rPr>
          <w:sz w:val="20"/>
        </w:rPr>
      </w:pPr>
      <w:r>
        <w:rPr>
          <w:sz w:val="22"/>
        </w:rPr>
        <w:t>Kısa</w:t>
      </w:r>
      <w:r>
        <w:rPr>
          <w:spacing w:val="-6"/>
          <w:sz w:val="22"/>
        </w:rPr>
        <w:t xml:space="preserve"> </w:t>
      </w:r>
      <w:r>
        <w:rPr>
          <w:sz w:val="22"/>
        </w:rPr>
        <w:t>filmler</w:t>
      </w:r>
      <w:r>
        <w:rPr>
          <w:spacing w:val="-5"/>
          <w:sz w:val="22"/>
        </w:rPr>
        <w:t xml:space="preserve"> </w:t>
      </w:r>
      <w:r>
        <w:rPr>
          <w:sz w:val="22"/>
        </w:rPr>
        <w:t>reklam</w:t>
      </w:r>
      <w:r>
        <w:rPr>
          <w:spacing w:val="-6"/>
          <w:sz w:val="22"/>
        </w:rPr>
        <w:t xml:space="preserve"> </w:t>
      </w:r>
      <w:r>
        <w:rPr>
          <w:sz w:val="22"/>
        </w:rPr>
        <w:t>araları</w:t>
      </w:r>
      <w:r>
        <w:rPr>
          <w:spacing w:val="-5"/>
          <w:sz w:val="22"/>
        </w:rPr>
        <w:t xml:space="preserve"> </w:t>
      </w:r>
      <w:r>
        <w:rPr>
          <w:spacing w:val="-2"/>
          <w:sz w:val="22"/>
        </w:rPr>
        <w:t>içermemelidir.</w:t>
      </w:r>
    </w:p>
    <w:p>
      <w:pPr>
        <w:pStyle w:val="ListParagraph"/>
        <w:numPr>
          <w:ilvl w:val="1"/>
          <w:numId w:val="7"/>
        </w:numPr>
        <w:tabs>
          <w:tab w:val="left" w:pos="754"/>
          <w:tab w:val="left" w:pos="756"/>
        </w:tabs>
        <w:spacing w:before="240" w:after="0" w:line="240" w:lineRule="auto"/>
        <w:ind w:left="756" w:right="649" w:hanging="285"/>
        <w:jc w:val="both"/>
        <w:rPr>
          <w:sz w:val="20"/>
        </w:rPr>
      </w:pPr>
      <w:r>
        <w:rPr>
          <w:sz w:val="22"/>
        </w:rPr>
        <w:t>Kısa film yarışması sonunda en fazla puan alan 3</w:t>
      </w:r>
      <w:r>
        <w:rPr>
          <w:spacing w:val="-4"/>
          <w:sz w:val="22"/>
        </w:rPr>
        <w:t xml:space="preserve"> </w:t>
      </w:r>
      <w:r>
        <w:rPr>
          <w:sz w:val="22"/>
        </w:rPr>
        <w:t>takım,</w:t>
      </w:r>
      <w:r>
        <w:rPr>
          <w:spacing w:val="-4"/>
          <w:sz w:val="22"/>
        </w:rPr>
        <w:t xml:space="preserve"> </w:t>
      </w:r>
      <w:r>
        <w:rPr>
          <w:sz w:val="22"/>
        </w:rPr>
        <w:t>Şanlıurfa’da</w:t>
      </w:r>
      <w:r>
        <w:rPr>
          <w:spacing w:val="-3"/>
          <w:sz w:val="22"/>
        </w:rPr>
        <w:t xml:space="preserve"> </w:t>
      </w:r>
      <w:r>
        <w:rPr>
          <w:sz w:val="22"/>
        </w:rPr>
        <w:t>gerçekleştirilecek</w:t>
      </w:r>
      <w:r>
        <w:rPr>
          <w:spacing w:val="-4"/>
          <w:sz w:val="22"/>
        </w:rPr>
        <w:t xml:space="preserve"> </w:t>
      </w:r>
      <w:r>
        <w:rPr>
          <w:sz w:val="22"/>
        </w:rPr>
        <w:t>olan</w:t>
      </w:r>
      <w:r>
        <w:rPr>
          <w:spacing w:val="-4"/>
          <w:sz w:val="22"/>
        </w:rPr>
        <w:t xml:space="preserve"> </w:t>
      </w:r>
      <w:r>
        <w:rPr>
          <w:sz w:val="22"/>
        </w:rPr>
        <w:t>sergi ve ödül törenine katılmaya hak kazanacaktır.</w:t>
      </w:r>
    </w:p>
    <w:p>
      <w:pPr>
        <w:pStyle w:val="ListParagraph"/>
        <w:numPr>
          <w:ilvl w:val="1"/>
          <w:numId w:val="7"/>
        </w:numPr>
        <w:tabs>
          <w:tab w:val="left" w:pos="754"/>
          <w:tab w:val="left" w:pos="756"/>
        </w:tabs>
        <w:spacing w:before="240" w:after="0" w:line="240" w:lineRule="auto"/>
        <w:ind w:left="756" w:right="658" w:hanging="285"/>
        <w:jc w:val="both"/>
        <w:rPr>
          <w:sz w:val="20"/>
        </w:rPr>
      </w:pPr>
      <w:r>
        <w:rPr>
          <w:sz w:val="22"/>
        </w:rPr>
        <w:t>Takımdaki bir öğrenci sağlık sorunları ya da başka bir zorunlu durum nedeniyle sergiye katılamazsa, bu durum sergi tarihinden en az bir hafta önce yarışma yönetimine bildirilmelidir. Yönetim uygun görürse, bu öğrencinin yerine başka bir öğrenci alınabilir.</w:t>
      </w:r>
    </w:p>
    <w:p>
      <w:pPr>
        <w:pStyle w:val="ListParagraph"/>
        <w:numPr>
          <w:ilvl w:val="1"/>
          <w:numId w:val="7"/>
        </w:numPr>
        <w:tabs>
          <w:tab w:val="left" w:pos="754"/>
          <w:tab w:val="left" w:pos="756"/>
        </w:tabs>
        <w:spacing w:before="240" w:after="0" w:line="240" w:lineRule="auto"/>
        <w:ind w:left="756" w:right="655" w:hanging="285"/>
        <w:jc w:val="both"/>
        <w:rPr>
          <w:sz w:val="20"/>
        </w:rPr>
      </w:pPr>
      <w:r>
        <w:rPr>
          <w:sz w:val="22"/>
        </w:rPr>
        <w:t>Kısa filme GAP Bölge Kalkınma İdaresi logosunu ve GAP Yeşil İnovasyon Kısa Film Yarışması logosunu kullanması zorunludur.</w:t>
      </w:r>
    </w:p>
    <w:p>
      <w:pPr>
        <w:pStyle w:val="ListParagraph"/>
        <w:numPr>
          <w:ilvl w:val="1"/>
          <w:numId w:val="7"/>
        </w:numPr>
        <w:tabs>
          <w:tab w:val="left" w:pos="754"/>
          <w:tab w:val="left" w:pos="756"/>
        </w:tabs>
        <w:spacing w:before="240" w:after="0" w:line="240" w:lineRule="auto"/>
        <w:ind w:left="756" w:right="662" w:hanging="285"/>
        <w:jc w:val="both"/>
        <w:rPr>
          <w:sz w:val="20"/>
        </w:rPr>
      </w:pPr>
      <w:r>
        <w:rPr>
          <w:sz w:val="22"/>
        </w:rPr>
        <w:t>Yarışma ile ilgili bilgilendirmeler, üniversitelere ve takım üyelerine E-posta ya da SMS olarak gönderilir.</w:t>
      </w:r>
      <w:r>
        <w:rPr>
          <w:spacing w:val="40"/>
          <w:sz w:val="22"/>
        </w:rPr>
        <w:t xml:space="preserve"> </w:t>
      </w:r>
      <w:r>
        <w:rPr>
          <w:sz w:val="22"/>
        </w:rPr>
        <w:t>Yarışma</w:t>
      </w:r>
      <w:r>
        <w:rPr>
          <w:spacing w:val="40"/>
          <w:sz w:val="22"/>
        </w:rPr>
        <w:t xml:space="preserve"> </w:t>
      </w:r>
      <w:r>
        <w:rPr>
          <w:sz w:val="22"/>
        </w:rPr>
        <w:t>süresince</w:t>
      </w:r>
      <w:r>
        <w:rPr>
          <w:spacing w:val="40"/>
          <w:sz w:val="22"/>
        </w:rPr>
        <w:t xml:space="preserve"> </w:t>
      </w:r>
      <w:r>
        <w:rPr>
          <w:sz w:val="22"/>
        </w:rPr>
        <w:t>öğrenci</w:t>
      </w:r>
      <w:r>
        <w:rPr>
          <w:spacing w:val="40"/>
          <w:sz w:val="22"/>
        </w:rPr>
        <w:t xml:space="preserve"> </w:t>
      </w:r>
      <w:r>
        <w:rPr>
          <w:sz w:val="22"/>
        </w:rPr>
        <w:t>ve</w:t>
      </w:r>
      <w:r>
        <w:rPr>
          <w:spacing w:val="40"/>
          <w:sz w:val="22"/>
        </w:rPr>
        <w:t xml:space="preserve"> </w:t>
      </w:r>
      <w:r>
        <w:rPr>
          <w:sz w:val="22"/>
        </w:rPr>
        <w:t>danışmanlar</w:t>
      </w:r>
      <w:r>
        <w:rPr>
          <w:spacing w:val="40"/>
          <w:sz w:val="22"/>
        </w:rPr>
        <w:t xml:space="preserve"> </w:t>
      </w:r>
      <w:r>
        <w:rPr>
          <w:sz w:val="22"/>
        </w:rPr>
        <w:t>sisteme</w:t>
      </w:r>
      <w:r>
        <w:rPr>
          <w:spacing w:val="40"/>
          <w:sz w:val="22"/>
        </w:rPr>
        <w:t xml:space="preserve"> </w:t>
      </w:r>
      <w:r>
        <w:rPr>
          <w:sz w:val="22"/>
        </w:rPr>
        <w:t>girecekleri</w:t>
      </w:r>
      <w:r>
        <w:rPr>
          <w:spacing w:val="40"/>
          <w:sz w:val="22"/>
        </w:rPr>
        <w:t xml:space="preserve"> </w:t>
      </w:r>
      <w:r>
        <w:rPr>
          <w:sz w:val="22"/>
        </w:rPr>
        <w:t>cep</w:t>
      </w:r>
      <w:r>
        <w:rPr>
          <w:spacing w:val="37"/>
          <w:sz w:val="22"/>
        </w:rPr>
        <w:t xml:space="preserve"> </w:t>
      </w:r>
      <w:r>
        <w:rPr>
          <w:sz w:val="22"/>
        </w:rPr>
        <w:t>telefonlarını</w:t>
      </w:r>
      <w:r>
        <w:rPr>
          <w:spacing w:val="38"/>
          <w:sz w:val="22"/>
        </w:rPr>
        <w:t xml:space="preserve"> </w:t>
      </w:r>
      <w:r>
        <w:rPr>
          <w:sz w:val="22"/>
        </w:rPr>
        <w:t>ve E-posta adreslerini takip etmeleri gerekmektedir.</w:t>
      </w:r>
    </w:p>
    <w:p>
      <w:pPr>
        <w:pStyle w:val="ListParagraph"/>
        <w:numPr>
          <w:ilvl w:val="1"/>
          <w:numId w:val="7"/>
        </w:numPr>
        <w:tabs>
          <w:tab w:val="left" w:pos="754"/>
        </w:tabs>
        <w:spacing w:before="240" w:after="0" w:line="240" w:lineRule="auto"/>
        <w:ind w:left="754" w:right="0" w:hanging="283"/>
        <w:jc w:val="left"/>
        <w:rPr>
          <w:sz w:val="20"/>
        </w:rPr>
      </w:pPr>
      <w:r>
        <w:rPr>
          <w:sz w:val="22"/>
        </w:rPr>
        <w:t>Yarışmaya</w:t>
      </w:r>
      <w:r>
        <w:rPr>
          <w:spacing w:val="-11"/>
          <w:sz w:val="22"/>
        </w:rPr>
        <w:t xml:space="preserve"> </w:t>
      </w:r>
      <w:r>
        <w:rPr>
          <w:sz w:val="22"/>
        </w:rPr>
        <w:t>başvuranlar,</w:t>
      </w:r>
      <w:r>
        <w:rPr>
          <w:spacing w:val="-12"/>
          <w:sz w:val="22"/>
        </w:rPr>
        <w:t xml:space="preserve"> </w:t>
      </w:r>
      <w:r>
        <w:rPr>
          <w:sz w:val="22"/>
        </w:rPr>
        <w:t>şartnamede</w:t>
      </w:r>
      <w:r>
        <w:rPr>
          <w:spacing w:val="-11"/>
          <w:sz w:val="22"/>
        </w:rPr>
        <w:t xml:space="preserve"> </w:t>
      </w:r>
      <w:r>
        <w:rPr>
          <w:sz w:val="22"/>
        </w:rPr>
        <w:t>belirtilen</w:t>
      </w:r>
      <w:r>
        <w:rPr>
          <w:spacing w:val="-12"/>
          <w:sz w:val="22"/>
        </w:rPr>
        <w:t xml:space="preserve"> </w:t>
      </w:r>
      <w:r>
        <w:rPr>
          <w:sz w:val="22"/>
        </w:rPr>
        <w:t>tüm</w:t>
      </w:r>
      <w:r>
        <w:rPr>
          <w:spacing w:val="-10"/>
          <w:sz w:val="22"/>
        </w:rPr>
        <w:t xml:space="preserve"> </w:t>
      </w:r>
      <w:r>
        <w:rPr>
          <w:sz w:val="22"/>
        </w:rPr>
        <w:t>şartları</w:t>
      </w:r>
      <w:r>
        <w:rPr>
          <w:spacing w:val="-11"/>
          <w:sz w:val="22"/>
        </w:rPr>
        <w:t xml:space="preserve"> </w:t>
      </w:r>
      <w:r>
        <w:rPr>
          <w:sz w:val="22"/>
        </w:rPr>
        <w:t>kabul</w:t>
      </w:r>
      <w:r>
        <w:rPr>
          <w:spacing w:val="-11"/>
          <w:sz w:val="22"/>
        </w:rPr>
        <w:t xml:space="preserve"> </w:t>
      </w:r>
      <w:r>
        <w:rPr>
          <w:sz w:val="22"/>
        </w:rPr>
        <w:t>etmiş</w:t>
      </w:r>
      <w:r>
        <w:rPr>
          <w:spacing w:val="-11"/>
          <w:sz w:val="22"/>
        </w:rPr>
        <w:t xml:space="preserve"> </w:t>
      </w:r>
      <w:r>
        <w:rPr>
          <w:spacing w:val="-2"/>
          <w:sz w:val="22"/>
        </w:rPr>
        <w:t>sayılırlar.</w:t>
      </w:r>
    </w:p>
    <w:p>
      <w:pPr>
        <w:pStyle w:val="ListParagraph"/>
        <w:numPr>
          <w:ilvl w:val="1"/>
          <w:numId w:val="7"/>
        </w:numPr>
        <w:tabs>
          <w:tab w:val="left" w:pos="754"/>
          <w:tab w:val="left" w:pos="756"/>
        </w:tabs>
        <w:spacing w:before="240" w:after="0" w:line="240" w:lineRule="auto"/>
        <w:ind w:left="756" w:right="656" w:hanging="285"/>
        <w:jc w:val="both"/>
        <w:rPr>
          <w:sz w:val="20"/>
        </w:rPr>
      </w:pPr>
      <w:r>
        <w:rPr>
          <w:sz w:val="22"/>
        </w:rPr>
        <w:t>Yarışma şartnamesi dışında oluşabilecek durumlarda yarışma yönetiminin uygun gördüğü şartlar geçerli olacaktır.</w:t>
      </w:r>
    </w:p>
    <w:p>
      <w:pPr>
        <w:spacing w:after="0" w:line="240" w:lineRule="auto"/>
        <w:jc w:val="both"/>
        <w:rPr>
          <w:sz w:val="20"/>
        </w:rPr>
        <w:sectPr>
          <w:pgSz w:w="11920" w:h="16840"/>
          <w:pgMar w:top="620" w:right="780" w:bottom="280" w:left="1020" w:header="720" w:footer="720"/>
          <w:cols w:space="720"/>
        </w:sectPr>
      </w:pPr>
    </w:p>
    <w:p>
      <w:pPr>
        <w:pStyle w:val="BodyText"/>
        <w:spacing w:before="5"/>
        <w:rPr>
          <w:sz w:val="2"/>
        </w:rPr>
      </w:pPr>
      <w:r>
        <w:drawing>
          <wp:anchor distT="0" distB="0" distL="0" distR="0" simplePos="0" relativeHeight="251667456" behindDoc="1" locked="0" layoutInCell="1" allowOverlap="1">
            <wp:simplePos x="0" y="0"/>
            <wp:positionH relativeFrom="page">
              <wp:posOffset>597751</wp:posOffset>
            </wp:positionH>
            <wp:positionV relativeFrom="page">
              <wp:posOffset>398781</wp:posOffset>
            </wp:positionV>
            <wp:extent cx="6419326" cy="10012871"/>
            <wp:effectExtent l="0" t="0" r="0" b="0"/>
            <wp:wrapNone/>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xmlns:r="http://schemas.openxmlformats.org/officeDocument/2006/relationships" r:embed="rId4" cstate="print"/>
                    <a:stretch>
                      <a:fillRect/>
                    </a:stretch>
                  </pic:blipFill>
                  <pic:spPr>
                    <a:xfrm>
                      <a:off x="0" y="0"/>
                      <a:ext cx="6419326" cy="10012871"/>
                    </a:xfrm>
                    <a:prstGeom prst="rect">
                      <a:avLst/>
                    </a:prstGeom>
                  </pic:spPr>
                </pic:pic>
              </a:graphicData>
            </a:graphic>
          </wp:anchor>
        </w:drawing>
      </w:r>
    </w:p>
    <w:p>
      <w:pPr>
        <w:pStyle w:val="BodyText"/>
        <w:ind w:left="3967"/>
        <w:rPr>
          <w:sz w:val="20"/>
        </w:rPr>
      </w:pPr>
      <w:r>
        <w:rPr>
          <w:sz w:val="20"/>
        </w:rPr>
        <w:drawing>
          <wp:inline distT="0" distB="0" distL="0" distR="0">
            <wp:extent cx="1169044" cy="444055"/>
            <wp:effectExtent l="0" t="0" r="0" b="0"/>
            <wp:docPr id="4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xmlns:r="http://schemas.openxmlformats.org/officeDocument/2006/relationships" r:embed="rId5" cstate="print"/>
                    <a:stretch>
                      <a:fillRect/>
                    </a:stretch>
                  </pic:blipFill>
                  <pic:spPr>
                    <a:xfrm>
                      <a:off x="0" y="0"/>
                      <a:ext cx="1169044" cy="444055"/>
                    </a:xfrm>
                    <a:prstGeom prst="rect">
                      <a:avLst/>
                    </a:prstGeom>
                  </pic:spPr>
                </pic:pic>
              </a:graphicData>
            </a:graphic>
          </wp:inline>
        </w:drawing>
      </w:r>
    </w:p>
    <w:p>
      <w:pPr>
        <w:pStyle w:val="BodyText"/>
        <w:spacing w:before="234"/>
      </w:pPr>
    </w:p>
    <w:p>
      <w:pPr>
        <w:pStyle w:val="Heading3"/>
        <w:numPr>
          <w:ilvl w:val="0"/>
          <w:numId w:val="7"/>
        </w:numPr>
        <w:tabs>
          <w:tab w:val="left" w:pos="756"/>
        </w:tabs>
        <w:spacing w:before="0" w:after="0" w:line="240" w:lineRule="auto"/>
        <w:ind w:left="756" w:right="0" w:hanging="645"/>
        <w:jc w:val="left"/>
      </w:pPr>
      <w:bookmarkStart w:id="16" w:name="_TOC_250018"/>
      <w:r>
        <w:t>Kimler</w:t>
      </w:r>
      <w:r>
        <w:rPr>
          <w:spacing w:val="-8"/>
        </w:rPr>
        <w:t xml:space="preserve"> </w:t>
      </w:r>
      <w:bookmarkEnd w:id="16"/>
      <w:r>
        <w:rPr>
          <w:spacing w:val="-2"/>
        </w:rPr>
        <w:t>katılabilir?</w:t>
      </w:r>
    </w:p>
    <w:p>
      <w:pPr>
        <w:pStyle w:val="BodyText"/>
        <w:spacing w:before="22"/>
        <w:rPr>
          <w:b/>
          <w:sz w:val="20"/>
        </w:rPr>
      </w:pPr>
    </w:p>
    <w:tbl>
      <w:tblPr>
        <w:tblStyle w:val="TableNormal"/>
        <w:tblW w:w="0" w:type="auto"/>
        <w:jc w:val="left"/>
        <w:tblInd w:w="1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800"/>
        <w:gridCol w:w="3800"/>
      </w:tblGrid>
      <w:tr>
        <w:tblPrEx>
          <w:tblW w:w="0" w:type="auto"/>
          <w:jc w:val="left"/>
          <w:tblInd w:w="1840" w:type="dxa"/>
          <w:tblLayout w:type="fixed"/>
          <w:tblLook w:val="01E0"/>
        </w:tblPrEx>
        <w:trPr>
          <w:trHeight w:val="459"/>
          <w:jc w:val="left"/>
        </w:trPr>
        <w:tc>
          <w:tcPr>
            <w:tcW w:w="3800" w:type="dxa"/>
          </w:tcPr>
          <w:p>
            <w:pPr>
              <w:pStyle w:val="TableParagraph"/>
              <w:spacing w:before="108"/>
              <w:ind w:left="28"/>
              <w:jc w:val="center"/>
              <w:rPr>
                <w:b/>
                <w:sz w:val="22"/>
              </w:rPr>
            </w:pPr>
            <w:r>
              <w:rPr>
                <w:b/>
                <w:sz w:val="22"/>
              </w:rPr>
              <w:t>Öğrenim</w:t>
            </w:r>
            <w:r>
              <w:rPr>
                <w:b/>
                <w:spacing w:val="-14"/>
                <w:sz w:val="22"/>
              </w:rPr>
              <w:t xml:space="preserve"> </w:t>
            </w:r>
            <w:r>
              <w:rPr>
                <w:b/>
                <w:spacing w:val="-2"/>
                <w:sz w:val="22"/>
              </w:rPr>
              <w:t>Düzeyi</w:t>
            </w:r>
          </w:p>
        </w:tc>
        <w:tc>
          <w:tcPr>
            <w:tcW w:w="3800" w:type="dxa"/>
          </w:tcPr>
          <w:p>
            <w:pPr>
              <w:pStyle w:val="TableParagraph"/>
              <w:spacing w:before="108"/>
              <w:ind w:left="28" w:right="10"/>
              <w:jc w:val="center"/>
              <w:rPr>
                <w:b/>
                <w:sz w:val="22"/>
              </w:rPr>
            </w:pPr>
            <w:r>
              <w:rPr>
                <w:b/>
                <w:sz w:val="22"/>
              </w:rPr>
              <w:t>Sınıf</w:t>
            </w:r>
            <w:r>
              <w:rPr>
                <w:b/>
                <w:spacing w:val="-5"/>
                <w:sz w:val="22"/>
              </w:rPr>
              <w:t xml:space="preserve"> </w:t>
            </w:r>
            <w:r>
              <w:rPr>
                <w:b/>
                <w:spacing w:val="-2"/>
                <w:sz w:val="22"/>
              </w:rPr>
              <w:t>Düzeyi</w:t>
            </w:r>
          </w:p>
        </w:tc>
      </w:tr>
      <w:tr>
        <w:tblPrEx>
          <w:tblW w:w="0" w:type="auto"/>
          <w:jc w:val="left"/>
          <w:tblInd w:w="1840" w:type="dxa"/>
          <w:tblLayout w:type="fixed"/>
          <w:tblLook w:val="01E0"/>
        </w:tblPrEx>
        <w:trPr>
          <w:trHeight w:val="699"/>
          <w:jc w:val="left"/>
        </w:trPr>
        <w:tc>
          <w:tcPr>
            <w:tcW w:w="3800" w:type="dxa"/>
          </w:tcPr>
          <w:p>
            <w:pPr>
              <w:pStyle w:val="TableParagraph"/>
              <w:spacing w:before="106"/>
              <w:ind w:left="28"/>
              <w:jc w:val="center"/>
              <w:rPr>
                <w:sz w:val="22"/>
              </w:rPr>
            </w:pPr>
            <w:r>
              <w:rPr>
                <w:spacing w:val="-2"/>
                <w:sz w:val="22"/>
              </w:rPr>
              <w:t>Üniversite</w:t>
            </w:r>
          </w:p>
        </w:tc>
        <w:tc>
          <w:tcPr>
            <w:tcW w:w="3800" w:type="dxa"/>
          </w:tcPr>
          <w:p>
            <w:pPr>
              <w:pStyle w:val="TableParagraph"/>
              <w:spacing w:before="106"/>
              <w:ind w:left="1539" w:hanging="1164"/>
              <w:rPr>
                <w:sz w:val="22"/>
              </w:rPr>
            </w:pPr>
            <w:r>
              <w:rPr>
                <w:sz w:val="22"/>
              </w:rPr>
              <w:t>Ön</w:t>
            </w:r>
            <w:r>
              <w:rPr>
                <w:spacing w:val="-10"/>
                <w:sz w:val="22"/>
              </w:rPr>
              <w:t xml:space="preserve"> </w:t>
            </w:r>
            <w:r>
              <w:rPr>
                <w:sz w:val="22"/>
              </w:rPr>
              <w:t>Lisans,</w:t>
            </w:r>
            <w:r>
              <w:rPr>
                <w:spacing w:val="-10"/>
                <w:sz w:val="22"/>
              </w:rPr>
              <w:t xml:space="preserve"> </w:t>
            </w:r>
            <w:r>
              <w:rPr>
                <w:sz w:val="22"/>
              </w:rPr>
              <w:t>Lisans,</w:t>
            </w:r>
            <w:r>
              <w:rPr>
                <w:spacing w:val="-10"/>
                <w:sz w:val="22"/>
              </w:rPr>
              <w:t xml:space="preserve"> </w:t>
            </w:r>
            <w:r>
              <w:rPr>
                <w:sz w:val="22"/>
              </w:rPr>
              <w:t>Yüksek</w:t>
            </w:r>
            <w:r>
              <w:rPr>
                <w:spacing w:val="-10"/>
                <w:sz w:val="22"/>
              </w:rPr>
              <w:t xml:space="preserve"> </w:t>
            </w:r>
            <w:r>
              <w:rPr>
                <w:sz w:val="22"/>
              </w:rPr>
              <w:t xml:space="preserve">Lisans, </w:t>
            </w:r>
            <w:r>
              <w:rPr>
                <w:spacing w:val="-2"/>
                <w:sz w:val="22"/>
              </w:rPr>
              <w:t>Doktora</w:t>
            </w:r>
          </w:p>
        </w:tc>
      </w:tr>
    </w:tbl>
    <w:p>
      <w:pPr>
        <w:pStyle w:val="BodyText"/>
        <w:rPr>
          <w:b/>
        </w:rPr>
      </w:pPr>
    </w:p>
    <w:p>
      <w:pPr>
        <w:pStyle w:val="BodyText"/>
        <w:spacing w:before="21"/>
        <w:rPr>
          <w:b/>
        </w:rPr>
      </w:pPr>
    </w:p>
    <w:p>
      <w:pPr>
        <w:pStyle w:val="Heading3"/>
        <w:numPr>
          <w:ilvl w:val="0"/>
          <w:numId w:val="7"/>
        </w:numPr>
        <w:tabs>
          <w:tab w:val="left" w:pos="756"/>
        </w:tabs>
        <w:spacing w:before="0" w:after="0" w:line="240" w:lineRule="auto"/>
        <w:ind w:left="756" w:right="0" w:hanging="645"/>
        <w:jc w:val="left"/>
      </w:pPr>
      <w:bookmarkStart w:id="17" w:name="_TOC_250017"/>
      <w:r>
        <w:t>Kısa</w:t>
      </w:r>
      <w:r>
        <w:rPr>
          <w:spacing w:val="-5"/>
        </w:rPr>
        <w:t xml:space="preserve"> </w:t>
      </w:r>
      <w:r>
        <w:t>Film</w:t>
      </w:r>
      <w:r>
        <w:rPr>
          <w:spacing w:val="-5"/>
        </w:rPr>
        <w:t xml:space="preserve"> </w:t>
      </w:r>
      <w:bookmarkEnd w:id="17"/>
      <w:r>
        <w:rPr>
          <w:spacing w:val="-2"/>
        </w:rPr>
        <w:t>Başvurusu</w:t>
      </w:r>
    </w:p>
    <w:p>
      <w:pPr>
        <w:pStyle w:val="ListParagraph"/>
        <w:numPr>
          <w:ilvl w:val="1"/>
          <w:numId w:val="7"/>
        </w:numPr>
        <w:tabs>
          <w:tab w:val="left" w:pos="755"/>
        </w:tabs>
        <w:spacing w:before="20" w:after="0" w:line="240" w:lineRule="auto"/>
        <w:ind w:left="755" w:right="0" w:hanging="284"/>
        <w:jc w:val="left"/>
        <w:rPr>
          <w:sz w:val="20"/>
        </w:rPr>
      </w:pPr>
      <w:r>
        <w:rPr>
          <w:sz w:val="22"/>
        </w:rPr>
        <w:t>Katılımcılar,</w:t>
      </w:r>
      <w:r>
        <w:rPr>
          <w:spacing w:val="35"/>
          <w:sz w:val="22"/>
        </w:rPr>
        <w:t xml:space="preserve">  </w:t>
      </w:r>
      <w:r>
        <w:rPr>
          <w:sz w:val="22"/>
        </w:rPr>
        <w:t>kısa</w:t>
      </w:r>
      <w:r>
        <w:rPr>
          <w:spacing w:val="36"/>
          <w:sz w:val="22"/>
        </w:rPr>
        <w:t xml:space="preserve">  </w:t>
      </w:r>
      <w:r>
        <w:rPr>
          <w:sz w:val="22"/>
        </w:rPr>
        <w:t>film</w:t>
      </w:r>
      <w:r>
        <w:rPr>
          <w:spacing w:val="36"/>
          <w:sz w:val="22"/>
        </w:rPr>
        <w:t xml:space="preserve">  </w:t>
      </w:r>
      <w:r>
        <w:rPr>
          <w:sz w:val="22"/>
        </w:rPr>
        <w:t>başvurularını</w:t>
      </w:r>
      <w:r>
        <w:rPr>
          <w:spacing w:val="36"/>
          <w:sz w:val="22"/>
        </w:rPr>
        <w:t xml:space="preserve">  </w:t>
      </w:r>
      <w:r>
        <w:rPr>
          <w:sz w:val="22"/>
        </w:rPr>
        <w:t>belirtilen</w:t>
      </w:r>
      <w:r>
        <w:rPr>
          <w:spacing w:val="36"/>
          <w:sz w:val="22"/>
        </w:rPr>
        <w:t xml:space="preserve">  </w:t>
      </w:r>
      <w:r>
        <w:rPr>
          <w:sz w:val="22"/>
        </w:rPr>
        <w:t>tarihler</w:t>
      </w:r>
      <w:r>
        <w:rPr>
          <w:spacing w:val="36"/>
          <w:sz w:val="22"/>
        </w:rPr>
        <w:t xml:space="preserve">  </w:t>
      </w:r>
      <w:r>
        <w:rPr>
          <w:sz w:val="22"/>
        </w:rPr>
        <w:t>arasında</w:t>
      </w:r>
      <w:r>
        <w:rPr>
          <w:spacing w:val="28"/>
          <w:sz w:val="22"/>
        </w:rPr>
        <w:t xml:space="preserve">  </w:t>
      </w:r>
      <w:r>
        <w:rPr>
          <w:sz w:val="22"/>
        </w:rPr>
        <w:t>Proje</w:t>
      </w:r>
      <w:r>
        <w:rPr>
          <w:spacing w:val="29"/>
          <w:sz w:val="22"/>
        </w:rPr>
        <w:t xml:space="preserve">  </w:t>
      </w:r>
      <w:r>
        <w:rPr>
          <w:sz w:val="22"/>
        </w:rPr>
        <w:t>Yönetim</w:t>
      </w:r>
      <w:r>
        <w:rPr>
          <w:spacing w:val="29"/>
          <w:sz w:val="22"/>
        </w:rPr>
        <w:t xml:space="preserve">  </w:t>
      </w:r>
      <w:r>
        <w:rPr>
          <w:spacing w:val="-2"/>
          <w:sz w:val="22"/>
        </w:rPr>
        <w:t>Sistemi</w:t>
      </w:r>
    </w:p>
    <w:p>
      <w:pPr>
        <w:spacing w:before="20"/>
        <w:ind w:left="756" w:right="0" w:firstLine="0"/>
        <w:jc w:val="left"/>
        <w:rPr>
          <w:sz w:val="22"/>
        </w:rPr>
      </w:pPr>
      <w:hyperlink r:id="rId11">
        <w:r>
          <w:rPr>
            <w:b/>
            <w:color w:val="0B5394"/>
            <w:sz w:val="22"/>
          </w:rPr>
          <w:t>https://pys.gapyesil.org</w:t>
        </w:r>
      </w:hyperlink>
      <w:r>
        <w:rPr>
          <w:b/>
          <w:color w:val="0B5394"/>
          <w:spacing w:val="-13"/>
          <w:sz w:val="22"/>
        </w:rPr>
        <w:t xml:space="preserve"> </w:t>
      </w:r>
      <w:r>
        <w:rPr>
          <w:sz w:val="22"/>
        </w:rPr>
        <w:t>adresinden</w:t>
      </w:r>
      <w:r>
        <w:rPr>
          <w:spacing w:val="-12"/>
          <w:sz w:val="22"/>
        </w:rPr>
        <w:t xml:space="preserve"> </w:t>
      </w:r>
      <w:r>
        <w:rPr>
          <w:sz w:val="22"/>
        </w:rPr>
        <w:t>girmek</w:t>
      </w:r>
      <w:r>
        <w:rPr>
          <w:spacing w:val="-13"/>
          <w:sz w:val="22"/>
        </w:rPr>
        <w:t xml:space="preserve"> </w:t>
      </w:r>
      <w:r>
        <w:rPr>
          <w:spacing w:val="-2"/>
          <w:sz w:val="22"/>
        </w:rPr>
        <w:t>zorundadırlar.</w:t>
      </w:r>
    </w:p>
    <w:p>
      <w:pPr>
        <w:pStyle w:val="ListParagraph"/>
        <w:numPr>
          <w:ilvl w:val="1"/>
          <w:numId w:val="7"/>
        </w:numPr>
        <w:tabs>
          <w:tab w:val="left" w:pos="756"/>
        </w:tabs>
        <w:spacing w:before="180" w:after="0" w:line="259" w:lineRule="auto"/>
        <w:ind w:left="756" w:right="664" w:hanging="285"/>
        <w:jc w:val="both"/>
        <w:rPr>
          <w:sz w:val="20"/>
        </w:rPr>
      </w:pPr>
      <w:r>
        <w:rPr>
          <w:sz w:val="22"/>
        </w:rPr>
        <w:t>Başvuru sırasında girilen bilgiler teyit edildiğinden dolayı doğru bilgi girilmesi gerekmektedir. Herhangi eksik veya yanlış bilgi girilmesi durumunda katılımcı ve danışmanı sorumludur.</w:t>
      </w:r>
    </w:p>
    <w:p>
      <w:pPr>
        <w:pStyle w:val="ListParagraph"/>
        <w:numPr>
          <w:ilvl w:val="1"/>
          <w:numId w:val="7"/>
        </w:numPr>
        <w:tabs>
          <w:tab w:val="left" w:pos="756"/>
        </w:tabs>
        <w:spacing w:before="159" w:after="0" w:line="259" w:lineRule="auto"/>
        <w:ind w:left="756" w:right="663" w:hanging="285"/>
        <w:jc w:val="both"/>
        <w:rPr>
          <w:sz w:val="20"/>
        </w:rPr>
      </w:pPr>
      <w:r>
        <w:rPr>
          <w:sz w:val="22"/>
        </w:rPr>
        <w:t>Kısa film başvuruları yapılırken, kısa filmin adı, kısa filmin hikayesi hakkında bilgi,</w:t>
      </w:r>
      <w:r>
        <w:rPr>
          <w:spacing w:val="40"/>
          <w:sz w:val="22"/>
        </w:rPr>
        <w:t xml:space="preserve"> </w:t>
      </w:r>
      <w:r>
        <w:rPr>
          <w:sz w:val="22"/>
          <w:u w:val="single"/>
        </w:rPr>
        <w:t>Youtube’a</w:t>
      </w:r>
      <w:r>
        <w:rPr>
          <w:sz w:val="22"/>
        </w:rPr>
        <w:t xml:space="preserve"> </w:t>
      </w:r>
      <w:r>
        <w:rPr>
          <w:sz w:val="22"/>
          <w:u w:val="single"/>
        </w:rPr>
        <w:t>liste dışı olarak yüklenerek video linkinin başvuru esnasında ilgili alana eklenmesi</w:t>
      </w:r>
      <w:r>
        <w:rPr>
          <w:sz w:val="22"/>
        </w:rPr>
        <w:t xml:space="preserve"> gerekmektedir.</w:t>
      </w:r>
    </w:p>
    <w:p>
      <w:pPr>
        <w:pStyle w:val="ListParagraph"/>
        <w:numPr>
          <w:ilvl w:val="1"/>
          <w:numId w:val="7"/>
        </w:numPr>
        <w:tabs>
          <w:tab w:val="left" w:pos="756"/>
        </w:tabs>
        <w:spacing w:before="160" w:after="0" w:line="259" w:lineRule="auto"/>
        <w:ind w:left="756" w:right="654" w:hanging="285"/>
        <w:jc w:val="both"/>
        <w:rPr>
          <w:sz w:val="20"/>
        </w:rPr>
      </w:pPr>
      <w:r>
        <w:rPr>
          <w:sz w:val="22"/>
        </w:rPr>
        <w:t>Başvuru sistemine eksik, hatalı veya yanlış belge ve bilgi yüklenmesi, yanlış alan seçimi yapılması, hazırlanan kısa filmin halk sağlığı ve</w:t>
      </w:r>
      <w:r>
        <w:rPr>
          <w:spacing w:val="-3"/>
          <w:sz w:val="22"/>
        </w:rPr>
        <w:t xml:space="preserve"> </w:t>
      </w:r>
      <w:r>
        <w:rPr>
          <w:sz w:val="22"/>
        </w:rPr>
        <w:t>güvenliği</w:t>
      </w:r>
      <w:r>
        <w:rPr>
          <w:spacing w:val="-3"/>
          <w:sz w:val="22"/>
        </w:rPr>
        <w:t xml:space="preserve"> </w:t>
      </w:r>
      <w:r>
        <w:rPr>
          <w:sz w:val="22"/>
        </w:rPr>
        <w:t>için</w:t>
      </w:r>
      <w:r>
        <w:rPr>
          <w:spacing w:val="-4"/>
          <w:sz w:val="22"/>
        </w:rPr>
        <w:t xml:space="preserve"> </w:t>
      </w:r>
      <w:r>
        <w:rPr>
          <w:sz w:val="22"/>
        </w:rPr>
        <w:t>risk</w:t>
      </w:r>
      <w:r>
        <w:rPr>
          <w:spacing w:val="-4"/>
          <w:sz w:val="22"/>
        </w:rPr>
        <w:t xml:space="preserve"> </w:t>
      </w:r>
      <w:r>
        <w:rPr>
          <w:sz w:val="22"/>
        </w:rPr>
        <w:t>teşkil</w:t>
      </w:r>
      <w:r>
        <w:rPr>
          <w:spacing w:val="-3"/>
          <w:sz w:val="22"/>
        </w:rPr>
        <w:t xml:space="preserve"> </w:t>
      </w:r>
      <w:r>
        <w:rPr>
          <w:sz w:val="22"/>
        </w:rPr>
        <w:t>etmesi,</w:t>
      </w:r>
      <w:r>
        <w:rPr>
          <w:spacing w:val="-4"/>
          <w:sz w:val="22"/>
        </w:rPr>
        <w:t xml:space="preserve"> </w:t>
      </w:r>
      <w:r>
        <w:rPr>
          <w:sz w:val="22"/>
        </w:rPr>
        <w:t>insanların</w:t>
      </w:r>
      <w:r>
        <w:rPr>
          <w:spacing w:val="-4"/>
          <w:sz w:val="22"/>
        </w:rPr>
        <w:t xml:space="preserve"> </w:t>
      </w:r>
      <w:r>
        <w:rPr>
          <w:sz w:val="22"/>
        </w:rPr>
        <w:t>kişilik haklarına aykırı çalışma yapılması, kısa filmin etnik kökene, kişi veya toplumu karalamaya</w:t>
      </w:r>
      <w:r>
        <w:rPr>
          <w:spacing w:val="40"/>
          <w:sz w:val="22"/>
        </w:rPr>
        <w:t xml:space="preserve"> </w:t>
      </w:r>
      <w:r>
        <w:rPr>
          <w:sz w:val="22"/>
        </w:rPr>
        <w:t>yönelik içerik bulunması, canlılara zarar verebilecek</w:t>
      </w:r>
      <w:r>
        <w:rPr>
          <w:spacing w:val="-5"/>
          <w:sz w:val="22"/>
        </w:rPr>
        <w:t xml:space="preserve"> </w:t>
      </w:r>
      <w:r>
        <w:rPr>
          <w:sz w:val="22"/>
        </w:rPr>
        <w:t>faaliyetlerde</w:t>
      </w:r>
      <w:r>
        <w:rPr>
          <w:spacing w:val="-4"/>
          <w:sz w:val="22"/>
        </w:rPr>
        <w:t xml:space="preserve"> </w:t>
      </w:r>
      <w:r>
        <w:rPr>
          <w:sz w:val="22"/>
        </w:rPr>
        <w:t>bulunulması,</w:t>
      </w:r>
      <w:r>
        <w:rPr>
          <w:spacing w:val="-5"/>
          <w:sz w:val="22"/>
        </w:rPr>
        <w:t xml:space="preserve"> </w:t>
      </w:r>
      <w:r>
        <w:rPr>
          <w:sz w:val="22"/>
        </w:rPr>
        <w:t>sağlığı</w:t>
      </w:r>
      <w:r>
        <w:rPr>
          <w:spacing w:val="-4"/>
          <w:sz w:val="22"/>
        </w:rPr>
        <w:t xml:space="preserve"> </w:t>
      </w:r>
      <w:r>
        <w:rPr>
          <w:sz w:val="22"/>
        </w:rPr>
        <w:t>tehdit</w:t>
      </w:r>
      <w:r>
        <w:rPr>
          <w:spacing w:val="-4"/>
          <w:sz w:val="22"/>
        </w:rPr>
        <w:t xml:space="preserve"> </w:t>
      </w:r>
      <w:r>
        <w:rPr>
          <w:sz w:val="22"/>
        </w:rPr>
        <w:t>eden deneyler yapılması vb. uygulamalar yarışmadan elenme sebeplerindendir.</w:t>
      </w:r>
    </w:p>
    <w:p>
      <w:pPr>
        <w:pStyle w:val="ListParagraph"/>
        <w:numPr>
          <w:ilvl w:val="1"/>
          <w:numId w:val="7"/>
        </w:numPr>
        <w:tabs>
          <w:tab w:val="left" w:pos="756"/>
        </w:tabs>
        <w:spacing w:before="159" w:after="0" w:line="259" w:lineRule="auto"/>
        <w:ind w:left="756" w:right="661" w:hanging="285"/>
        <w:jc w:val="both"/>
        <w:rPr>
          <w:sz w:val="20"/>
        </w:rPr>
      </w:pPr>
      <w:r>
        <w:rPr>
          <w:sz w:val="22"/>
        </w:rPr>
        <w:t>Yapılan kısa film başvuruları, kısa film başvuru tarihine kadar</w:t>
      </w:r>
      <w:r>
        <w:rPr>
          <w:spacing w:val="-6"/>
          <w:sz w:val="22"/>
        </w:rPr>
        <w:t xml:space="preserve"> </w:t>
      </w:r>
      <w:r>
        <w:rPr>
          <w:sz w:val="22"/>
        </w:rPr>
        <w:t>düzenlenebilecektir.</w:t>
      </w:r>
      <w:r>
        <w:rPr>
          <w:spacing w:val="-7"/>
          <w:sz w:val="22"/>
        </w:rPr>
        <w:t xml:space="preserve"> </w:t>
      </w:r>
      <w:r>
        <w:rPr>
          <w:sz w:val="22"/>
          <w:u w:val="single"/>
        </w:rPr>
        <w:t>Başvuru</w:t>
      </w:r>
      <w:r>
        <w:rPr>
          <w:spacing w:val="-7"/>
          <w:sz w:val="22"/>
          <w:u w:val="single"/>
        </w:rPr>
        <w:t xml:space="preserve"> </w:t>
      </w:r>
      <w:r>
        <w:rPr>
          <w:sz w:val="22"/>
          <w:u w:val="single"/>
        </w:rPr>
        <w:t>tarihi</w:t>
      </w:r>
      <w:r>
        <w:rPr>
          <w:sz w:val="22"/>
        </w:rPr>
        <w:t xml:space="preserve"> </w:t>
      </w:r>
      <w:r>
        <w:rPr>
          <w:sz w:val="22"/>
          <w:u w:val="single"/>
        </w:rPr>
        <w:t>bitiminde düzenleme alanı kapatılacak ve</w:t>
      </w:r>
      <w:r>
        <w:rPr>
          <w:spacing w:val="40"/>
          <w:sz w:val="22"/>
          <w:u w:val="single"/>
        </w:rPr>
        <w:t xml:space="preserve"> </w:t>
      </w:r>
      <w:r>
        <w:rPr>
          <w:sz w:val="22"/>
          <w:u w:val="single"/>
        </w:rPr>
        <w:t>kısa film son hali değerlendirmeye alınacaktır.</w:t>
      </w:r>
    </w:p>
    <w:p>
      <w:pPr>
        <w:pStyle w:val="Heading3"/>
        <w:numPr>
          <w:ilvl w:val="0"/>
          <w:numId w:val="7"/>
        </w:numPr>
        <w:tabs>
          <w:tab w:val="left" w:pos="755"/>
        </w:tabs>
        <w:spacing w:before="159" w:after="0" w:line="240" w:lineRule="auto"/>
        <w:ind w:left="755" w:right="0" w:hanging="644"/>
        <w:jc w:val="both"/>
      </w:pPr>
      <w:bookmarkStart w:id="18" w:name="_TOC_250016"/>
      <w:r>
        <w:t>Fikri</w:t>
      </w:r>
      <w:r>
        <w:rPr>
          <w:spacing w:val="-7"/>
        </w:rPr>
        <w:t xml:space="preserve"> </w:t>
      </w:r>
      <w:r>
        <w:t>Mülkiyet</w:t>
      </w:r>
      <w:r>
        <w:rPr>
          <w:spacing w:val="-7"/>
        </w:rPr>
        <w:t xml:space="preserve"> </w:t>
      </w:r>
      <w:bookmarkEnd w:id="18"/>
      <w:r>
        <w:rPr>
          <w:spacing w:val="-2"/>
        </w:rPr>
        <w:t>Hakları</w:t>
      </w:r>
    </w:p>
    <w:p>
      <w:pPr>
        <w:pStyle w:val="ListParagraph"/>
        <w:numPr>
          <w:ilvl w:val="1"/>
          <w:numId w:val="7"/>
        </w:numPr>
        <w:tabs>
          <w:tab w:val="left" w:pos="756"/>
        </w:tabs>
        <w:spacing w:before="21" w:after="0" w:line="259" w:lineRule="auto"/>
        <w:ind w:left="756" w:right="650" w:hanging="285"/>
        <w:jc w:val="both"/>
        <w:rPr>
          <w:sz w:val="20"/>
        </w:rPr>
      </w:pPr>
      <w:r>
        <w:rPr>
          <w:sz w:val="22"/>
        </w:rPr>
        <w:t>Yarışmacılar, yarışmaya gönderdikleri filmlerin ve burada kullanılan hikâye, senaryo, müzik, resim, fotoğraf, efekt ve/veya benzeri materyalin/unsurun mülkiyeti, kullanım hakkı ve telif hakkının kendilerine ait olduğunu veya kendi kullanımlarına verilmiş/izin verilmiş olduğunu; hakları GAP Yeşil İnovasyon Kısa Film Yarışması’na devretmeye yetkili olduklarını ve bu hakların GAP Yeşil İnovasyon Kısa Film Yarışması tarafından kullanılmasından dolayı ortaya çıkabilecek taleplerden GAP Yeşil İnovasyon Kısa Film Yarışması’nı muaf tutmayı; eserlerinde yer alan veya hizmetlerinden yararlandıkları kişilerin talep edecekleri her türlü</w:t>
      </w:r>
      <w:r>
        <w:rPr>
          <w:spacing w:val="-4"/>
          <w:sz w:val="22"/>
        </w:rPr>
        <w:t xml:space="preserve"> </w:t>
      </w:r>
      <w:r>
        <w:rPr>
          <w:sz w:val="22"/>
        </w:rPr>
        <w:t>tazminat</w:t>
      </w:r>
      <w:r>
        <w:rPr>
          <w:spacing w:val="-3"/>
          <w:sz w:val="22"/>
        </w:rPr>
        <w:t xml:space="preserve"> </w:t>
      </w:r>
      <w:r>
        <w:rPr>
          <w:sz w:val="22"/>
        </w:rPr>
        <w:t>veya</w:t>
      </w:r>
      <w:r>
        <w:rPr>
          <w:spacing w:val="-3"/>
          <w:sz w:val="22"/>
        </w:rPr>
        <w:t xml:space="preserve"> </w:t>
      </w:r>
      <w:r>
        <w:rPr>
          <w:sz w:val="22"/>
        </w:rPr>
        <w:t>sair cezai müeyyidelerin muhatabının kendileri olduğunu kabul ve beyan etmektedirler. Eser sahibi, GAP Yeşil İnovasyon Kısa Film Yarışması tarafından talep edilmesi halinde, bu şartname kapsamında ilgili kişilerin bilgilendirmeye dayanan ve özgür iradeyle açıklanan açık rızalarının alındığını gösterir kayıtları GAP Yeşil İnovasyon Kısa Film Yarışması ile derhal paylaşacaktır.</w:t>
      </w:r>
    </w:p>
    <w:p>
      <w:pPr>
        <w:pStyle w:val="ListParagraph"/>
        <w:numPr>
          <w:ilvl w:val="1"/>
          <w:numId w:val="7"/>
        </w:numPr>
        <w:tabs>
          <w:tab w:val="left" w:pos="756"/>
        </w:tabs>
        <w:spacing w:before="157" w:after="0" w:line="259" w:lineRule="auto"/>
        <w:ind w:left="756" w:right="650" w:hanging="285"/>
        <w:jc w:val="both"/>
        <w:rPr>
          <w:sz w:val="20"/>
        </w:rPr>
      </w:pPr>
      <w:r>
        <w:rPr>
          <w:sz w:val="22"/>
        </w:rPr>
        <w:t>Katılımcı, filmde kullanılan yazılı, görsel veya işitsel tüm materyaller ile ilgili hak</w:t>
      </w:r>
      <w:r>
        <w:rPr>
          <w:spacing w:val="-4"/>
          <w:sz w:val="22"/>
        </w:rPr>
        <w:t xml:space="preserve"> </w:t>
      </w:r>
      <w:r>
        <w:rPr>
          <w:sz w:val="22"/>
        </w:rPr>
        <w:t>sahiplerinden, Ticaretle Bağlantılı Fikri Mülkiyet Hakları (TRIPS) Anlaşması başta olmak üzere Türkiye’nin taraf olduğu Dünya Fikri Mülkiyet Örgütü (World Intellectual Property Organization-WIPO) müktesebatı ve</w:t>
      </w:r>
      <w:r>
        <w:rPr>
          <w:spacing w:val="-3"/>
          <w:sz w:val="22"/>
        </w:rPr>
        <w:t xml:space="preserve"> </w:t>
      </w:r>
      <w:r>
        <w:rPr>
          <w:sz w:val="22"/>
        </w:rPr>
        <w:t>5846</w:t>
      </w:r>
      <w:r>
        <w:rPr>
          <w:spacing w:val="-4"/>
          <w:sz w:val="22"/>
        </w:rPr>
        <w:t xml:space="preserve"> </w:t>
      </w:r>
      <w:r>
        <w:rPr>
          <w:sz w:val="22"/>
        </w:rPr>
        <w:t>sayılı</w:t>
      </w:r>
      <w:r>
        <w:rPr>
          <w:spacing w:val="-3"/>
          <w:sz w:val="22"/>
        </w:rPr>
        <w:t xml:space="preserve"> </w:t>
      </w:r>
      <w:r>
        <w:rPr>
          <w:sz w:val="22"/>
        </w:rPr>
        <w:t>Fikir</w:t>
      </w:r>
      <w:r>
        <w:rPr>
          <w:spacing w:val="-3"/>
          <w:sz w:val="22"/>
        </w:rPr>
        <w:t xml:space="preserve"> </w:t>
      </w:r>
      <w:r>
        <w:rPr>
          <w:sz w:val="22"/>
        </w:rPr>
        <w:t>ve</w:t>
      </w:r>
      <w:r>
        <w:rPr>
          <w:spacing w:val="-3"/>
          <w:sz w:val="22"/>
        </w:rPr>
        <w:t xml:space="preserve"> </w:t>
      </w:r>
      <w:r>
        <w:rPr>
          <w:sz w:val="22"/>
        </w:rPr>
        <w:t>Sanat</w:t>
      </w:r>
      <w:r>
        <w:rPr>
          <w:spacing w:val="-3"/>
          <w:sz w:val="22"/>
        </w:rPr>
        <w:t xml:space="preserve"> </w:t>
      </w:r>
      <w:r>
        <w:rPr>
          <w:sz w:val="22"/>
        </w:rPr>
        <w:t>Eserleri</w:t>
      </w:r>
      <w:r>
        <w:rPr>
          <w:spacing w:val="-3"/>
          <w:sz w:val="22"/>
        </w:rPr>
        <w:t xml:space="preserve"> </w:t>
      </w:r>
      <w:r>
        <w:rPr>
          <w:sz w:val="22"/>
        </w:rPr>
        <w:t>Kanunu</w:t>
      </w:r>
      <w:r>
        <w:rPr>
          <w:spacing w:val="-4"/>
          <w:sz w:val="22"/>
        </w:rPr>
        <w:t xml:space="preserve"> </w:t>
      </w:r>
      <w:r>
        <w:rPr>
          <w:sz w:val="22"/>
        </w:rPr>
        <w:t>kapsamında</w:t>
      </w:r>
      <w:r>
        <w:rPr>
          <w:spacing w:val="-3"/>
          <w:sz w:val="22"/>
        </w:rPr>
        <w:t xml:space="preserve"> </w:t>
      </w:r>
      <w:r>
        <w:rPr>
          <w:sz w:val="22"/>
        </w:rPr>
        <w:t>alması</w:t>
      </w:r>
      <w:r>
        <w:rPr>
          <w:spacing w:val="-3"/>
          <w:sz w:val="22"/>
        </w:rPr>
        <w:t xml:space="preserve"> </w:t>
      </w:r>
      <w:r>
        <w:rPr>
          <w:sz w:val="22"/>
        </w:rPr>
        <w:t>gereken</w:t>
      </w:r>
      <w:r>
        <w:rPr>
          <w:spacing w:val="-4"/>
          <w:sz w:val="22"/>
        </w:rPr>
        <w:t xml:space="preserve"> </w:t>
      </w:r>
      <w:r>
        <w:rPr>
          <w:sz w:val="22"/>
        </w:rPr>
        <w:t>tüm</w:t>
      </w:r>
      <w:r>
        <w:rPr>
          <w:spacing w:val="-3"/>
          <w:sz w:val="22"/>
        </w:rPr>
        <w:t xml:space="preserve"> </w:t>
      </w:r>
      <w:r>
        <w:rPr>
          <w:sz w:val="22"/>
        </w:rPr>
        <w:t>izinleri aldığını, alınmaması halinde GAP Yeşil İnovasyon Kısa</w:t>
      </w:r>
      <w:r>
        <w:rPr>
          <w:spacing w:val="-7"/>
          <w:sz w:val="22"/>
        </w:rPr>
        <w:t xml:space="preserve"> </w:t>
      </w:r>
      <w:r>
        <w:rPr>
          <w:sz w:val="22"/>
        </w:rPr>
        <w:t>Film</w:t>
      </w:r>
      <w:r>
        <w:rPr>
          <w:spacing w:val="-7"/>
          <w:sz w:val="22"/>
        </w:rPr>
        <w:t xml:space="preserve"> </w:t>
      </w:r>
      <w:r>
        <w:rPr>
          <w:sz w:val="22"/>
        </w:rPr>
        <w:t>Yarışması’nın</w:t>
      </w:r>
      <w:r>
        <w:rPr>
          <w:spacing w:val="-7"/>
          <w:sz w:val="22"/>
        </w:rPr>
        <w:t xml:space="preserve"> </w:t>
      </w:r>
      <w:r>
        <w:rPr>
          <w:sz w:val="22"/>
        </w:rPr>
        <w:t>hiçbir</w:t>
      </w:r>
      <w:r>
        <w:rPr>
          <w:spacing w:val="-7"/>
          <w:sz w:val="22"/>
        </w:rPr>
        <w:t xml:space="preserve"> </w:t>
      </w:r>
      <w:r>
        <w:rPr>
          <w:sz w:val="22"/>
        </w:rPr>
        <w:t>yükümlülük</w:t>
      </w:r>
      <w:r>
        <w:rPr>
          <w:spacing w:val="-7"/>
          <w:sz w:val="22"/>
        </w:rPr>
        <w:t xml:space="preserve"> </w:t>
      </w:r>
      <w:r>
        <w:rPr>
          <w:sz w:val="22"/>
        </w:rPr>
        <w:t>ve sorumluluğu olmadığını kabul eder. GAP Yeşil İnovasyon Kısa Film Yarışması’nın katılımcının tüm hak sahiplerinden ilgili izinleri almaması nedeniyle herhangi bir zarara uğraması halinde, uğradığı zarar</w:t>
      </w:r>
      <w:r>
        <w:rPr>
          <w:spacing w:val="-6"/>
          <w:sz w:val="22"/>
        </w:rPr>
        <w:t xml:space="preserve"> </w:t>
      </w:r>
      <w:r>
        <w:rPr>
          <w:sz w:val="22"/>
        </w:rPr>
        <w:t>ilgili</w:t>
      </w:r>
      <w:r>
        <w:rPr>
          <w:spacing w:val="-6"/>
          <w:sz w:val="22"/>
        </w:rPr>
        <w:t xml:space="preserve"> </w:t>
      </w:r>
      <w:r>
        <w:rPr>
          <w:sz w:val="22"/>
        </w:rPr>
        <w:t>katılımcıya</w:t>
      </w:r>
      <w:r>
        <w:rPr>
          <w:spacing w:val="-6"/>
          <w:sz w:val="22"/>
        </w:rPr>
        <w:t xml:space="preserve"> </w:t>
      </w:r>
      <w:r>
        <w:rPr>
          <w:sz w:val="22"/>
        </w:rPr>
        <w:t>rücu</w:t>
      </w:r>
      <w:r>
        <w:rPr>
          <w:spacing w:val="-7"/>
          <w:sz w:val="22"/>
        </w:rPr>
        <w:t xml:space="preserve"> </w:t>
      </w:r>
      <w:r>
        <w:rPr>
          <w:sz w:val="22"/>
        </w:rPr>
        <w:t>edilecektir.</w:t>
      </w:r>
      <w:r>
        <w:rPr>
          <w:spacing w:val="-7"/>
          <w:sz w:val="22"/>
        </w:rPr>
        <w:t xml:space="preserve"> </w:t>
      </w:r>
      <w:r>
        <w:rPr>
          <w:sz w:val="22"/>
        </w:rPr>
        <w:t>Yarışmaya</w:t>
      </w:r>
      <w:r>
        <w:rPr>
          <w:spacing w:val="-6"/>
          <w:sz w:val="22"/>
        </w:rPr>
        <w:t xml:space="preserve"> </w:t>
      </w:r>
      <w:r>
        <w:rPr>
          <w:sz w:val="22"/>
        </w:rPr>
        <w:t>katılan</w:t>
      </w:r>
      <w:r>
        <w:rPr>
          <w:spacing w:val="-7"/>
          <w:sz w:val="22"/>
        </w:rPr>
        <w:t xml:space="preserve"> </w:t>
      </w:r>
      <w:r>
        <w:rPr>
          <w:sz w:val="22"/>
        </w:rPr>
        <w:t>filmlerde</w:t>
      </w:r>
      <w:r>
        <w:rPr>
          <w:spacing w:val="-6"/>
          <w:sz w:val="22"/>
        </w:rPr>
        <w:t xml:space="preserve"> </w:t>
      </w:r>
      <w:r>
        <w:rPr>
          <w:sz w:val="22"/>
        </w:rPr>
        <w:t>kullanılan</w:t>
      </w:r>
      <w:r>
        <w:rPr>
          <w:spacing w:val="-7"/>
          <w:sz w:val="22"/>
        </w:rPr>
        <w:t xml:space="preserve"> </w:t>
      </w:r>
      <w:r>
        <w:rPr>
          <w:sz w:val="22"/>
        </w:rPr>
        <w:t>tüm</w:t>
      </w:r>
      <w:r>
        <w:rPr>
          <w:spacing w:val="-6"/>
          <w:sz w:val="22"/>
        </w:rPr>
        <w:t xml:space="preserve"> </w:t>
      </w:r>
      <w:r>
        <w:rPr>
          <w:sz w:val="22"/>
        </w:rPr>
        <w:t>eserler ile ilgili hak sahipleri filmin sonunda belirtilmelidir. GAP Yeşil İnovasyon Kısa Film Yarışması’nın katılımcının bu yükümlülüğünü yerine getirmemesi nedeniyle herhangi bir zarara uğraması halinde zarar, ilgili katılımcıya rücu edilecektir. Yarışmacıların yarışmaya gönderdikleri özgün</w:t>
      </w:r>
      <w:r>
        <w:rPr>
          <w:spacing w:val="40"/>
          <w:sz w:val="22"/>
        </w:rPr>
        <w:t xml:space="preserve"> </w:t>
      </w:r>
      <w:r>
        <w:rPr>
          <w:sz w:val="22"/>
        </w:rPr>
        <w:t>eser</w:t>
      </w:r>
      <w:r>
        <w:rPr>
          <w:spacing w:val="40"/>
          <w:sz w:val="22"/>
        </w:rPr>
        <w:t xml:space="preserve"> </w:t>
      </w:r>
      <w:r>
        <w:rPr>
          <w:sz w:val="22"/>
        </w:rPr>
        <w:t>ile</w:t>
      </w:r>
      <w:r>
        <w:rPr>
          <w:spacing w:val="40"/>
          <w:sz w:val="22"/>
        </w:rPr>
        <w:t xml:space="preserve"> </w:t>
      </w:r>
      <w:r>
        <w:rPr>
          <w:sz w:val="22"/>
        </w:rPr>
        <w:t>hikâye,</w:t>
      </w:r>
      <w:r>
        <w:rPr>
          <w:spacing w:val="40"/>
          <w:sz w:val="22"/>
        </w:rPr>
        <w:t xml:space="preserve"> </w:t>
      </w:r>
      <w:r>
        <w:rPr>
          <w:sz w:val="22"/>
        </w:rPr>
        <w:t>senaryo,</w:t>
      </w:r>
      <w:r>
        <w:rPr>
          <w:spacing w:val="40"/>
          <w:sz w:val="22"/>
        </w:rPr>
        <w:t xml:space="preserve"> </w:t>
      </w:r>
      <w:r>
        <w:rPr>
          <w:sz w:val="22"/>
        </w:rPr>
        <w:t>müzik,</w:t>
      </w:r>
      <w:r>
        <w:rPr>
          <w:spacing w:val="40"/>
          <w:sz w:val="22"/>
        </w:rPr>
        <w:t xml:space="preserve"> </w:t>
      </w:r>
      <w:r>
        <w:rPr>
          <w:sz w:val="22"/>
        </w:rPr>
        <w:t>resim,</w:t>
      </w:r>
      <w:r>
        <w:rPr>
          <w:spacing w:val="40"/>
          <w:sz w:val="22"/>
        </w:rPr>
        <w:t xml:space="preserve"> </w:t>
      </w:r>
      <w:r>
        <w:rPr>
          <w:sz w:val="22"/>
        </w:rPr>
        <w:t>fotoğraf,</w:t>
      </w:r>
      <w:r>
        <w:rPr>
          <w:spacing w:val="40"/>
          <w:sz w:val="22"/>
        </w:rPr>
        <w:t xml:space="preserve"> </w:t>
      </w:r>
      <w:r>
        <w:rPr>
          <w:sz w:val="22"/>
        </w:rPr>
        <w:t>efekt</w:t>
      </w:r>
      <w:r>
        <w:rPr>
          <w:spacing w:val="40"/>
          <w:sz w:val="22"/>
        </w:rPr>
        <w:t xml:space="preserve"> </w:t>
      </w:r>
      <w:r>
        <w:rPr>
          <w:sz w:val="22"/>
        </w:rPr>
        <w:t>ve/veya</w:t>
      </w:r>
      <w:r>
        <w:rPr>
          <w:spacing w:val="40"/>
          <w:sz w:val="22"/>
        </w:rPr>
        <w:t xml:space="preserve"> </w:t>
      </w:r>
      <w:r>
        <w:rPr>
          <w:sz w:val="22"/>
        </w:rPr>
        <w:t>benzeri</w:t>
      </w:r>
      <w:r>
        <w:rPr>
          <w:spacing w:val="40"/>
          <w:sz w:val="22"/>
        </w:rPr>
        <w:t xml:space="preserve"> </w:t>
      </w:r>
      <w:r>
        <w:rPr>
          <w:sz w:val="22"/>
        </w:rPr>
        <w:t>materyalin</w:t>
      </w:r>
      <w:r>
        <w:rPr>
          <w:spacing w:val="40"/>
          <w:sz w:val="22"/>
        </w:rPr>
        <w:t xml:space="preserve"> </w:t>
      </w:r>
      <w:r>
        <w:rPr>
          <w:sz w:val="22"/>
        </w:rPr>
        <w:t>telif</w:t>
      </w:r>
    </w:p>
    <w:p>
      <w:pPr>
        <w:spacing w:after="0" w:line="259" w:lineRule="auto"/>
        <w:jc w:val="both"/>
        <w:rPr>
          <w:sz w:val="20"/>
        </w:rPr>
        <w:sectPr>
          <w:pgSz w:w="11920" w:h="16840"/>
          <w:pgMar w:top="620" w:right="780" w:bottom="280" w:left="1020" w:header="720" w:footer="720"/>
          <w:cols w:space="720"/>
        </w:sectPr>
      </w:pPr>
    </w:p>
    <w:p>
      <w:pPr>
        <w:pStyle w:val="BodyText"/>
        <w:spacing w:before="5"/>
        <w:rPr>
          <w:sz w:val="2"/>
        </w:rPr>
      </w:pPr>
      <w:r>
        <w:drawing>
          <wp:anchor distT="0" distB="0" distL="0" distR="0" simplePos="0" relativeHeight="251668480" behindDoc="1" locked="0" layoutInCell="1" allowOverlap="1">
            <wp:simplePos x="0" y="0"/>
            <wp:positionH relativeFrom="page">
              <wp:posOffset>597751</wp:posOffset>
            </wp:positionH>
            <wp:positionV relativeFrom="page">
              <wp:posOffset>398781</wp:posOffset>
            </wp:positionV>
            <wp:extent cx="6419326" cy="10012871"/>
            <wp:effectExtent l="0" t="0" r="0" b="0"/>
            <wp:wrapNone/>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xmlns:r="http://schemas.openxmlformats.org/officeDocument/2006/relationships" r:embed="rId4" cstate="print"/>
                    <a:stretch>
                      <a:fillRect/>
                    </a:stretch>
                  </pic:blipFill>
                  <pic:spPr>
                    <a:xfrm>
                      <a:off x="0" y="0"/>
                      <a:ext cx="6419326" cy="10012871"/>
                    </a:xfrm>
                    <a:prstGeom prst="rect">
                      <a:avLst/>
                    </a:prstGeom>
                  </pic:spPr>
                </pic:pic>
              </a:graphicData>
            </a:graphic>
          </wp:anchor>
        </w:drawing>
      </w:r>
    </w:p>
    <w:p>
      <w:pPr>
        <w:pStyle w:val="BodyText"/>
        <w:ind w:left="3967"/>
        <w:rPr>
          <w:sz w:val="20"/>
        </w:rPr>
      </w:pPr>
      <w:r>
        <w:rPr>
          <w:sz w:val="20"/>
        </w:rPr>
        <w:drawing>
          <wp:inline distT="0" distB="0" distL="0" distR="0">
            <wp:extent cx="1169044" cy="444055"/>
            <wp:effectExtent l="0" t="0" r="0" b="0"/>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xmlns:r="http://schemas.openxmlformats.org/officeDocument/2006/relationships" r:embed="rId5" cstate="print"/>
                    <a:stretch>
                      <a:fillRect/>
                    </a:stretch>
                  </pic:blipFill>
                  <pic:spPr>
                    <a:xfrm>
                      <a:off x="0" y="0"/>
                      <a:ext cx="1169044" cy="444055"/>
                    </a:xfrm>
                    <a:prstGeom prst="rect">
                      <a:avLst/>
                    </a:prstGeom>
                  </pic:spPr>
                </pic:pic>
              </a:graphicData>
            </a:graphic>
          </wp:inline>
        </w:drawing>
      </w:r>
    </w:p>
    <w:p>
      <w:pPr>
        <w:pStyle w:val="BodyText"/>
        <w:spacing w:before="234"/>
      </w:pPr>
    </w:p>
    <w:p>
      <w:pPr>
        <w:pStyle w:val="BodyText"/>
        <w:spacing w:line="259" w:lineRule="auto"/>
        <w:ind w:left="756" w:right="662"/>
        <w:jc w:val="both"/>
      </w:pPr>
      <w:r>
        <w:t>hakları yarışmacıda olmak kaydıyla, ticari olmayan faaliyetlerde kullanım hakları eserin sahibini bilgilendirmek şartı ile GAP Yeşil İnovasyon Kısa Film Yarışması'na aittir.</w:t>
      </w:r>
    </w:p>
    <w:p>
      <w:pPr>
        <w:pStyle w:val="ListParagraph"/>
        <w:numPr>
          <w:ilvl w:val="1"/>
          <w:numId w:val="7"/>
        </w:numPr>
        <w:tabs>
          <w:tab w:val="left" w:pos="756"/>
        </w:tabs>
        <w:spacing w:before="250" w:after="0" w:line="240" w:lineRule="auto"/>
        <w:ind w:left="756" w:right="0" w:hanging="285"/>
        <w:jc w:val="both"/>
        <w:rPr>
          <w:rFonts w:ascii="Arial MT" w:hAnsi="Arial MT"/>
          <w:sz w:val="20"/>
        </w:rPr>
      </w:pPr>
      <w:r>
        <w:rPr>
          <w:sz w:val="22"/>
        </w:rPr>
        <w:t>Türkiye</w:t>
      </w:r>
      <w:r>
        <w:rPr>
          <w:spacing w:val="66"/>
          <w:sz w:val="22"/>
        </w:rPr>
        <w:t xml:space="preserve"> </w:t>
      </w:r>
      <w:r>
        <w:rPr>
          <w:sz w:val="22"/>
        </w:rPr>
        <w:t>Cumhuriyeti’nin</w:t>
      </w:r>
      <w:r>
        <w:rPr>
          <w:spacing w:val="65"/>
          <w:sz w:val="22"/>
        </w:rPr>
        <w:t xml:space="preserve"> </w:t>
      </w:r>
      <w:r>
        <w:rPr>
          <w:sz w:val="22"/>
        </w:rPr>
        <w:t>yayıncılıkla</w:t>
      </w:r>
      <w:r>
        <w:rPr>
          <w:spacing w:val="67"/>
          <w:sz w:val="22"/>
        </w:rPr>
        <w:t xml:space="preserve"> </w:t>
      </w:r>
      <w:r>
        <w:rPr>
          <w:sz w:val="22"/>
        </w:rPr>
        <w:t>ilgili</w:t>
      </w:r>
      <w:r>
        <w:rPr>
          <w:spacing w:val="66"/>
          <w:sz w:val="22"/>
        </w:rPr>
        <w:t xml:space="preserve"> </w:t>
      </w:r>
      <w:r>
        <w:rPr>
          <w:sz w:val="22"/>
        </w:rPr>
        <w:t>yürürlükteki</w:t>
      </w:r>
      <w:r>
        <w:rPr>
          <w:spacing w:val="66"/>
          <w:sz w:val="22"/>
        </w:rPr>
        <w:t xml:space="preserve"> </w:t>
      </w:r>
      <w:r>
        <w:rPr>
          <w:sz w:val="22"/>
        </w:rPr>
        <w:t>yasaları</w:t>
      </w:r>
      <w:r>
        <w:rPr>
          <w:spacing w:val="67"/>
          <w:sz w:val="22"/>
        </w:rPr>
        <w:t xml:space="preserve"> </w:t>
      </w:r>
      <w:r>
        <w:rPr>
          <w:sz w:val="22"/>
        </w:rPr>
        <w:t>ile</w:t>
      </w:r>
      <w:r>
        <w:rPr>
          <w:spacing w:val="66"/>
          <w:sz w:val="22"/>
        </w:rPr>
        <w:t xml:space="preserve"> </w:t>
      </w:r>
      <w:r>
        <w:rPr>
          <w:sz w:val="22"/>
        </w:rPr>
        <w:t>Avrupa</w:t>
      </w:r>
      <w:r>
        <w:rPr>
          <w:spacing w:val="66"/>
          <w:sz w:val="22"/>
        </w:rPr>
        <w:t xml:space="preserve"> </w:t>
      </w:r>
      <w:r>
        <w:rPr>
          <w:sz w:val="22"/>
        </w:rPr>
        <w:t>Sınır</w:t>
      </w:r>
      <w:r>
        <w:rPr>
          <w:spacing w:val="53"/>
          <w:sz w:val="22"/>
        </w:rPr>
        <w:t xml:space="preserve"> </w:t>
      </w:r>
      <w:r>
        <w:rPr>
          <w:sz w:val="22"/>
        </w:rPr>
        <w:t>Ötesi</w:t>
      </w:r>
      <w:r>
        <w:rPr>
          <w:spacing w:val="52"/>
          <w:sz w:val="22"/>
        </w:rPr>
        <w:t xml:space="preserve"> </w:t>
      </w:r>
      <w:r>
        <w:rPr>
          <w:spacing w:val="-5"/>
          <w:sz w:val="22"/>
        </w:rPr>
        <w:t>TV</w:t>
      </w:r>
    </w:p>
    <w:p>
      <w:pPr>
        <w:pStyle w:val="BodyText"/>
        <w:spacing w:before="99" w:line="259" w:lineRule="auto"/>
        <w:ind w:left="756" w:right="655"/>
        <w:jc w:val="both"/>
      </w:pPr>
      <w:r>
        <w:t>Yayıncılığı Sözleşmesine aykırı eserler ve herhangi bir ulusa, ülkeye, dine, dini inanca hakaret eden veya propaganda niteliği taşıyan, şiddeti, savaşı, uyuşturucu kullanımını, Türkiye Cumhuriyeti kanunlarında suç olarak tanımlanmış herhangi bir fiili/davranışı ya da pornografiyi teşvik veya destekleyen, her türlü fanatizmi öven, çocuk işçiliği, emek sömürüsü, insan hakları ihlali niteliğinde görüntü, senaryo, diyalog, içeren, teşvik veya destekleyen ya da bunlara karşı duran bir bakış sergilemeyen eserler ile reklam unsuru taşıyan eserler yarışmaya katılamazlar. Katılım halinde değerlendirmeye alınmazlar</w:t>
      </w:r>
    </w:p>
    <w:p>
      <w:pPr>
        <w:pStyle w:val="ListParagraph"/>
        <w:numPr>
          <w:ilvl w:val="1"/>
          <w:numId w:val="7"/>
        </w:numPr>
        <w:tabs>
          <w:tab w:val="left" w:pos="756"/>
        </w:tabs>
        <w:spacing w:before="158" w:after="0" w:line="259" w:lineRule="auto"/>
        <w:ind w:left="756" w:right="653" w:hanging="285"/>
        <w:jc w:val="both"/>
        <w:rPr>
          <w:sz w:val="20"/>
        </w:rPr>
      </w:pPr>
      <w:r>
        <w:rPr>
          <w:sz w:val="22"/>
        </w:rPr>
        <w:t>Eser sahipleri, yarışmaya katılan eserlerinin çoğaltım ve dağıtım hakkı dâhil her türlü haklarını münhasıran GAP Yeşil İnovasyon Kısa Film Yarışması'na devrettiklerini kabul ve beyan ederler. Yarışmaya katılan eserlerin GAP Yeşil İnovasyon Kısa Film Yarışması tarafından yurt içi ve yurt dışı her türden etkinliklerde, yayınlarda ve her türlü mecrada gösterimi ve kullanılması</w:t>
      </w:r>
      <w:r>
        <w:rPr>
          <w:spacing w:val="-3"/>
          <w:sz w:val="22"/>
        </w:rPr>
        <w:t xml:space="preserve"> </w:t>
      </w:r>
      <w:r>
        <w:rPr>
          <w:sz w:val="22"/>
        </w:rPr>
        <w:t>yarışmacı tarafından kabul edilmiş sayılır.</w:t>
      </w:r>
    </w:p>
    <w:p>
      <w:pPr>
        <w:pStyle w:val="Heading3"/>
        <w:numPr>
          <w:ilvl w:val="0"/>
          <w:numId w:val="7"/>
        </w:numPr>
        <w:tabs>
          <w:tab w:val="left" w:pos="756"/>
        </w:tabs>
        <w:spacing w:before="159" w:after="0" w:line="240" w:lineRule="auto"/>
        <w:ind w:left="756" w:right="0" w:hanging="645"/>
        <w:jc w:val="left"/>
      </w:pPr>
      <w:bookmarkStart w:id="19" w:name="_TOC_250015"/>
      <w:r>
        <w:t>Proje</w:t>
      </w:r>
      <w:r>
        <w:rPr>
          <w:spacing w:val="-10"/>
        </w:rPr>
        <w:t xml:space="preserve"> </w:t>
      </w:r>
      <w:bookmarkEnd w:id="19"/>
      <w:r>
        <w:rPr>
          <w:spacing w:val="-2"/>
        </w:rPr>
        <w:t>Değerlendirmesi</w:t>
      </w:r>
    </w:p>
    <w:p>
      <w:pPr>
        <w:pStyle w:val="ListParagraph"/>
        <w:numPr>
          <w:ilvl w:val="1"/>
          <w:numId w:val="7"/>
        </w:numPr>
        <w:tabs>
          <w:tab w:val="left" w:pos="755"/>
        </w:tabs>
        <w:spacing w:before="20" w:after="0" w:line="240" w:lineRule="auto"/>
        <w:ind w:left="755" w:right="0" w:hanging="284"/>
        <w:jc w:val="left"/>
        <w:rPr>
          <w:sz w:val="20"/>
        </w:rPr>
      </w:pPr>
      <w:r>
        <w:rPr>
          <w:sz w:val="22"/>
        </w:rPr>
        <w:t>Her</w:t>
      </w:r>
      <w:r>
        <w:rPr>
          <w:spacing w:val="-4"/>
          <w:sz w:val="22"/>
        </w:rPr>
        <w:t xml:space="preserve"> </w:t>
      </w:r>
      <w:r>
        <w:rPr>
          <w:sz w:val="22"/>
        </w:rPr>
        <w:t>kısa</w:t>
      </w:r>
      <w:r>
        <w:rPr>
          <w:spacing w:val="-4"/>
          <w:sz w:val="22"/>
        </w:rPr>
        <w:t xml:space="preserve"> </w:t>
      </w:r>
      <w:r>
        <w:rPr>
          <w:sz w:val="22"/>
        </w:rPr>
        <w:t>film,</w:t>
      </w:r>
      <w:r>
        <w:rPr>
          <w:spacing w:val="-5"/>
          <w:sz w:val="22"/>
        </w:rPr>
        <w:t xml:space="preserve"> </w:t>
      </w:r>
      <w:r>
        <w:rPr>
          <w:sz w:val="22"/>
        </w:rPr>
        <w:t>üç</w:t>
      </w:r>
      <w:r>
        <w:rPr>
          <w:spacing w:val="-4"/>
          <w:sz w:val="22"/>
        </w:rPr>
        <w:t xml:space="preserve"> </w:t>
      </w:r>
      <w:r>
        <w:rPr>
          <w:sz w:val="22"/>
        </w:rPr>
        <w:t>jüri</w:t>
      </w:r>
      <w:r>
        <w:rPr>
          <w:spacing w:val="-4"/>
          <w:sz w:val="22"/>
        </w:rPr>
        <w:t xml:space="preserve"> </w:t>
      </w:r>
      <w:r>
        <w:rPr>
          <w:sz w:val="22"/>
        </w:rPr>
        <w:t>üyesi</w:t>
      </w:r>
      <w:r>
        <w:rPr>
          <w:spacing w:val="-4"/>
          <w:sz w:val="22"/>
        </w:rPr>
        <w:t xml:space="preserve"> </w:t>
      </w:r>
      <w:r>
        <w:rPr>
          <w:sz w:val="22"/>
        </w:rPr>
        <w:t>tarafından</w:t>
      </w:r>
      <w:r>
        <w:rPr>
          <w:spacing w:val="-5"/>
          <w:sz w:val="22"/>
        </w:rPr>
        <w:t xml:space="preserve"> </w:t>
      </w:r>
      <w:r>
        <w:rPr>
          <w:spacing w:val="-2"/>
          <w:sz w:val="22"/>
        </w:rPr>
        <w:t>değerlendirilecektir.</w:t>
      </w:r>
    </w:p>
    <w:p>
      <w:pPr>
        <w:pStyle w:val="ListParagraph"/>
        <w:numPr>
          <w:ilvl w:val="1"/>
          <w:numId w:val="7"/>
        </w:numPr>
        <w:tabs>
          <w:tab w:val="left" w:pos="755"/>
        </w:tabs>
        <w:spacing w:before="180" w:after="0" w:line="240" w:lineRule="auto"/>
        <w:ind w:left="755" w:right="0" w:hanging="284"/>
        <w:jc w:val="left"/>
        <w:rPr>
          <w:sz w:val="20"/>
        </w:rPr>
      </w:pPr>
      <w:r>
        <w:rPr>
          <w:sz w:val="22"/>
        </w:rPr>
        <w:t>Jüri</w:t>
      </w:r>
      <w:r>
        <w:rPr>
          <w:spacing w:val="-6"/>
          <w:sz w:val="22"/>
        </w:rPr>
        <w:t xml:space="preserve"> </w:t>
      </w:r>
      <w:r>
        <w:rPr>
          <w:sz w:val="22"/>
        </w:rPr>
        <w:t>üyeleri,</w:t>
      </w:r>
      <w:r>
        <w:rPr>
          <w:spacing w:val="-6"/>
          <w:sz w:val="22"/>
        </w:rPr>
        <w:t xml:space="preserve"> </w:t>
      </w:r>
      <w:r>
        <w:rPr>
          <w:sz w:val="22"/>
        </w:rPr>
        <w:t>kısa</w:t>
      </w:r>
      <w:r>
        <w:rPr>
          <w:spacing w:val="-5"/>
          <w:sz w:val="22"/>
        </w:rPr>
        <w:t xml:space="preserve"> </w:t>
      </w:r>
      <w:r>
        <w:rPr>
          <w:sz w:val="22"/>
        </w:rPr>
        <w:t>film</w:t>
      </w:r>
      <w:r>
        <w:rPr>
          <w:spacing w:val="-5"/>
          <w:sz w:val="22"/>
        </w:rPr>
        <w:t xml:space="preserve"> </w:t>
      </w:r>
      <w:r>
        <w:rPr>
          <w:sz w:val="22"/>
        </w:rPr>
        <w:t>ve</w:t>
      </w:r>
      <w:r>
        <w:rPr>
          <w:spacing w:val="-5"/>
          <w:sz w:val="22"/>
        </w:rPr>
        <w:t xml:space="preserve"> </w:t>
      </w:r>
      <w:r>
        <w:rPr>
          <w:sz w:val="22"/>
        </w:rPr>
        <w:t>sinema</w:t>
      </w:r>
      <w:r>
        <w:rPr>
          <w:spacing w:val="-5"/>
          <w:sz w:val="22"/>
        </w:rPr>
        <w:t xml:space="preserve"> </w:t>
      </w:r>
      <w:r>
        <w:rPr>
          <w:sz w:val="22"/>
        </w:rPr>
        <w:t>alanında</w:t>
      </w:r>
      <w:r>
        <w:rPr>
          <w:spacing w:val="-5"/>
          <w:sz w:val="22"/>
        </w:rPr>
        <w:t xml:space="preserve"> </w:t>
      </w:r>
      <w:r>
        <w:rPr>
          <w:sz w:val="22"/>
        </w:rPr>
        <w:t>uzman</w:t>
      </w:r>
      <w:r>
        <w:rPr>
          <w:spacing w:val="-6"/>
          <w:sz w:val="22"/>
        </w:rPr>
        <w:t xml:space="preserve"> </w:t>
      </w:r>
      <w:r>
        <w:rPr>
          <w:sz w:val="22"/>
        </w:rPr>
        <w:t>kişiler</w:t>
      </w:r>
      <w:r>
        <w:rPr>
          <w:spacing w:val="-5"/>
          <w:sz w:val="22"/>
        </w:rPr>
        <w:t xml:space="preserve"> </w:t>
      </w:r>
      <w:r>
        <w:rPr>
          <w:sz w:val="22"/>
        </w:rPr>
        <w:t>ve</w:t>
      </w:r>
      <w:r>
        <w:rPr>
          <w:spacing w:val="-6"/>
          <w:sz w:val="22"/>
        </w:rPr>
        <w:t xml:space="preserve"> </w:t>
      </w:r>
      <w:r>
        <w:rPr>
          <w:sz w:val="22"/>
        </w:rPr>
        <w:t>yönetmenlerden</w:t>
      </w:r>
      <w:r>
        <w:rPr>
          <w:spacing w:val="-6"/>
          <w:sz w:val="22"/>
        </w:rPr>
        <w:t xml:space="preserve"> </w:t>
      </w:r>
      <w:r>
        <w:rPr>
          <w:spacing w:val="-2"/>
          <w:sz w:val="22"/>
        </w:rPr>
        <w:t>oluşacaktır.</w:t>
      </w:r>
    </w:p>
    <w:p>
      <w:pPr>
        <w:pStyle w:val="ListParagraph"/>
        <w:numPr>
          <w:ilvl w:val="1"/>
          <w:numId w:val="7"/>
        </w:numPr>
        <w:tabs>
          <w:tab w:val="left" w:pos="755"/>
        </w:tabs>
        <w:spacing w:before="180" w:after="0" w:line="240" w:lineRule="auto"/>
        <w:ind w:left="755" w:right="0" w:hanging="284"/>
        <w:jc w:val="left"/>
        <w:rPr>
          <w:sz w:val="20"/>
        </w:rPr>
      </w:pPr>
      <w:r>
        <w:rPr>
          <w:sz w:val="22"/>
        </w:rPr>
        <w:t>Jüri</w:t>
      </w:r>
      <w:r>
        <w:rPr>
          <w:spacing w:val="-6"/>
          <w:sz w:val="22"/>
        </w:rPr>
        <w:t xml:space="preserve"> </w:t>
      </w:r>
      <w:r>
        <w:rPr>
          <w:sz w:val="22"/>
        </w:rPr>
        <w:t>üyeleri,</w:t>
      </w:r>
      <w:r>
        <w:rPr>
          <w:spacing w:val="-6"/>
          <w:sz w:val="22"/>
        </w:rPr>
        <w:t xml:space="preserve"> </w:t>
      </w:r>
      <w:r>
        <w:rPr>
          <w:sz w:val="22"/>
        </w:rPr>
        <w:t>projeleri</w:t>
      </w:r>
      <w:r>
        <w:rPr>
          <w:spacing w:val="-5"/>
          <w:sz w:val="22"/>
        </w:rPr>
        <w:t xml:space="preserve"> </w:t>
      </w:r>
      <w:r>
        <w:rPr>
          <w:sz w:val="22"/>
        </w:rPr>
        <w:t>aşağıda</w:t>
      </w:r>
      <w:r>
        <w:rPr>
          <w:spacing w:val="-5"/>
          <w:sz w:val="22"/>
        </w:rPr>
        <w:t xml:space="preserve"> </w:t>
      </w:r>
      <w:r>
        <w:rPr>
          <w:sz w:val="22"/>
        </w:rPr>
        <w:t>belirtilen</w:t>
      </w:r>
      <w:r>
        <w:rPr>
          <w:spacing w:val="-6"/>
          <w:sz w:val="22"/>
        </w:rPr>
        <w:t xml:space="preserve"> </w:t>
      </w:r>
      <w:r>
        <w:rPr>
          <w:sz w:val="22"/>
        </w:rPr>
        <w:t>Madde</w:t>
      </w:r>
      <w:r>
        <w:rPr>
          <w:spacing w:val="-5"/>
          <w:sz w:val="22"/>
        </w:rPr>
        <w:t xml:space="preserve"> </w:t>
      </w:r>
      <w:r>
        <w:rPr>
          <w:sz w:val="22"/>
        </w:rPr>
        <w:t>6'da</w:t>
      </w:r>
      <w:r>
        <w:rPr>
          <w:spacing w:val="-6"/>
          <w:sz w:val="22"/>
        </w:rPr>
        <w:t xml:space="preserve"> </w:t>
      </w:r>
      <w:r>
        <w:rPr>
          <w:sz w:val="22"/>
        </w:rPr>
        <w:t>yer</w:t>
      </w:r>
      <w:r>
        <w:rPr>
          <w:spacing w:val="-5"/>
          <w:sz w:val="22"/>
        </w:rPr>
        <w:t xml:space="preserve"> </w:t>
      </w:r>
      <w:r>
        <w:rPr>
          <w:sz w:val="22"/>
        </w:rPr>
        <w:t>alan</w:t>
      </w:r>
      <w:r>
        <w:rPr>
          <w:spacing w:val="-6"/>
          <w:sz w:val="22"/>
        </w:rPr>
        <w:t xml:space="preserve"> </w:t>
      </w:r>
      <w:r>
        <w:rPr>
          <w:sz w:val="22"/>
        </w:rPr>
        <w:t>kriterlere</w:t>
      </w:r>
      <w:r>
        <w:rPr>
          <w:spacing w:val="-5"/>
          <w:sz w:val="22"/>
        </w:rPr>
        <w:t xml:space="preserve"> </w:t>
      </w:r>
      <w:r>
        <w:rPr>
          <w:sz w:val="22"/>
        </w:rPr>
        <w:t>göre</w:t>
      </w:r>
      <w:r>
        <w:rPr>
          <w:spacing w:val="-5"/>
          <w:sz w:val="22"/>
        </w:rPr>
        <w:t xml:space="preserve"> </w:t>
      </w:r>
      <w:r>
        <w:rPr>
          <w:spacing w:val="-2"/>
          <w:sz w:val="22"/>
        </w:rPr>
        <w:t>değerlendirecektir.</w:t>
      </w:r>
    </w:p>
    <w:p>
      <w:pPr>
        <w:pStyle w:val="ListParagraph"/>
        <w:numPr>
          <w:ilvl w:val="1"/>
          <w:numId w:val="7"/>
        </w:numPr>
        <w:tabs>
          <w:tab w:val="left" w:pos="755"/>
        </w:tabs>
        <w:spacing w:before="180" w:after="0" w:line="240" w:lineRule="auto"/>
        <w:ind w:left="755" w:right="0" w:hanging="284"/>
        <w:jc w:val="left"/>
        <w:rPr>
          <w:sz w:val="20"/>
        </w:rPr>
      </w:pPr>
      <w:r>
        <w:rPr>
          <w:sz w:val="22"/>
        </w:rPr>
        <w:t>Puanlama</w:t>
      </w:r>
      <w:r>
        <w:rPr>
          <w:spacing w:val="-7"/>
          <w:sz w:val="22"/>
        </w:rPr>
        <w:t xml:space="preserve"> </w:t>
      </w:r>
      <w:r>
        <w:rPr>
          <w:sz w:val="22"/>
        </w:rPr>
        <w:t>kriterleri</w:t>
      </w:r>
      <w:r>
        <w:rPr>
          <w:spacing w:val="-7"/>
          <w:sz w:val="22"/>
        </w:rPr>
        <w:t xml:space="preserve"> </w:t>
      </w:r>
      <w:r>
        <w:rPr>
          <w:sz w:val="22"/>
        </w:rPr>
        <w:t>aşağıdaki</w:t>
      </w:r>
      <w:r>
        <w:rPr>
          <w:spacing w:val="-7"/>
          <w:sz w:val="22"/>
        </w:rPr>
        <w:t xml:space="preserve"> </w:t>
      </w:r>
      <w:r>
        <w:rPr>
          <w:sz w:val="22"/>
        </w:rPr>
        <w:t>tabloya</w:t>
      </w:r>
      <w:r>
        <w:rPr>
          <w:spacing w:val="-7"/>
          <w:sz w:val="22"/>
        </w:rPr>
        <w:t xml:space="preserve"> </w:t>
      </w:r>
      <w:r>
        <w:rPr>
          <w:sz w:val="22"/>
        </w:rPr>
        <w:t>göre</w:t>
      </w:r>
      <w:r>
        <w:rPr>
          <w:spacing w:val="-6"/>
          <w:sz w:val="22"/>
        </w:rPr>
        <w:t xml:space="preserve"> </w:t>
      </w:r>
      <w:r>
        <w:rPr>
          <w:spacing w:val="-2"/>
          <w:sz w:val="22"/>
        </w:rPr>
        <w:t>yapılacaktır:</w:t>
      </w:r>
    </w:p>
    <w:p>
      <w:pPr>
        <w:pStyle w:val="BodyText"/>
        <w:spacing w:before="3"/>
        <w:rPr>
          <w:sz w:val="15"/>
        </w:rPr>
      </w:pPr>
    </w:p>
    <w:tbl>
      <w:tblPr>
        <w:tblStyle w:val="TableNormal"/>
        <w:tblW w:w="0" w:type="auto"/>
        <w:jc w:val="left"/>
        <w:tblInd w:w="9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80"/>
        <w:gridCol w:w="3400"/>
      </w:tblGrid>
      <w:tr>
        <w:tblPrEx>
          <w:tblW w:w="0" w:type="auto"/>
          <w:jc w:val="left"/>
          <w:tblInd w:w="999" w:type="dxa"/>
          <w:tblLayout w:type="fixed"/>
          <w:tblLook w:val="01E0"/>
        </w:tblPrEx>
        <w:trPr>
          <w:trHeight w:val="379"/>
          <w:jc w:val="left"/>
        </w:trPr>
        <w:tc>
          <w:tcPr>
            <w:tcW w:w="5180" w:type="dxa"/>
          </w:tcPr>
          <w:p>
            <w:pPr>
              <w:pStyle w:val="TableParagraph"/>
              <w:spacing w:line="230" w:lineRule="exact"/>
              <w:ind w:left="1553"/>
              <w:rPr>
                <w:b/>
                <w:sz w:val="20"/>
              </w:rPr>
            </w:pPr>
            <w:r>
              <w:rPr>
                <w:b/>
                <w:sz w:val="20"/>
              </w:rPr>
              <w:t>PUANLAMA</w:t>
            </w:r>
            <w:r>
              <w:rPr>
                <w:b/>
                <w:spacing w:val="-12"/>
                <w:sz w:val="20"/>
              </w:rPr>
              <w:t xml:space="preserve"> </w:t>
            </w:r>
            <w:r>
              <w:rPr>
                <w:b/>
                <w:spacing w:val="-2"/>
                <w:sz w:val="20"/>
              </w:rPr>
              <w:t>KRİTERİ</w:t>
            </w:r>
          </w:p>
        </w:tc>
        <w:tc>
          <w:tcPr>
            <w:tcW w:w="3400" w:type="dxa"/>
          </w:tcPr>
          <w:p>
            <w:pPr>
              <w:pStyle w:val="TableParagraph"/>
              <w:spacing w:line="230" w:lineRule="exact"/>
              <w:ind w:left="29" w:right="1"/>
              <w:jc w:val="center"/>
              <w:rPr>
                <w:b/>
                <w:sz w:val="20"/>
              </w:rPr>
            </w:pPr>
            <w:r>
              <w:rPr>
                <w:b/>
                <w:sz w:val="20"/>
              </w:rPr>
              <w:t>PUAN</w:t>
            </w:r>
            <w:r>
              <w:rPr>
                <w:b/>
                <w:spacing w:val="-6"/>
                <w:sz w:val="20"/>
              </w:rPr>
              <w:t xml:space="preserve"> </w:t>
            </w:r>
            <w:r>
              <w:rPr>
                <w:b/>
                <w:spacing w:val="-2"/>
                <w:sz w:val="20"/>
              </w:rPr>
              <w:t>DEĞERİ</w:t>
            </w:r>
          </w:p>
        </w:tc>
      </w:tr>
      <w:tr>
        <w:tblPrEx>
          <w:tblW w:w="0" w:type="auto"/>
          <w:jc w:val="left"/>
          <w:tblInd w:w="999" w:type="dxa"/>
          <w:tblLayout w:type="fixed"/>
          <w:tblLook w:val="01E0"/>
        </w:tblPrEx>
        <w:trPr>
          <w:trHeight w:val="419"/>
          <w:jc w:val="left"/>
        </w:trPr>
        <w:tc>
          <w:tcPr>
            <w:tcW w:w="5180" w:type="dxa"/>
          </w:tcPr>
          <w:p>
            <w:pPr>
              <w:pStyle w:val="TableParagraph"/>
              <w:spacing w:before="95"/>
              <w:ind w:left="111"/>
              <w:rPr>
                <w:sz w:val="22"/>
              </w:rPr>
            </w:pPr>
            <w:r>
              <w:rPr>
                <w:sz w:val="22"/>
              </w:rPr>
              <w:t>Katılım</w:t>
            </w:r>
            <w:r>
              <w:rPr>
                <w:spacing w:val="-8"/>
                <w:sz w:val="22"/>
              </w:rPr>
              <w:t xml:space="preserve"> </w:t>
            </w:r>
            <w:r>
              <w:rPr>
                <w:sz w:val="22"/>
              </w:rPr>
              <w:t>kurallarına</w:t>
            </w:r>
            <w:r>
              <w:rPr>
                <w:spacing w:val="-8"/>
                <w:sz w:val="22"/>
              </w:rPr>
              <w:t xml:space="preserve"> </w:t>
            </w:r>
            <w:r>
              <w:rPr>
                <w:spacing w:val="-2"/>
                <w:sz w:val="22"/>
              </w:rPr>
              <w:t>uygunluk</w:t>
            </w:r>
          </w:p>
        </w:tc>
        <w:tc>
          <w:tcPr>
            <w:tcW w:w="3400" w:type="dxa"/>
          </w:tcPr>
          <w:p>
            <w:pPr>
              <w:pStyle w:val="TableParagraph"/>
              <w:spacing w:before="95"/>
              <w:ind w:left="29"/>
              <w:jc w:val="center"/>
              <w:rPr>
                <w:sz w:val="22"/>
              </w:rPr>
            </w:pPr>
            <w:r>
              <w:rPr>
                <w:sz w:val="22"/>
              </w:rPr>
              <w:t>10</w:t>
            </w:r>
            <w:r>
              <w:rPr>
                <w:spacing w:val="-2"/>
                <w:sz w:val="22"/>
              </w:rPr>
              <w:t xml:space="preserve"> </w:t>
            </w:r>
            <w:r>
              <w:rPr>
                <w:spacing w:val="-4"/>
                <w:sz w:val="22"/>
              </w:rPr>
              <w:t>Puan</w:t>
            </w:r>
          </w:p>
        </w:tc>
      </w:tr>
      <w:tr>
        <w:tblPrEx>
          <w:tblW w:w="0" w:type="auto"/>
          <w:jc w:val="left"/>
          <w:tblInd w:w="999" w:type="dxa"/>
          <w:tblLayout w:type="fixed"/>
          <w:tblLook w:val="01E0"/>
        </w:tblPrEx>
        <w:trPr>
          <w:trHeight w:val="440"/>
          <w:jc w:val="left"/>
        </w:trPr>
        <w:tc>
          <w:tcPr>
            <w:tcW w:w="5180" w:type="dxa"/>
          </w:tcPr>
          <w:p>
            <w:pPr>
              <w:pStyle w:val="TableParagraph"/>
              <w:spacing w:before="105"/>
              <w:ind w:left="111"/>
              <w:rPr>
                <w:sz w:val="22"/>
              </w:rPr>
            </w:pPr>
            <w:r>
              <w:rPr>
                <w:spacing w:val="-2"/>
                <w:sz w:val="22"/>
              </w:rPr>
              <w:t>Yaratıcılık</w:t>
            </w:r>
            <w:r>
              <w:rPr>
                <w:spacing w:val="-5"/>
                <w:sz w:val="22"/>
              </w:rPr>
              <w:t xml:space="preserve"> </w:t>
            </w:r>
            <w:r>
              <w:rPr>
                <w:spacing w:val="-2"/>
                <w:sz w:val="22"/>
              </w:rPr>
              <w:t>ve</w:t>
            </w:r>
            <w:r>
              <w:rPr>
                <w:spacing w:val="-4"/>
                <w:sz w:val="22"/>
              </w:rPr>
              <w:t xml:space="preserve"> </w:t>
            </w:r>
            <w:r>
              <w:rPr>
                <w:spacing w:val="-2"/>
                <w:sz w:val="22"/>
              </w:rPr>
              <w:t>Yenilikçilik</w:t>
            </w:r>
          </w:p>
        </w:tc>
        <w:tc>
          <w:tcPr>
            <w:tcW w:w="3400" w:type="dxa"/>
          </w:tcPr>
          <w:p>
            <w:pPr>
              <w:pStyle w:val="TableParagraph"/>
              <w:spacing w:before="105"/>
              <w:ind w:left="29"/>
              <w:jc w:val="center"/>
              <w:rPr>
                <w:sz w:val="22"/>
              </w:rPr>
            </w:pPr>
            <w:r>
              <w:rPr>
                <w:sz w:val="22"/>
              </w:rPr>
              <w:t>15</w:t>
            </w:r>
            <w:r>
              <w:rPr>
                <w:spacing w:val="-2"/>
                <w:sz w:val="22"/>
              </w:rPr>
              <w:t xml:space="preserve"> </w:t>
            </w:r>
            <w:r>
              <w:rPr>
                <w:spacing w:val="-4"/>
                <w:sz w:val="22"/>
              </w:rPr>
              <w:t>Puan</w:t>
            </w:r>
          </w:p>
        </w:tc>
      </w:tr>
      <w:tr>
        <w:tblPrEx>
          <w:tblW w:w="0" w:type="auto"/>
          <w:jc w:val="left"/>
          <w:tblInd w:w="999" w:type="dxa"/>
          <w:tblLayout w:type="fixed"/>
          <w:tblLook w:val="01E0"/>
        </w:tblPrEx>
        <w:trPr>
          <w:trHeight w:val="499"/>
          <w:jc w:val="left"/>
        </w:trPr>
        <w:tc>
          <w:tcPr>
            <w:tcW w:w="5180" w:type="dxa"/>
          </w:tcPr>
          <w:p>
            <w:pPr>
              <w:pStyle w:val="TableParagraph"/>
              <w:spacing w:line="250" w:lineRule="atLeast"/>
              <w:ind w:left="471" w:hanging="360"/>
              <w:rPr>
                <w:sz w:val="22"/>
              </w:rPr>
            </w:pPr>
            <w:r>
              <w:rPr>
                <w:sz w:val="22"/>
              </w:rPr>
              <w:t>Toplumsal</w:t>
            </w:r>
            <w:r>
              <w:rPr>
                <w:spacing w:val="80"/>
                <w:sz w:val="22"/>
              </w:rPr>
              <w:t xml:space="preserve"> </w:t>
            </w:r>
            <w:r>
              <w:rPr>
                <w:sz w:val="22"/>
              </w:rPr>
              <w:t>Etki:</w:t>
            </w:r>
            <w:r>
              <w:rPr>
                <w:spacing w:val="80"/>
                <w:sz w:val="22"/>
              </w:rPr>
              <w:t xml:space="preserve"> </w:t>
            </w:r>
            <w:r>
              <w:rPr>
                <w:sz w:val="22"/>
              </w:rPr>
              <w:t>Çevre,</w:t>
            </w:r>
            <w:r>
              <w:rPr>
                <w:spacing w:val="80"/>
                <w:sz w:val="22"/>
              </w:rPr>
              <w:t xml:space="preserve"> </w:t>
            </w:r>
            <w:r>
              <w:rPr>
                <w:sz w:val="22"/>
              </w:rPr>
              <w:t>toplum</w:t>
            </w:r>
            <w:r>
              <w:rPr>
                <w:spacing w:val="40"/>
                <w:sz w:val="22"/>
              </w:rPr>
              <w:t xml:space="preserve"> </w:t>
            </w:r>
            <w:r>
              <w:rPr>
                <w:sz w:val="22"/>
              </w:rPr>
              <w:t>ve</w:t>
            </w:r>
            <w:r>
              <w:rPr>
                <w:spacing w:val="40"/>
                <w:sz w:val="22"/>
              </w:rPr>
              <w:t xml:space="preserve"> </w:t>
            </w:r>
            <w:r>
              <w:rPr>
                <w:sz w:val="22"/>
              </w:rPr>
              <w:t>sürdürülebilirlik üzerine etkisi</w:t>
            </w:r>
          </w:p>
        </w:tc>
        <w:tc>
          <w:tcPr>
            <w:tcW w:w="3400" w:type="dxa"/>
          </w:tcPr>
          <w:p>
            <w:pPr>
              <w:pStyle w:val="TableParagraph"/>
              <w:spacing w:before="131"/>
              <w:ind w:left="29"/>
              <w:jc w:val="center"/>
              <w:rPr>
                <w:sz w:val="22"/>
              </w:rPr>
            </w:pPr>
            <w:r>
              <w:rPr>
                <w:sz w:val="22"/>
              </w:rPr>
              <w:t>15</w:t>
            </w:r>
            <w:r>
              <w:rPr>
                <w:spacing w:val="-2"/>
                <w:sz w:val="22"/>
              </w:rPr>
              <w:t xml:space="preserve"> </w:t>
            </w:r>
            <w:r>
              <w:rPr>
                <w:spacing w:val="-4"/>
                <w:sz w:val="22"/>
              </w:rPr>
              <w:t>Puan</w:t>
            </w:r>
          </w:p>
        </w:tc>
      </w:tr>
      <w:tr>
        <w:tblPrEx>
          <w:tblW w:w="0" w:type="auto"/>
          <w:jc w:val="left"/>
          <w:tblInd w:w="999" w:type="dxa"/>
          <w:tblLayout w:type="fixed"/>
          <w:tblLook w:val="01E0"/>
        </w:tblPrEx>
        <w:trPr>
          <w:trHeight w:val="433"/>
          <w:jc w:val="left"/>
        </w:trPr>
        <w:tc>
          <w:tcPr>
            <w:tcW w:w="5180" w:type="dxa"/>
          </w:tcPr>
          <w:p>
            <w:pPr>
              <w:pStyle w:val="TableParagraph"/>
              <w:spacing w:before="90"/>
              <w:ind w:left="111"/>
              <w:rPr>
                <w:sz w:val="22"/>
              </w:rPr>
            </w:pPr>
            <w:r>
              <w:rPr>
                <w:sz w:val="22"/>
              </w:rPr>
              <w:t>İçerik</w:t>
            </w:r>
            <w:r>
              <w:rPr>
                <w:spacing w:val="-7"/>
                <w:sz w:val="22"/>
              </w:rPr>
              <w:t xml:space="preserve"> </w:t>
            </w:r>
            <w:r>
              <w:rPr>
                <w:sz w:val="22"/>
              </w:rPr>
              <w:t>Kalitesi:</w:t>
            </w:r>
            <w:r>
              <w:rPr>
                <w:spacing w:val="-6"/>
                <w:sz w:val="22"/>
              </w:rPr>
              <w:t xml:space="preserve"> </w:t>
            </w:r>
            <w:r>
              <w:rPr>
                <w:sz w:val="22"/>
              </w:rPr>
              <w:t>Bilgilerin</w:t>
            </w:r>
            <w:r>
              <w:rPr>
                <w:spacing w:val="-7"/>
                <w:sz w:val="22"/>
              </w:rPr>
              <w:t xml:space="preserve"> </w:t>
            </w:r>
            <w:r>
              <w:rPr>
                <w:sz w:val="22"/>
              </w:rPr>
              <w:t>doğruluğu</w:t>
            </w:r>
            <w:r>
              <w:rPr>
                <w:spacing w:val="-7"/>
                <w:sz w:val="22"/>
              </w:rPr>
              <w:t xml:space="preserve"> </w:t>
            </w:r>
            <w:r>
              <w:rPr>
                <w:sz w:val="22"/>
              </w:rPr>
              <w:t>ve</w:t>
            </w:r>
            <w:r>
              <w:rPr>
                <w:spacing w:val="-6"/>
                <w:sz w:val="22"/>
              </w:rPr>
              <w:t xml:space="preserve"> </w:t>
            </w:r>
            <w:r>
              <w:rPr>
                <w:sz w:val="22"/>
              </w:rPr>
              <w:t>anlatımın</w:t>
            </w:r>
            <w:r>
              <w:rPr>
                <w:spacing w:val="-7"/>
                <w:sz w:val="22"/>
              </w:rPr>
              <w:t xml:space="preserve"> </w:t>
            </w:r>
            <w:r>
              <w:rPr>
                <w:spacing w:val="-2"/>
                <w:sz w:val="22"/>
              </w:rPr>
              <w:t>netliği</w:t>
            </w:r>
          </w:p>
        </w:tc>
        <w:tc>
          <w:tcPr>
            <w:tcW w:w="3400" w:type="dxa"/>
          </w:tcPr>
          <w:p>
            <w:pPr>
              <w:pStyle w:val="TableParagraph"/>
              <w:spacing w:before="90"/>
              <w:ind w:left="29"/>
              <w:jc w:val="center"/>
              <w:rPr>
                <w:sz w:val="22"/>
              </w:rPr>
            </w:pPr>
            <w:r>
              <w:rPr>
                <w:sz w:val="22"/>
              </w:rPr>
              <w:t>15</w:t>
            </w:r>
            <w:r>
              <w:rPr>
                <w:spacing w:val="-2"/>
                <w:sz w:val="22"/>
              </w:rPr>
              <w:t xml:space="preserve"> </w:t>
            </w:r>
            <w:r>
              <w:rPr>
                <w:spacing w:val="-4"/>
                <w:sz w:val="22"/>
              </w:rPr>
              <w:t>Puan</w:t>
            </w:r>
          </w:p>
        </w:tc>
      </w:tr>
      <w:tr>
        <w:tblPrEx>
          <w:tblW w:w="0" w:type="auto"/>
          <w:jc w:val="left"/>
          <w:tblInd w:w="999" w:type="dxa"/>
          <w:tblLayout w:type="fixed"/>
          <w:tblLook w:val="01E0"/>
        </w:tblPrEx>
        <w:trPr>
          <w:trHeight w:val="419"/>
          <w:jc w:val="left"/>
        </w:trPr>
        <w:tc>
          <w:tcPr>
            <w:tcW w:w="5180" w:type="dxa"/>
          </w:tcPr>
          <w:p>
            <w:pPr>
              <w:pStyle w:val="TableParagraph"/>
              <w:spacing w:before="86"/>
              <w:ind w:left="111"/>
              <w:rPr>
                <w:sz w:val="22"/>
              </w:rPr>
            </w:pPr>
            <w:r>
              <w:rPr>
                <w:sz w:val="22"/>
              </w:rPr>
              <w:t>Estetik</w:t>
            </w:r>
            <w:r>
              <w:rPr>
                <w:spacing w:val="-6"/>
                <w:sz w:val="22"/>
              </w:rPr>
              <w:t xml:space="preserve"> </w:t>
            </w:r>
            <w:r>
              <w:rPr>
                <w:sz w:val="22"/>
              </w:rPr>
              <w:t>Değer:</w:t>
            </w:r>
            <w:r>
              <w:rPr>
                <w:spacing w:val="-5"/>
                <w:sz w:val="22"/>
              </w:rPr>
              <w:t xml:space="preserve"> </w:t>
            </w:r>
            <w:r>
              <w:rPr>
                <w:sz w:val="22"/>
              </w:rPr>
              <w:t>Görsel</w:t>
            </w:r>
            <w:r>
              <w:rPr>
                <w:spacing w:val="-5"/>
                <w:sz w:val="22"/>
              </w:rPr>
              <w:t xml:space="preserve"> </w:t>
            </w:r>
            <w:r>
              <w:rPr>
                <w:sz w:val="22"/>
              </w:rPr>
              <w:t>ve</w:t>
            </w:r>
            <w:r>
              <w:rPr>
                <w:spacing w:val="-5"/>
                <w:sz w:val="22"/>
              </w:rPr>
              <w:t xml:space="preserve"> </w:t>
            </w:r>
            <w:r>
              <w:rPr>
                <w:sz w:val="22"/>
              </w:rPr>
              <w:t>işitsel</w:t>
            </w:r>
            <w:r>
              <w:rPr>
                <w:spacing w:val="-5"/>
                <w:sz w:val="22"/>
              </w:rPr>
              <w:t xml:space="preserve"> </w:t>
            </w:r>
            <w:r>
              <w:rPr>
                <w:sz w:val="22"/>
              </w:rPr>
              <w:t>öğelerin</w:t>
            </w:r>
            <w:r>
              <w:rPr>
                <w:spacing w:val="-6"/>
                <w:sz w:val="22"/>
              </w:rPr>
              <w:t xml:space="preserve"> </w:t>
            </w:r>
            <w:r>
              <w:rPr>
                <w:spacing w:val="-2"/>
                <w:sz w:val="22"/>
              </w:rPr>
              <w:t>kalitesi</w:t>
            </w:r>
          </w:p>
        </w:tc>
        <w:tc>
          <w:tcPr>
            <w:tcW w:w="3400" w:type="dxa"/>
          </w:tcPr>
          <w:p>
            <w:pPr>
              <w:pStyle w:val="TableParagraph"/>
              <w:spacing w:before="86"/>
              <w:ind w:left="29"/>
              <w:jc w:val="center"/>
              <w:rPr>
                <w:sz w:val="22"/>
              </w:rPr>
            </w:pPr>
            <w:r>
              <w:rPr>
                <w:sz w:val="22"/>
              </w:rPr>
              <w:t>10</w:t>
            </w:r>
            <w:r>
              <w:rPr>
                <w:spacing w:val="-2"/>
                <w:sz w:val="22"/>
              </w:rPr>
              <w:t xml:space="preserve"> </w:t>
            </w:r>
            <w:r>
              <w:rPr>
                <w:spacing w:val="-4"/>
                <w:sz w:val="22"/>
              </w:rPr>
              <w:t>Puan</w:t>
            </w:r>
          </w:p>
        </w:tc>
      </w:tr>
      <w:tr>
        <w:tblPrEx>
          <w:tblW w:w="0" w:type="auto"/>
          <w:jc w:val="left"/>
          <w:tblInd w:w="999" w:type="dxa"/>
          <w:tblLayout w:type="fixed"/>
          <w:tblLook w:val="01E0"/>
        </w:tblPrEx>
        <w:trPr>
          <w:trHeight w:val="500"/>
          <w:jc w:val="left"/>
        </w:trPr>
        <w:tc>
          <w:tcPr>
            <w:tcW w:w="5180" w:type="dxa"/>
          </w:tcPr>
          <w:p>
            <w:pPr>
              <w:pStyle w:val="TableParagraph"/>
              <w:spacing w:before="5"/>
              <w:ind w:left="111"/>
              <w:rPr>
                <w:sz w:val="22"/>
              </w:rPr>
            </w:pPr>
            <w:r>
              <w:rPr>
                <w:sz w:val="22"/>
              </w:rPr>
              <w:t>Teknik</w:t>
            </w:r>
            <w:r>
              <w:rPr>
                <w:spacing w:val="6"/>
                <w:sz w:val="22"/>
              </w:rPr>
              <w:t xml:space="preserve"> </w:t>
            </w:r>
            <w:r>
              <w:rPr>
                <w:sz w:val="22"/>
              </w:rPr>
              <w:t>Uygunluk:</w:t>
            </w:r>
            <w:r>
              <w:rPr>
                <w:spacing w:val="8"/>
                <w:sz w:val="22"/>
              </w:rPr>
              <w:t xml:space="preserve"> </w:t>
            </w:r>
            <w:r>
              <w:rPr>
                <w:sz w:val="22"/>
              </w:rPr>
              <w:t>Film</w:t>
            </w:r>
            <w:r>
              <w:rPr>
                <w:spacing w:val="8"/>
                <w:sz w:val="22"/>
              </w:rPr>
              <w:t xml:space="preserve"> </w:t>
            </w:r>
            <w:r>
              <w:rPr>
                <w:sz w:val="22"/>
              </w:rPr>
              <w:t>formatı,</w:t>
            </w:r>
            <w:r>
              <w:rPr>
                <w:spacing w:val="7"/>
                <w:sz w:val="22"/>
              </w:rPr>
              <w:t xml:space="preserve"> </w:t>
            </w:r>
            <w:r>
              <w:rPr>
                <w:sz w:val="22"/>
              </w:rPr>
              <w:t>ses</w:t>
            </w:r>
            <w:r>
              <w:rPr>
                <w:spacing w:val="8"/>
                <w:sz w:val="22"/>
              </w:rPr>
              <w:t xml:space="preserve"> </w:t>
            </w:r>
            <w:r>
              <w:rPr>
                <w:sz w:val="22"/>
              </w:rPr>
              <w:t>ve</w:t>
            </w:r>
            <w:r>
              <w:rPr>
                <w:spacing w:val="7"/>
                <w:sz w:val="22"/>
              </w:rPr>
              <w:t xml:space="preserve"> </w:t>
            </w:r>
            <w:r>
              <w:rPr>
                <w:sz w:val="22"/>
              </w:rPr>
              <w:t>görüntü</w:t>
            </w:r>
            <w:r>
              <w:rPr>
                <w:spacing w:val="7"/>
                <w:sz w:val="22"/>
              </w:rPr>
              <w:t xml:space="preserve"> </w:t>
            </w:r>
            <w:r>
              <w:rPr>
                <w:spacing w:val="-2"/>
                <w:sz w:val="22"/>
              </w:rPr>
              <w:t>kalitesi</w:t>
            </w:r>
          </w:p>
        </w:tc>
        <w:tc>
          <w:tcPr>
            <w:tcW w:w="3400" w:type="dxa"/>
          </w:tcPr>
          <w:p>
            <w:pPr>
              <w:pStyle w:val="TableParagraph"/>
              <w:spacing w:before="132"/>
              <w:ind w:left="29"/>
              <w:jc w:val="center"/>
              <w:rPr>
                <w:sz w:val="22"/>
              </w:rPr>
            </w:pPr>
            <w:r>
              <w:rPr>
                <w:sz w:val="22"/>
              </w:rPr>
              <w:t>10</w:t>
            </w:r>
            <w:r>
              <w:rPr>
                <w:spacing w:val="-2"/>
                <w:sz w:val="22"/>
              </w:rPr>
              <w:t xml:space="preserve"> </w:t>
            </w:r>
            <w:r>
              <w:rPr>
                <w:spacing w:val="-4"/>
                <w:sz w:val="22"/>
              </w:rPr>
              <w:t>Puan</w:t>
            </w:r>
          </w:p>
        </w:tc>
      </w:tr>
      <w:tr>
        <w:tblPrEx>
          <w:tblW w:w="0" w:type="auto"/>
          <w:jc w:val="left"/>
          <w:tblInd w:w="999" w:type="dxa"/>
          <w:tblLayout w:type="fixed"/>
          <w:tblLook w:val="01E0"/>
        </w:tblPrEx>
        <w:trPr>
          <w:trHeight w:val="440"/>
          <w:jc w:val="left"/>
        </w:trPr>
        <w:tc>
          <w:tcPr>
            <w:tcW w:w="5180" w:type="dxa"/>
          </w:tcPr>
          <w:p>
            <w:pPr>
              <w:pStyle w:val="TableParagraph"/>
              <w:spacing w:before="97"/>
              <w:ind w:left="111"/>
              <w:rPr>
                <w:sz w:val="22"/>
              </w:rPr>
            </w:pPr>
            <w:r>
              <w:rPr>
                <w:sz w:val="22"/>
              </w:rPr>
              <w:t>Duygusal</w:t>
            </w:r>
            <w:r>
              <w:rPr>
                <w:spacing w:val="-7"/>
                <w:sz w:val="22"/>
              </w:rPr>
              <w:t xml:space="preserve"> </w:t>
            </w:r>
            <w:r>
              <w:rPr>
                <w:sz w:val="22"/>
              </w:rPr>
              <w:t>Etki:</w:t>
            </w:r>
            <w:r>
              <w:rPr>
                <w:spacing w:val="-7"/>
                <w:sz w:val="22"/>
              </w:rPr>
              <w:t xml:space="preserve"> </w:t>
            </w:r>
            <w:r>
              <w:rPr>
                <w:sz w:val="22"/>
              </w:rPr>
              <w:t>İzleyici</w:t>
            </w:r>
            <w:r>
              <w:rPr>
                <w:spacing w:val="-6"/>
                <w:sz w:val="22"/>
              </w:rPr>
              <w:t xml:space="preserve"> </w:t>
            </w:r>
            <w:r>
              <w:rPr>
                <w:sz w:val="22"/>
              </w:rPr>
              <w:t>üzerinde</w:t>
            </w:r>
            <w:r>
              <w:rPr>
                <w:spacing w:val="-7"/>
                <w:sz w:val="22"/>
              </w:rPr>
              <w:t xml:space="preserve"> </w:t>
            </w:r>
            <w:r>
              <w:rPr>
                <w:sz w:val="22"/>
              </w:rPr>
              <w:t>bıraktığı</w:t>
            </w:r>
            <w:r>
              <w:rPr>
                <w:spacing w:val="-7"/>
                <w:sz w:val="22"/>
              </w:rPr>
              <w:t xml:space="preserve"> </w:t>
            </w:r>
            <w:r>
              <w:rPr>
                <w:spacing w:val="-4"/>
                <w:sz w:val="22"/>
              </w:rPr>
              <w:t>etki</w:t>
            </w:r>
          </w:p>
        </w:tc>
        <w:tc>
          <w:tcPr>
            <w:tcW w:w="3400" w:type="dxa"/>
          </w:tcPr>
          <w:p>
            <w:pPr>
              <w:pStyle w:val="TableParagraph"/>
              <w:spacing w:before="97"/>
              <w:ind w:left="29"/>
              <w:jc w:val="center"/>
              <w:rPr>
                <w:sz w:val="22"/>
              </w:rPr>
            </w:pPr>
            <w:r>
              <w:rPr>
                <w:sz w:val="22"/>
              </w:rPr>
              <w:t>15</w:t>
            </w:r>
            <w:r>
              <w:rPr>
                <w:spacing w:val="-2"/>
                <w:sz w:val="22"/>
              </w:rPr>
              <w:t xml:space="preserve"> </w:t>
            </w:r>
            <w:r>
              <w:rPr>
                <w:spacing w:val="-4"/>
                <w:sz w:val="22"/>
              </w:rPr>
              <w:t>Puan</w:t>
            </w:r>
          </w:p>
        </w:tc>
      </w:tr>
      <w:tr>
        <w:tblPrEx>
          <w:tblW w:w="0" w:type="auto"/>
          <w:jc w:val="left"/>
          <w:tblInd w:w="999" w:type="dxa"/>
          <w:tblLayout w:type="fixed"/>
          <w:tblLook w:val="01E0"/>
        </w:tblPrEx>
        <w:trPr>
          <w:trHeight w:val="420"/>
          <w:jc w:val="left"/>
        </w:trPr>
        <w:tc>
          <w:tcPr>
            <w:tcW w:w="5180" w:type="dxa"/>
          </w:tcPr>
          <w:p>
            <w:pPr>
              <w:pStyle w:val="TableParagraph"/>
              <w:spacing w:before="87"/>
              <w:ind w:left="111"/>
              <w:rPr>
                <w:sz w:val="22"/>
              </w:rPr>
            </w:pPr>
            <w:r>
              <w:rPr>
                <w:sz w:val="22"/>
              </w:rPr>
              <w:t>Anlatım</w:t>
            </w:r>
            <w:r>
              <w:rPr>
                <w:spacing w:val="-8"/>
                <w:sz w:val="22"/>
              </w:rPr>
              <w:t xml:space="preserve"> </w:t>
            </w:r>
            <w:r>
              <w:rPr>
                <w:sz w:val="22"/>
              </w:rPr>
              <w:t>Tutarlılığı:</w:t>
            </w:r>
            <w:r>
              <w:rPr>
                <w:spacing w:val="-7"/>
                <w:sz w:val="22"/>
              </w:rPr>
              <w:t xml:space="preserve"> </w:t>
            </w:r>
            <w:r>
              <w:rPr>
                <w:sz w:val="22"/>
              </w:rPr>
              <w:t>Senaryo</w:t>
            </w:r>
            <w:r>
              <w:rPr>
                <w:spacing w:val="-8"/>
                <w:sz w:val="22"/>
              </w:rPr>
              <w:t xml:space="preserve"> </w:t>
            </w:r>
            <w:r>
              <w:rPr>
                <w:sz w:val="22"/>
              </w:rPr>
              <w:t>ve</w:t>
            </w:r>
            <w:r>
              <w:rPr>
                <w:spacing w:val="-7"/>
                <w:sz w:val="22"/>
              </w:rPr>
              <w:t xml:space="preserve"> </w:t>
            </w:r>
            <w:r>
              <w:rPr>
                <w:sz w:val="22"/>
              </w:rPr>
              <w:t>akışın</w:t>
            </w:r>
            <w:r>
              <w:rPr>
                <w:spacing w:val="-9"/>
                <w:sz w:val="22"/>
              </w:rPr>
              <w:t xml:space="preserve"> </w:t>
            </w:r>
            <w:r>
              <w:rPr>
                <w:spacing w:val="-2"/>
                <w:sz w:val="22"/>
              </w:rPr>
              <w:t>uyumu</w:t>
            </w:r>
          </w:p>
        </w:tc>
        <w:tc>
          <w:tcPr>
            <w:tcW w:w="3400" w:type="dxa"/>
          </w:tcPr>
          <w:p>
            <w:pPr>
              <w:pStyle w:val="TableParagraph"/>
              <w:spacing w:before="87"/>
              <w:ind w:left="29"/>
              <w:jc w:val="center"/>
              <w:rPr>
                <w:sz w:val="22"/>
              </w:rPr>
            </w:pPr>
            <w:r>
              <w:rPr>
                <w:sz w:val="22"/>
              </w:rPr>
              <w:t>10</w:t>
            </w:r>
            <w:r>
              <w:rPr>
                <w:spacing w:val="-2"/>
                <w:sz w:val="22"/>
              </w:rPr>
              <w:t xml:space="preserve"> </w:t>
            </w:r>
            <w:r>
              <w:rPr>
                <w:spacing w:val="-4"/>
                <w:sz w:val="22"/>
              </w:rPr>
              <w:t>Puan</w:t>
            </w:r>
          </w:p>
        </w:tc>
      </w:tr>
    </w:tbl>
    <w:p>
      <w:pPr>
        <w:pStyle w:val="BodyText"/>
      </w:pPr>
    </w:p>
    <w:p>
      <w:pPr>
        <w:pStyle w:val="BodyText"/>
        <w:spacing w:before="51"/>
      </w:pPr>
    </w:p>
    <w:p>
      <w:pPr>
        <w:pStyle w:val="ListParagraph"/>
        <w:numPr>
          <w:ilvl w:val="1"/>
          <w:numId w:val="7"/>
        </w:numPr>
        <w:tabs>
          <w:tab w:val="left" w:pos="681"/>
        </w:tabs>
        <w:spacing w:before="0" w:after="0" w:line="259" w:lineRule="auto"/>
        <w:ind w:left="681" w:right="660" w:hanging="360"/>
        <w:jc w:val="both"/>
        <w:rPr>
          <w:sz w:val="20"/>
        </w:rPr>
      </w:pPr>
      <w:r>
        <w:rPr>
          <w:sz w:val="22"/>
        </w:rPr>
        <w:t>Kısa film başvurularının değerlendirmesi yukarıda belirtilen usul ve esaslar çerçevesinde, alanlarında uzman jüri üyeleri tarafından objektif</w:t>
      </w:r>
      <w:r>
        <w:rPr>
          <w:spacing w:val="-5"/>
          <w:sz w:val="22"/>
        </w:rPr>
        <w:t xml:space="preserve"> </w:t>
      </w:r>
      <w:r>
        <w:rPr>
          <w:sz w:val="22"/>
        </w:rPr>
        <w:t>bir</w:t>
      </w:r>
      <w:r>
        <w:rPr>
          <w:spacing w:val="-5"/>
          <w:sz w:val="22"/>
        </w:rPr>
        <w:t xml:space="preserve"> </w:t>
      </w:r>
      <w:r>
        <w:rPr>
          <w:sz w:val="22"/>
        </w:rPr>
        <w:t>şekilde</w:t>
      </w:r>
      <w:r>
        <w:rPr>
          <w:spacing w:val="-5"/>
          <w:sz w:val="22"/>
        </w:rPr>
        <w:t xml:space="preserve"> </w:t>
      </w:r>
      <w:r>
        <w:rPr>
          <w:sz w:val="22"/>
        </w:rPr>
        <w:t>yapılacaktır.</w:t>
      </w:r>
      <w:r>
        <w:rPr>
          <w:spacing w:val="-6"/>
          <w:sz w:val="22"/>
        </w:rPr>
        <w:t xml:space="preserve"> </w:t>
      </w:r>
      <w:r>
        <w:rPr>
          <w:sz w:val="22"/>
        </w:rPr>
        <w:t>Değerlendirme</w:t>
      </w:r>
      <w:r>
        <w:rPr>
          <w:spacing w:val="-5"/>
          <w:sz w:val="22"/>
        </w:rPr>
        <w:t xml:space="preserve"> </w:t>
      </w:r>
      <w:r>
        <w:rPr>
          <w:sz w:val="22"/>
        </w:rPr>
        <w:t>sonucuna itiraz kabul edilmez.</w:t>
      </w:r>
    </w:p>
    <w:p>
      <w:pPr>
        <w:spacing w:after="0" w:line="259" w:lineRule="auto"/>
        <w:jc w:val="both"/>
        <w:rPr>
          <w:sz w:val="20"/>
        </w:rPr>
        <w:sectPr>
          <w:pgSz w:w="11920" w:h="16840"/>
          <w:pgMar w:top="620" w:right="780" w:bottom="280" w:left="1020" w:header="720" w:footer="720"/>
          <w:cols w:space="720"/>
        </w:sectPr>
      </w:pPr>
    </w:p>
    <w:p>
      <w:pPr>
        <w:pStyle w:val="BodyText"/>
        <w:spacing w:before="5"/>
        <w:rPr>
          <w:sz w:val="2"/>
        </w:rPr>
      </w:pPr>
      <w:r>
        <w:drawing>
          <wp:anchor distT="0" distB="0" distL="0" distR="0" simplePos="0" relativeHeight="251669504" behindDoc="1" locked="0" layoutInCell="1" allowOverlap="1">
            <wp:simplePos x="0" y="0"/>
            <wp:positionH relativeFrom="page">
              <wp:posOffset>597751</wp:posOffset>
            </wp:positionH>
            <wp:positionV relativeFrom="page">
              <wp:posOffset>398781</wp:posOffset>
            </wp:positionV>
            <wp:extent cx="6419326" cy="10012871"/>
            <wp:effectExtent l="0" t="0" r="0" b="0"/>
            <wp:wrapNone/>
            <wp:docPr id="48" name="Image 48"/>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xmlns:r="http://schemas.openxmlformats.org/officeDocument/2006/relationships" r:embed="rId4" cstate="print"/>
                    <a:stretch>
                      <a:fillRect/>
                    </a:stretch>
                  </pic:blipFill>
                  <pic:spPr>
                    <a:xfrm>
                      <a:off x="0" y="0"/>
                      <a:ext cx="6419326" cy="10012871"/>
                    </a:xfrm>
                    <a:prstGeom prst="rect">
                      <a:avLst/>
                    </a:prstGeom>
                  </pic:spPr>
                </pic:pic>
              </a:graphicData>
            </a:graphic>
          </wp:anchor>
        </w:drawing>
      </w:r>
    </w:p>
    <w:p>
      <w:pPr>
        <w:pStyle w:val="BodyText"/>
        <w:ind w:left="3967"/>
        <w:rPr>
          <w:sz w:val="20"/>
        </w:rPr>
      </w:pPr>
      <w:r>
        <w:rPr>
          <w:sz w:val="20"/>
        </w:rPr>
        <w:drawing>
          <wp:inline distT="0" distB="0" distL="0" distR="0">
            <wp:extent cx="1169044" cy="444055"/>
            <wp:effectExtent l="0" t="0" r="0" b="0"/>
            <wp:docPr id="49" name="Image 49"/>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xmlns:r="http://schemas.openxmlformats.org/officeDocument/2006/relationships" r:embed="rId5" cstate="print"/>
                    <a:stretch>
                      <a:fillRect/>
                    </a:stretch>
                  </pic:blipFill>
                  <pic:spPr>
                    <a:xfrm>
                      <a:off x="0" y="0"/>
                      <a:ext cx="1169044" cy="444055"/>
                    </a:xfrm>
                    <a:prstGeom prst="rect">
                      <a:avLst/>
                    </a:prstGeom>
                  </pic:spPr>
                </pic:pic>
              </a:graphicData>
            </a:graphic>
          </wp:inline>
        </w:drawing>
      </w:r>
    </w:p>
    <w:p>
      <w:pPr>
        <w:pStyle w:val="BodyText"/>
        <w:spacing w:before="234"/>
      </w:pPr>
    </w:p>
    <w:p>
      <w:pPr>
        <w:pStyle w:val="Heading3"/>
        <w:numPr>
          <w:ilvl w:val="0"/>
          <w:numId w:val="7"/>
        </w:numPr>
        <w:tabs>
          <w:tab w:val="left" w:pos="756"/>
        </w:tabs>
        <w:spacing w:before="0" w:after="0" w:line="240" w:lineRule="auto"/>
        <w:ind w:left="756" w:right="0" w:hanging="645"/>
        <w:jc w:val="left"/>
      </w:pPr>
      <w:bookmarkStart w:id="20" w:name="_TOC_250014"/>
      <w:bookmarkEnd w:id="20"/>
      <w:r>
        <w:rPr>
          <w:spacing w:val="-2"/>
        </w:rPr>
        <w:t>Ödüller</w:t>
      </w:r>
    </w:p>
    <w:p>
      <w:pPr>
        <w:pStyle w:val="ListParagraph"/>
        <w:numPr>
          <w:ilvl w:val="1"/>
          <w:numId w:val="7"/>
        </w:numPr>
        <w:tabs>
          <w:tab w:val="left" w:pos="756"/>
        </w:tabs>
        <w:spacing w:before="20" w:after="0" w:line="259" w:lineRule="auto"/>
        <w:ind w:left="756" w:right="653" w:hanging="285"/>
        <w:jc w:val="left"/>
        <w:rPr>
          <w:sz w:val="20"/>
        </w:rPr>
      </w:pPr>
      <w:r>
        <w:rPr>
          <w:sz w:val="22"/>
        </w:rPr>
        <w:t>Kısa</w:t>
      </w:r>
      <w:r>
        <w:rPr>
          <w:spacing w:val="26"/>
          <w:sz w:val="22"/>
        </w:rPr>
        <w:t xml:space="preserve"> </w:t>
      </w:r>
      <w:r>
        <w:rPr>
          <w:sz w:val="22"/>
        </w:rPr>
        <w:t>film</w:t>
      </w:r>
      <w:r>
        <w:rPr>
          <w:spacing w:val="26"/>
          <w:sz w:val="22"/>
        </w:rPr>
        <w:t xml:space="preserve"> </w:t>
      </w:r>
      <w:r>
        <w:rPr>
          <w:sz w:val="22"/>
        </w:rPr>
        <w:t>yarışmasına katılan ve süreci başarıyla tamamlayan takımlara ayrıca her takım üyesine sistem üzerinden doğrulanabilir katılım sertifikası verilecektir.</w:t>
      </w:r>
    </w:p>
    <w:p>
      <w:pPr>
        <w:pStyle w:val="ListParagraph"/>
        <w:numPr>
          <w:ilvl w:val="1"/>
          <w:numId w:val="7"/>
        </w:numPr>
        <w:tabs>
          <w:tab w:val="left" w:pos="755"/>
        </w:tabs>
        <w:spacing w:before="159" w:after="0" w:line="240" w:lineRule="auto"/>
        <w:ind w:left="755" w:right="0" w:hanging="284"/>
        <w:jc w:val="left"/>
        <w:rPr>
          <w:sz w:val="20"/>
        </w:rPr>
      </w:pPr>
      <w:r>
        <w:rPr>
          <w:sz w:val="22"/>
        </w:rPr>
        <w:t>Kısa</w:t>
      </w:r>
      <w:r>
        <w:rPr>
          <w:spacing w:val="-7"/>
          <w:sz w:val="22"/>
        </w:rPr>
        <w:t xml:space="preserve"> </w:t>
      </w:r>
      <w:r>
        <w:rPr>
          <w:sz w:val="22"/>
        </w:rPr>
        <w:t>film</w:t>
      </w:r>
      <w:r>
        <w:rPr>
          <w:spacing w:val="-6"/>
          <w:sz w:val="22"/>
        </w:rPr>
        <w:t xml:space="preserve"> </w:t>
      </w:r>
      <w:r>
        <w:rPr>
          <w:sz w:val="22"/>
        </w:rPr>
        <w:t>yarışmasının</w:t>
      </w:r>
      <w:r>
        <w:rPr>
          <w:spacing w:val="-8"/>
          <w:sz w:val="22"/>
        </w:rPr>
        <w:t xml:space="preserve"> </w:t>
      </w:r>
      <w:r>
        <w:rPr>
          <w:sz w:val="22"/>
        </w:rPr>
        <w:t>ödülleri</w:t>
      </w:r>
      <w:r>
        <w:rPr>
          <w:spacing w:val="-6"/>
          <w:sz w:val="22"/>
        </w:rPr>
        <w:t xml:space="preserve"> </w:t>
      </w:r>
      <w:r>
        <w:rPr>
          <w:sz w:val="22"/>
        </w:rPr>
        <w:t>aşağıdaki</w:t>
      </w:r>
      <w:r>
        <w:rPr>
          <w:spacing w:val="-7"/>
          <w:sz w:val="22"/>
        </w:rPr>
        <w:t xml:space="preserve"> </w:t>
      </w:r>
      <w:r>
        <w:rPr>
          <w:spacing w:val="-2"/>
          <w:sz w:val="22"/>
        </w:rPr>
        <w:t>gibidir:</w:t>
      </w:r>
    </w:p>
    <w:p>
      <w:pPr>
        <w:pStyle w:val="BodyText"/>
        <w:spacing w:before="1"/>
        <w:rPr>
          <w:sz w:val="15"/>
        </w:rPr>
      </w:pPr>
    </w:p>
    <w:tbl>
      <w:tblPr>
        <w:tblStyle w:val="TableNormal"/>
        <w:tblW w:w="0" w:type="auto"/>
        <w:jc w:val="left"/>
        <w:tblInd w:w="1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800"/>
        <w:gridCol w:w="3800"/>
      </w:tblGrid>
      <w:tr>
        <w:tblPrEx>
          <w:tblW w:w="0" w:type="auto"/>
          <w:jc w:val="left"/>
          <w:tblInd w:w="1840" w:type="dxa"/>
          <w:tblLayout w:type="fixed"/>
          <w:tblLook w:val="01E0"/>
        </w:tblPrEx>
        <w:trPr>
          <w:trHeight w:val="460"/>
          <w:jc w:val="left"/>
        </w:trPr>
        <w:tc>
          <w:tcPr>
            <w:tcW w:w="3800" w:type="dxa"/>
          </w:tcPr>
          <w:p>
            <w:pPr>
              <w:pStyle w:val="TableParagraph"/>
              <w:spacing w:before="107"/>
              <w:ind w:left="28"/>
              <w:jc w:val="center"/>
              <w:rPr>
                <w:b/>
                <w:sz w:val="22"/>
              </w:rPr>
            </w:pPr>
            <w:r>
              <w:rPr>
                <w:b/>
                <w:spacing w:val="-2"/>
                <w:sz w:val="22"/>
              </w:rPr>
              <w:t>Derece</w:t>
            </w:r>
          </w:p>
        </w:tc>
        <w:tc>
          <w:tcPr>
            <w:tcW w:w="3800" w:type="dxa"/>
          </w:tcPr>
          <w:p>
            <w:pPr>
              <w:pStyle w:val="TableParagraph"/>
              <w:spacing w:before="107"/>
              <w:ind w:left="28" w:right="10"/>
              <w:jc w:val="center"/>
              <w:rPr>
                <w:b/>
                <w:sz w:val="22"/>
              </w:rPr>
            </w:pPr>
            <w:r>
              <w:rPr>
                <w:b/>
                <w:sz w:val="22"/>
              </w:rPr>
              <w:t>Ödül</w:t>
            </w:r>
            <w:r>
              <w:rPr>
                <w:b/>
                <w:spacing w:val="-5"/>
                <w:sz w:val="22"/>
              </w:rPr>
              <w:t xml:space="preserve"> </w:t>
            </w:r>
            <w:r>
              <w:rPr>
                <w:b/>
                <w:spacing w:val="-2"/>
                <w:sz w:val="22"/>
              </w:rPr>
              <w:t>Miktarı</w:t>
            </w:r>
          </w:p>
        </w:tc>
      </w:tr>
      <w:tr>
        <w:tblPrEx>
          <w:tblW w:w="0" w:type="auto"/>
          <w:jc w:val="left"/>
          <w:tblInd w:w="1840" w:type="dxa"/>
          <w:tblLayout w:type="fixed"/>
          <w:tblLook w:val="01E0"/>
        </w:tblPrEx>
        <w:trPr>
          <w:trHeight w:val="460"/>
          <w:jc w:val="left"/>
        </w:trPr>
        <w:tc>
          <w:tcPr>
            <w:tcW w:w="3800" w:type="dxa"/>
          </w:tcPr>
          <w:p>
            <w:pPr>
              <w:pStyle w:val="TableParagraph"/>
              <w:spacing w:before="105"/>
              <w:ind w:left="111"/>
              <w:rPr>
                <w:sz w:val="22"/>
              </w:rPr>
            </w:pPr>
            <w:r>
              <w:rPr>
                <w:sz w:val="22"/>
              </w:rPr>
              <w:t>Birincilik</w:t>
            </w:r>
            <w:r>
              <w:rPr>
                <w:spacing w:val="-9"/>
                <w:sz w:val="22"/>
              </w:rPr>
              <w:t xml:space="preserve"> </w:t>
            </w:r>
            <w:r>
              <w:rPr>
                <w:spacing w:val="-4"/>
                <w:sz w:val="22"/>
              </w:rPr>
              <w:t>Ödülü</w:t>
            </w:r>
          </w:p>
        </w:tc>
        <w:tc>
          <w:tcPr>
            <w:tcW w:w="3800" w:type="dxa"/>
          </w:tcPr>
          <w:p>
            <w:pPr>
              <w:pStyle w:val="TableParagraph"/>
              <w:spacing w:before="106"/>
              <w:ind w:left="1506"/>
              <w:rPr>
                <w:rFonts w:ascii="Microsoft Sans Serif" w:hAnsi="Microsoft Sans Serif"/>
                <w:sz w:val="22"/>
              </w:rPr>
            </w:pPr>
            <w:r>
              <w:rPr>
                <w:sz w:val="22"/>
              </w:rPr>
              <w:t>30.000</w:t>
            </w:r>
            <w:r>
              <w:rPr>
                <w:spacing w:val="-6"/>
                <w:sz w:val="22"/>
              </w:rPr>
              <w:t xml:space="preserve"> </w:t>
            </w:r>
            <w:r>
              <w:rPr>
                <w:rFonts w:ascii="Microsoft Sans Serif" w:hAnsi="Microsoft Sans Serif"/>
                <w:spacing w:val="-10"/>
                <w:sz w:val="22"/>
              </w:rPr>
              <w:t>₺</w:t>
            </w:r>
          </w:p>
        </w:tc>
      </w:tr>
      <w:tr>
        <w:tblPrEx>
          <w:tblW w:w="0" w:type="auto"/>
          <w:jc w:val="left"/>
          <w:tblInd w:w="1840" w:type="dxa"/>
          <w:tblLayout w:type="fixed"/>
          <w:tblLook w:val="01E0"/>
        </w:tblPrEx>
        <w:trPr>
          <w:trHeight w:val="460"/>
          <w:jc w:val="left"/>
        </w:trPr>
        <w:tc>
          <w:tcPr>
            <w:tcW w:w="3800" w:type="dxa"/>
          </w:tcPr>
          <w:p>
            <w:pPr>
              <w:pStyle w:val="TableParagraph"/>
              <w:spacing w:before="104"/>
              <w:ind w:left="111"/>
              <w:rPr>
                <w:sz w:val="22"/>
              </w:rPr>
            </w:pPr>
            <w:r>
              <w:rPr>
                <w:sz w:val="22"/>
              </w:rPr>
              <w:t>İkincilik</w:t>
            </w:r>
            <w:r>
              <w:rPr>
                <w:spacing w:val="-8"/>
                <w:sz w:val="22"/>
              </w:rPr>
              <w:t xml:space="preserve"> </w:t>
            </w:r>
            <w:r>
              <w:rPr>
                <w:spacing w:val="-2"/>
                <w:sz w:val="22"/>
              </w:rPr>
              <w:t>Ödülü</w:t>
            </w:r>
          </w:p>
        </w:tc>
        <w:tc>
          <w:tcPr>
            <w:tcW w:w="3800" w:type="dxa"/>
          </w:tcPr>
          <w:p>
            <w:pPr>
              <w:pStyle w:val="TableParagraph"/>
              <w:spacing w:before="105"/>
              <w:ind w:left="1506"/>
              <w:rPr>
                <w:rFonts w:ascii="Microsoft Sans Serif" w:hAnsi="Microsoft Sans Serif"/>
                <w:sz w:val="22"/>
              </w:rPr>
            </w:pPr>
            <w:r>
              <w:rPr>
                <w:sz w:val="22"/>
              </w:rPr>
              <w:t>20.000</w:t>
            </w:r>
            <w:r>
              <w:rPr>
                <w:spacing w:val="-6"/>
                <w:sz w:val="22"/>
              </w:rPr>
              <w:t xml:space="preserve"> </w:t>
            </w:r>
            <w:r>
              <w:rPr>
                <w:rFonts w:ascii="Microsoft Sans Serif" w:hAnsi="Microsoft Sans Serif"/>
                <w:spacing w:val="-10"/>
                <w:sz w:val="22"/>
              </w:rPr>
              <w:t>₺</w:t>
            </w:r>
          </w:p>
        </w:tc>
      </w:tr>
      <w:tr>
        <w:tblPrEx>
          <w:tblW w:w="0" w:type="auto"/>
          <w:jc w:val="left"/>
          <w:tblInd w:w="1840" w:type="dxa"/>
          <w:tblLayout w:type="fixed"/>
          <w:tblLook w:val="01E0"/>
        </w:tblPrEx>
        <w:trPr>
          <w:trHeight w:val="459"/>
          <w:jc w:val="left"/>
        </w:trPr>
        <w:tc>
          <w:tcPr>
            <w:tcW w:w="3800" w:type="dxa"/>
          </w:tcPr>
          <w:p>
            <w:pPr>
              <w:pStyle w:val="TableParagraph"/>
              <w:spacing w:before="103"/>
              <w:ind w:left="111"/>
              <w:rPr>
                <w:sz w:val="22"/>
              </w:rPr>
            </w:pPr>
            <w:r>
              <w:rPr>
                <w:sz w:val="22"/>
              </w:rPr>
              <w:t>Üçüncülük</w:t>
            </w:r>
            <w:r>
              <w:rPr>
                <w:spacing w:val="-10"/>
                <w:sz w:val="22"/>
              </w:rPr>
              <w:t xml:space="preserve"> </w:t>
            </w:r>
            <w:r>
              <w:rPr>
                <w:spacing w:val="-4"/>
                <w:sz w:val="22"/>
              </w:rPr>
              <w:t>Ödülü</w:t>
            </w:r>
          </w:p>
        </w:tc>
        <w:tc>
          <w:tcPr>
            <w:tcW w:w="3800" w:type="dxa"/>
          </w:tcPr>
          <w:p>
            <w:pPr>
              <w:pStyle w:val="TableParagraph"/>
              <w:spacing w:before="104"/>
              <w:ind w:left="1506"/>
              <w:rPr>
                <w:rFonts w:ascii="Microsoft Sans Serif" w:hAnsi="Microsoft Sans Serif"/>
                <w:sz w:val="22"/>
              </w:rPr>
            </w:pPr>
            <w:r>
              <w:rPr>
                <w:sz w:val="22"/>
              </w:rPr>
              <w:t>10.000</w:t>
            </w:r>
            <w:r>
              <w:rPr>
                <w:spacing w:val="-6"/>
                <w:sz w:val="22"/>
              </w:rPr>
              <w:t xml:space="preserve"> </w:t>
            </w:r>
            <w:r>
              <w:rPr>
                <w:rFonts w:ascii="Microsoft Sans Serif" w:hAnsi="Microsoft Sans Serif"/>
                <w:spacing w:val="-10"/>
                <w:sz w:val="22"/>
              </w:rPr>
              <w:t>₺</w:t>
            </w:r>
          </w:p>
        </w:tc>
      </w:tr>
    </w:tbl>
    <w:p>
      <w:pPr>
        <w:pStyle w:val="BodyText"/>
      </w:pPr>
    </w:p>
    <w:p>
      <w:pPr>
        <w:pStyle w:val="BodyText"/>
        <w:spacing w:before="4"/>
      </w:pPr>
    </w:p>
    <w:p>
      <w:pPr>
        <w:pStyle w:val="Heading3"/>
        <w:numPr>
          <w:ilvl w:val="0"/>
          <w:numId w:val="7"/>
        </w:numPr>
        <w:tabs>
          <w:tab w:val="left" w:pos="756"/>
        </w:tabs>
        <w:spacing w:before="1" w:after="0" w:line="240" w:lineRule="auto"/>
        <w:ind w:left="756" w:right="0" w:hanging="645"/>
        <w:jc w:val="left"/>
      </w:pPr>
      <w:bookmarkStart w:id="21" w:name="_TOC_250013"/>
      <w:r>
        <w:t>Kısa</w:t>
      </w:r>
      <w:r>
        <w:rPr>
          <w:spacing w:val="-6"/>
        </w:rPr>
        <w:t xml:space="preserve"> </w:t>
      </w:r>
      <w:r>
        <w:t>Film</w:t>
      </w:r>
      <w:r>
        <w:rPr>
          <w:spacing w:val="-5"/>
        </w:rPr>
        <w:t xml:space="preserve"> </w:t>
      </w:r>
      <w:r>
        <w:t>Sunumu</w:t>
      </w:r>
      <w:r>
        <w:rPr>
          <w:spacing w:val="-5"/>
        </w:rPr>
        <w:t xml:space="preserve"> </w:t>
      </w:r>
      <w:r>
        <w:t>&amp;</w:t>
      </w:r>
      <w:r>
        <w:rPr>
          <w:spacing w:val="-5"/>
        </w:rPr>
        <w:t xml:space="preserve"> </w:t>
      </w:r>
      <w:bookmarkEnd w:id="21"/>
      <w:r>
        <w:rPr>
          <w:spacing w:val="-2"/>
        </w:rPr>
        <w:t>Sergi</w:t>
      </w:r>
    </w:p>
    <w:p>
      <w:pPr>
        <w:pStyle w:val="ListParagraph"/>
        <w:numPr>
          <w:ilvl w:val="1"/>
          <w:numId w:val="7"/>
        </w:numPr>
        <w:tabs>
          <w:tab w:val="left" w:pos="755"/>
        </w:tabs>
        <w:spacing w:before="20" w:after="0" w:line="240" w:lineRule="auto"/>
        <w:ind w:left="755" w:right="0" w:hanging="284"/>
        <w:jc w:val="left"/>
        <w:rPr>
          <w:sz w:val="20"/>
        </w:rPr>
      </w:pPr>
      <w:r>
        <w:rPr>
          <w:sz w:val="22"/>
        </w:rPr>
        <w:t>Kısa</w:t>
      </w:r>
      <w:r>
        <w:rPr>
          <w:spacing w:val="-6"/>
          <w:sz w:val="22"/>
        </w:rPr>
        <w:t xml:space="preserve"> </w:t>
      </w:r>
      <w:r>
        <w:rPr>
          <w:sz w:val="22"/>
        </w:rPr>
        <w:t>film</w:t>
      </w:r>
      <w:r>
        <w:rPr>
          <w:spacing w:val="-5"/>
          <w:sz w:val="22"/>
        </w:rPr>
        <w:t xml:space="preserve"> </w:t>
      </w:r>
      <w:r>
        <w:rPr>
          <w:sz w:val="22"/>
        </w:rPr>
        <w:t>sunumu,</w:t>
      </w:r>
      <w:r>
        <w:rPr>
          <w:spacing w:val="-6"/>
          <w:sz w:val="22"/>
        </w:rPr>
        <w:t xml:space="preserve"> </w:t>
      </w:r>
      <w:r>
        <w:rPr>
          <w:sz w:val="22"/>
        </w:rPr>
        <w:t>Şanlıurfa</w:t>
      </w:r>
      <w:r>
        <w:rPr>
          <w:spacing w:val="-6"/>
          <w:sz w:val="22"/>
        </w:rPr>
        <w:t xml:space="preserve"> </w:t>
      </w:r>
      <w:r>
        <w:rPr>
          <w:sz w:val="22"/>
        </w:rPr>
        <w:t>ilinde,</w:t>
      </w:r>
      <w:r>
        <w:rPr>
          <w:spacing w:val="-6"/>
          <w:sz w:val="22"/>
        </w:rPr>
        <w:t xml:space="preserve"> </w:t>
      </w:r>
      <w:r>
        <w:rPr>
          <w:sz w:val="22"/>
        </w:rPr>
        <w:t>proje</w:t>
      </w:r>
      <w:r>
        <w:rPr>
          <w:spacing w:val="-5"/>
          <w:sz w:val="22"/>
        </w:rPr>
        <w:t xml:space="preserve"> </w:t>
      </w:r>
      <w:r>
        <w:rPr>
          <w:sz w:val="22"/>
        </w:rPr>
        <w:t>ekibi</w:t>
      </w:r>
      <w:r>
        <w:rPr>
          <w:spacing w:val="-6"/>
          <w:sz w:val="22"/>
        </w:rPr>
        <w:t xml:space="preserve"> </w:t>
      </w:r>
      <w:r>
        <w:rPr>
          <w:sz w:val="22"/>
        </w:rPr>
        <w:t>tarafından</w:t>
      </w:r>
      <w:r>
        <w:rPr>
          <w:spacing w:val="-6"/>
          <w:sz w:val="22"/>
        </w:rPr>
        <w:t xml:space="preserve"> </w:t>
      </w:r>
      <w:r>
        <w:rPr>
          <w:sz w:val="22"/>
        </w:rPr>
        <w:t>belirlenen</w:t>
      </w:r>
      <w:r>
        <w:rPr>
          <w:spacing w:val="-6"/>
          <w:sz w:val="22"/>
        </w:rPr>
        <w:t xml:space="preserve"> </w:t>
      </w:r>
      <w:r>
        <w:rPr>
          <w:sz w:val="22"/>
        </w:rPr>
        <w:t>bir</w:t>
      </w:r>
      <w:r>
        <w:rPr>
          <w:spacing w:val="-6"/>
          <w:sz w:val="22"/>
        </w:rPr>
        <w:t xml:space="preserve"> </w:t>
      </w:r>
      <w:r>
        <w:rPr>
          <w:sz w:val="22"/>
        </w:rPr>
        <w:t>alanda</w:t>
      </w:r>
      <w:r>
        <w:rPr>
          <w:spacing w:val="-5"/>
          <w:sz w:val="22"/>
        </w:rPr>
        <w:t xml:space="preserve"> </w:t>
      </w:r>
      <w:r>
        <w:rPr>
          <w:spacing w:val="-2"/>
          <w:sz w:val="22"/>
        </w:rPr>
        <w:t>yapılacaktır.</w:t>
      </w:r>
    </w:p>
    <w:p>
      <w:pPr>
        <w:pStyle w:val="ListParagraph"/>
        <w:numPr>
          <w:ilvl w:val="1"/>
          <w:numId w:val="7"/>
        </w:numPr>
        <w:tabs>
          <w:tab w:val="left" w:pos="756"/>
        </w:tabs>
        <w:spacing w:before="180" w:after="0" w:line="259" w:lineRule="auto"/>
        <w:ind w:left="756" w:right="654" w:hanging="285"/>
        <w:jc w:val="left"/>
        <w:rPr>
          <w:sz w:val="20"/>
        </w:rPr>
      </w:pPr>
      <w:r>
        <w:rPr>
          <w:sz w:val="22"/>
        </w:rPr>
        <w:t>Kısa film sunumu ve sergi için çağrılan takımlar, sergi</w:t>
      </w:r>
      <w:r>
        <w:rPr>
          <w:spacing w:val="-4"/>
          <w:sz w:val="22"/>
        </w:rPr>
        <w:t xml:space="preserve"> </w:t>
      </w:r>
      <w:r>
        <w:rPr>
          <w:sz w:val="22"/>
        </w:rPr>
        <w:t>süresince</w:t>
      </w:r>
      <w:r>
        <w:rPr>
          <w:spacing w:val="-4"/>
          <w:sz w:val="22"/>
        </w:rPr>
        <w:t xml:space="preserve"> </w:t>
      </w:r>
      <w:r>
        <w:rPr>
          <w:sz w:val="22"/>
        </w:rPr>
        <w:t>kısa</w:t>
      </w:r>
      <w:r>
        <w:rPr>
          <w:spacing w:val="-4"/>
          <w:sz w:val="22"/>
        </w:rPr>
        <w:t xml:space="preserve"> </w:t>
      </w:r>
      <w:r>
        <w:rPr>
          <w:sz w:val="22"/>
        </w:rPr>
        <w:t>filmlerini</w:t>
      </w:r>
      <w:r>
        <w:rPr>
          <w:spacing w:val="-4"/>
          <w:sz w:val="22"/>
        </w:rPr>
        <w:t xml:space="preserve"> </w:t>
      </w:r>
      <w:r>
        <w:rPr>
          <w:sz w:val="22"/>
        </w:rPr>
        <w:t>sergileyecekler</w:t>
      </w:r>
      <w:r>
        <w:rPr>
          <w:spacing w:val="-4"/>
          <w:sz w:val="22"/>
        </w:rPr>
        <w:t xml:space="preserve"> </w:t>
      </w:r>
      <w:r>
        <w:rPr>
          <w:sz w:val="22"/>
        </w:rPr>
        <w:t>ve ziyaretçi olarak gelen kişilere kısa filmlerini tanıtmaları zorunludur.</w:t>
      </w:r>
    </w:p>
    <w:p>
      <w:pPr>
        <w:pStyle w:val="ListParagraph"/>
        <w:numPr>
          <w:ilvl w:val="1"/>
          <w:numId w:val="7"/>
        </w:numPr>
        <w:tabs>
          <w:tab w:val="left" w:pos="756"/>
        </w:tabs>
        <w:spacing w:before="159" w:after="0" w:line="259" w:lineRule="auto"/>
        <w:ind w:left="756" w:right="663" w:hanging="285"/>
        <w:jc w:val="left"/>
        <w:rPr>
          <w:sz w:val="20"/>
        </w:rPr>
      </w:pPr>
      <w:r>
        <w:rPr>
          <w:sz w:val="22"/>
        </w:rPr>
        <w:t>Kısa film sunumu &amp; Sergi süreci</w:t>
      </w:r>
      <w:r>
        <w:rPr>
          <w:spacing w:val="-5"/>
          <w:sz w:val="22"/>
        </w:rPr>
        <w:t xml:space="preserve"> </w:t>
      </w:r>
      <w:r>
        <w:rPr>
          <w:sz w:val="22"/>
        </w:rPr>
        <w:t>boyunca</w:t>
      </w:r>
      <w:r>
        <w:rPr>
          <w:spacing w:val="-5"/>
          <w:sz w:val="22"/>
        </w:rPr>
        <w:t xml:space="preserve"> </w:t>
      </w:r>
      <w:r>
        <w:rPr>
          <w:sz w:val="22"/>
        </w:rPr>
        <w:t>konaklama</w:t>
      </w:r>
      <w:r>
        <w:rPr>
          <w:spacing w:val="-5"/>
          <w:sz w:val="22"/>
        </w:rPr>
        <w:t xml:space="preserve"> </w:t>
      </w:r>
      <w:r>
        <w:rPr>
          <w:sz w:val="22"/>
        </w:rPr>
        <w:t>ve</w:t>
      </w:r>
      <w:r>
        <w:rPr>
          <w:spacing w:val="-5"/>
          <w:sz w:val="22"/>
        </w:rPr>
        <w:t xml:space="preserve"> </w:t>
      </w:r>
      <w:r>
        <w:rPr>
          <w:sz w:val="22"/>
        </w:rPr>
        <w:t>ulaşım</w:t>
      </w:r>
      <w:r>
        <w:rPr>
          <w:spacing w:val="-5"/>
          <w:sz w:val="22"/>
        </w:rPr>
        <w:t xml:space="preserve"> </w:t>
      </w:r>
      <w:r>
        <w:rPr>
          <w:sz w:val="22"/>
        </w:rPr>
        <w:t>proje</w:t>
      </w:r>
      <w:r>
        <w:rPr>
          <w:spacing w:val="-5"/>
          <w:sz w:val="22"/>
        </w:rPr>
        <w:t xml:space="preserve"> </w:t>
      </w:r>
      <w:r>
        <w:rPr>
          <w:sz w:val="22"/>
        </w:rPr>
        <w:t>bütçesinden</w:t>
      </w:r>
      <w:r>
        <w:rPr>
          <w:spacing w:val="-6"/>
          <w:sz w:val="22"/>
        </w:rPr>
        <w:t xml:space="preserve"> </w:t>
      </w:r>
      <w:r>
        <w:rPr>
          <w:sz w:val="22"/>
        </w:rPr>
        <w:t>karşılanacaktır. Sergiye katılmaya hak kazanan üniversitelere resmi davetiye gönderilecektir.</w:t>
      </w:r>
    </w:p>
    <w:p>
      <w:pPr>
        <w:pStyle w:val="ListParagraph"/>
        <w:numPr>
          <w:ilvl w:val="1"/>
          <w:numId w:val="7"/>
        </w:numPr>
        <w:tabs>
          <w:tab w:val="left" w:pos="755"/>
        </w:tabs>
        <w:spacing w:before="160" w:after="0" w:line="240" w:lineRule="auto"/>
        <w:ind w:left="755" w:right="0" w:hanging="284"/>
        <w:jc w:val="left"/>
        <w:rPr>
          <w:sz w:val="20"/>
        </w:rPr>
      </w:pPr>
      <w:r>
        <w:rPr>
          <w:sz w:val="22"/>
        </w:rPr>
        <w:t>Kısa</w:t>
      </w:r>
      <w:r>
        <w:rPr>
          <w:spacing w:val="-6"/>
          <w:sz w:val="22"/>
        </w:rPr>
        <w:t xml:space="preserve"> </w:t>
      </w:r>
      <w:r>
        <w:rPr>
          <w:sz w:val="22"/>
        </w:rPr>
        <w:t>film</w:t>
      </w:r>
      <w:r>
        <w:rPr>
          <w:spacing w:val="-5"/>
          <w:sz w:val="22"/>
        </w:rPr>
        <w:t xml:space="preserve"> </w:t>
      </w:r>
      <w:r>
        <w:rPr>
          <w:sz w:val="22"/>
        </w:rPr>
        <w:t>sunumu</w:t>
      </w:r>
      <w:r>
        <w:rPr>
          <w:spacing w:val="-6"/>
          <w:sz w:val="22"/>
        </w:rPr>
        <w:t xml:space="preserve"> </w:t>
      </w:r>
      <w:r>
        <w:rPr>
          <w:sz w:val="22"/>
        </w:rPr>
        <w:t>&amp;</w:t>
      </w:r>
      <w:r>
        <w:rPr>
          <w:spacing w:val="-5"/>
          <w:sz w:val="22"/>
        </w:rPr>
        <w:t xml:space="preserve"> </w:t>
      </w:r>
      <w:r>
        <w:rPr>
          <w:sz w:val="22"/>
        </w:rPr>
        <w:t>Sergiye</w:t>
      </w:r>
      <w:r>
        <w:rPr>
          <w:spacing w:val="-5"/>
          <w:sz w:val="22"/>
        </w:rPr>
        <w:t xml:space="preserve"> </w:t>
      </w:r>
      <w:r>
        <w:rPr>
          <w:sz w:val="22"/>
        </w:rPr>
        <w:t>çağrılan</w:t>
      </w:r>
      <w:r>
        <w:rPr>
          <w:spacing w:val="-7"/>
          <w:sz w:val="22"/>
        </w:rPr>
        <w:t xml:space="preserve"> </w:t>
      </w:r>
      <w:r>
        <w:rPr>
          <w:sz w:val="22"/>
        </w:rPr>
        <w:t>takımlar</w:t>
      </w:r>
      <w:r>
        <w:rPr>
          <w:spacing w:val="-5"/>
          <w:sz w:val="22"/>
        </w:rPr>
        <w:t xml:space="preserve"> </w:t>
      </w:r>
      <w:r>
        <w:rPr>
          <w:sz w:val="22"/>
        </w:rPr>
        <w:t>için</w:t>
      </w:r>
      <w:r>
        <w:rPr>
          <w:spacing w:val="-6"/>
          <w:sz w:val="22"/>
        </w:rPr>
        <w:t xml:space="preserve"> </w:t>
      </w:r>
      <w:r>
        <w:rPr>
          <w:sz w:val="22"/>
        </w:rPr>
        <w:t>ayrıca</w:t>
      </w:r>
      <w:r>
        <w:rPr>
          <w:spacing w:val="-5"/>
          <w:sz w:val="22"/>
        </w:rPr>
        <w:t xml:space="preserve"> </w:t>
      </w:r>
      <w:r>
        <w:rPr>
          <w:sz w:val="22"/>
        </w:rPr>
        <w:t>geziler</w:t>
      </w:r>
      <w:r>
        <w:rPr>
          <w:spacing w:val="-5"/>
          <w:sz w:val="22"/>
        </w:rPr>
        <w:t xml:space="preserve"> </w:t>
      </w:r>
      <w:r>
        <w:rPr>
          <w:spacing w:val="-2"/>
          <w:sz w:val="22"/>
        </w:rPr>
        <w:t>düzenlenecektir.</w:t>
      </w:r>
    </w:p>
    <w:p>
      <w:pPr>
        <w:pStyle w:val="Heading3"/>
        <w:numPr>
          <w:ilvl w:val="0"/>
          <w:numId w:val="7"/>
        </w:numPr>
        <w:tabs>
          <w:tab w:val="left" w:pos="756"/>
        </w:tabs>
        <w:spacing w:before="180" w:after="0" w:line="240" w:lineRule="auto"/>
        <w:ind w:left="756" w:right="0" w:hanging="645"/>
        <w:jc w:val="left"/>
      </w:pPr>
      <w:bookmarkStart w:id="22" w:name="_TOC_250012"/>
      <w:r>
        <w:t>Sonuçların</w:t>
      </w:r>
      <w:r>
        <w:rPr>
          <w:spacing w:val="-11"/>
        </w:rPr>
        <w:t xml:space="preserve"> </w:t>
      </w:r>
      <w:bookmarkEnd w:id="22"/>
      <w:r>
        <w:rPr>
          <w:spacing w:val="-2"/>
        </w:rPr>
        <w:t>Duyurulması</w:t>
      </w:r>
    </w:p>
    <w:p>
      <w:pPr>
        <w:pStyle w:val="ListParagraph"/>
        <w:numPr>
          <w:ilvl w:val="1"/>
          <w:numId w:val="7"/>
        </w:numPr>
        <w:tabs>
          <w:tab w:val="left" w:pos="756"/>
        </w:tabs>
        <w:spacing w:before="20" w:after="0" w:line="259" w:lineRule="auto"/>
        <w:ind w:left="756" w:right="655" w:hanging="285"/>
        <w:jc w:val="left"/>
        <w:rPr>
          <w:sz w:val="20"/>
        </w:rPr>
      </w:pPr>
      <w:r>
        <w:rPr>
          <w:sz w:val="22"/>
        </w:rPr>
        <w:t>Kısa</w:t>
      </w:r>
      <w:r>
        <w:rPr>
          <w:spacing w:val="26"/>
          <w:sz w:val="22"/>
        </w:rPr>
        <w:t xml:space="preserve"> </w:t>
      </w:r>
      <w:r>
        <w:rPr>
          <w:sz w:val="22"/>
        </w:rPr>
        <w:t>film</w:t>
      </w:r>
      <w:r>
        <w:rPr>
          <w:spacing w:val="26"/>
          <w:sz w:val="22"/>
        </w:rPr>
        <w:t xml:space="preserve"> </w:t>
      </w:r>
      <w:r>
        <w:rPr>
          <w:sz w:val="22"/>
        </w:rPr>
        <w:t>yarışması</w:t>
      </w:r>
      <w:r>
        <w:rPr>
          <w:spacing w:val="26"/>
          <w:sz w:val="22"/>
        </w:rPr>
        <w:t xml:space="preserve"> </w:t>
      </w:r>
      <w:r>
        <w:rPr>
          <w:sz w:val="22"/>
        </w:rPr>
        <w:t>sonuçları,</w:t>
      </w:r>
      <w:r>
        <w:rPr>
          <w:spacing w:val="25"/>
          <w:sz w:val="22"/>
        </w:rPr>
        <w:t xml:space="preserve"> </w:t>
      </w:r>
      <w:r>
        <w:rPr>
          <w:sz w:val="22"/>
        </w:rPr>
        <w:t>kısa</w:t>
      </w:r>
      <w:r>
        <w:rPr>
          <w:spacing w:val="26"/>
          <w:sz w:val="22"/>
        </w:rPr>
        <w:t xml:space="preserve"> </w:t>
      </w:r>
      <w:r>
        <w:rPr>
          <w:sz w:val="22"/>
        </w:rPr>
        <w:t>film</w:t>
      </w:r>
      <w:r>
        <w:rPr>
          <w:spacing w:val="26"/>
          <w:sz w:val="22"/>
        </w:rPr>
        <w:t xml:space="preserve"> </w:t>
      </w:r>
      <w:r>
        <w:rPr>
          <w:sz w:val="22"/>
        </w:rPr>
        <w:t>sunumu</w:t>
      </w:r>
      <w:r>
        <w:rPr>
          <w:spacing w:val="25"/>
          <w:sz w:val="22"/>
        </w:rPr>
        <w:t xml:space="preserve"> </w:t>
      </w:r>
      <w:r>
        <w:rPr>
          <w:sz w:val="22"/>
        </w:rPr>
        <w:t>ve</w:t>
      </w:r>
      <w:r>
        <w:rPr>
          <w:spacing w:val="26"/>
          <w:sz w:val="22"/>
        </w:rPr>
        <w:t xml:space="preserve"> </w:t>
      </w:r>
      <w:r>
        <w:rPr>
          <w:sz w:val="22"/>
        </w:rPr>
        <w:t>sergiye</w:t>
      </w:r>
      <w:r>
        <w:rPr>
          <w:spacing w:val="26"/>
          <w:sz w:val="22"/>
        </w:rPr>
        <w:t xml:space="preserve"> </w:t>
      </w:r>
      <w:r>
        <w:rPr>
          <w:sz w:val="22"/>
        </w:rPr>
        <w:t>çağrılacak</w:t>
      </w:r>
      <w:r>
        <w:rPr>
          <w:spacing w:val="25"/>
          <w:sz w:val="22"/>
        </w:rPr>
        <w:t xml:space="preserve"> </w:t>
      </w:r>
      <w:r>
        <w:rPr>
          <w:sz w:val="22"/>
        </w:rPr>
        <w:t>kısa filmler yarışma web sitesi ve diğer iletişim kanalları aracılığıyla duyurulacaktır.</w:t>
      </w:r>
    </w:p>
    <w:p>
      <w:pPr>
        <w:pStyle w:val="Heading3"/>
        <w:numPr>
          <w:ilvl w:val="0"/>
          <w:numId w:val="7"/>
        </w:numPr>
        <w:tabs>
          <w:tab w:val="left" w:pos="756"/>
        </w:tabs>
        <w:spacing w:before="159" w:after="0" w:line="240" w:lineRule="auto"/>
        <w:ind w:left="756" w:right="0" w:hanging="645"/>
        <w:jc w:val="left"/>
      </w:pPr>
      <w:bookmarkStart w:id="23" w:name="_TOC_250011"/>
      <w:r>
        <w:rPr>
          <w:spacing w:val="-2"/>
        </w:rPr>
        <w:t>Yarışma</w:t>
      </w:r>
      <w:r>
        <w:rPr>
          <w:spacing w:val="-8"/>
        </w:rPr>
        <w:t xml:space="preserve"> </w:t>
      </w:r>
      <w:r>
        <w:rPr>
          <w:spacing w:val="-2"/>
        </w:rPr>
        <w:t>Yönetimi</w:t>
      </w:r>
      <w:r>
        <w:rPr>
          <w:spacing w:val="-6"/>
        </w:rPr>
        <w:t xml:space="preserve"> </w:t>
      </w:r>
      <w:bookmarkEnd w:id="23"/>
      <w:r>
        <w:rPr>
          <w:spacing w:val="-2"/>
        </w:rPr>
        <w:t>Yetkileri</w:t>
      </w:r>
    </w:p>
    <w:p>
      <w:pPr>
        <w:pStyle w:val="ListParagraph"/>
        <w:numPr>
          <w:ilvl w:val="1"/>
          <w:numId w:val="7"/>
        </w:numPr>
        <w:tabs>
          <w:tab w:val="left" w:pos="756"/>
        </w:tabs>
        <w:spacing w:before="20" w:after="0" w:line="259" w:lineRule="auto"/>
        <w:ind w:left="756" w:right="661" w:hanging="285"/>
        <w:jc w:val="left"/>
        <w:rPr>
          <w:sz w:val="20"/>
        </w:rPr>
      </w:pPr>
      <w:r>
        <w:rPr>
          <w:sz w:val="22"/>
        </w:rPr>
        <w:t>Yarışma</w:t>
      </w:r>
      <w:r>
        <w:rPr>
          <w:spacing w:val="80"/>
          <w:sz w:val="22"/>
        </w:rPr>
        <w:t xml:space="preserve"> </w:t>
      </w:r>
      <w:r>
        <w:rPr>
          <w:sz w:val="22"/>
        </w:rPr>
        <w:t>yönetimi,</w:t>
      </w:r>
      <w:r>
        <w:rPr>
          <w:spacing w:val="80"/>
          <w:sz w:val="22"/>
        </w:rPr>
        <w:t xml:space="preserve"> </w:t>
      </w:r>
      <w:r>
        <w:rPr>
          <w:sz w:val="22"/>
        </w:rPr>
        <w:t>katılımcıların</w:t>
      </w:r>
      <w:r>
        <w:rPr>
          <w:spacing w:val="80"/>
          <w:sz w:val="22"/>
        </w:rPr>
        <w:t xml:space="preserve"> </w:t>
      </w:r>
      <w:r>
        <w:rPr>
          <w:sz w:val="22"/>
        </w:rPr>
        <w:t>kurallara</w:t>
      </w:r>
      <w:r>
        <w:rPr>
          <w:spacing w:val="80"/>
          <w:sz w:val="22"/>
        </w:rPr>
        <w:t xml:space="preserve"> </w:t>
      </w:r>
      <w:r>
        <w:rPr>
          <w:sz w:val="22"/>
        </w:rPr>
        <w:t>uygunluğunu</w:t>
      </w:r>
      <w:r>
        <w:rPr>
          <w:spacing w:val="80"/>
          <w:sz w:val="22"/>
        </w:rPr>
        <w:t xml:space="preserve"> </w:t>
      </w:r>
      <w:r>
        <w:rPr>
          <w:sz w:val="22"/>
        </w:rPr>
        <w:t>denetleme</w:t>
      </w:r>
      <w:r>
        <w:rPr>
          <w:spacing w:val="80"/>
          <w:sz w:val="22"/>
        </w:rPr>
        <w:t xml:space="preserve"> </w:t>
      </w:r>
      <w:r>
        <w:rPr>
          <w:sz w:val="22"/>
        </w:rPr>
        <w:t>ve</w:t>
      </w:r>
      <w:r>
        <w:rPr>
          <w:spacing w:val="80"/>
          <w:sz w:val="22"/>
        </w:rPr>
        <w:t xml:space="preserve"> </w:t>
      </w:r>
      <w:r>
        <w:rPr>
          <w:sz w:val="22"/>
        </w:rPr>
        <w:t>herhangi</w:t>
      </w:r>
      <w:r>
        <w:rPr>
          <w:spacing w:val="80"/>
          <w:sz w:val="22"/>
        </w:rPr>
        <w:t xml:space="preserve"> </w:t>
      </w:r>
      <w:r>
        <w:rPr>
          <w:sz w:val="22"/>
        </w:rPr>
        <w:t>bir</w:t>
      </w:r>
      <w:r>
        <w:rPr>
          <w:spacing w:val="80"/>
          <w:sz w:val="22"/>
        </w:rPr>
        <w:t xml:space="preserve"> </w:t>
      </w:r>
      <w:r>
        <w:rPr>
          <w:sz w:val="22"/>
        </w:rPr>
        <w:t>ihlal</w:t>
      </w:r>
      <w:r>
        <w:rPr>
          <w:spacing w:val="40"/>
          <w:sz w:val="22"/>
        </w:rPr>
        <w:t xml:space="preserve"> </w:t>
      </w:r>
      <w:r>
        <w:rPr>
          <w:sz w:val="22"/>
        </w:rPr>
        <w:t>durumunda gerekli düzenlemeleri yapma hakkına sahiptir.</w:t>
      </w:r>
    </w:p>
    <w:p>
      <w:pPr>
        <w:pStyle w:val="Heading3"/>
        <w:numPr>
          <w:ilvl w:val="0"/>
          <w:numId w:val="7"/>
        </w:numPr>
        <w:tabs>
          <w:tab w:val="left" w:pos="756"/>
        </w:tabs>
        <w:spacing w:before="160" w:after="0" w:line="240" w:lineRule="auto"/>
        <w:ind w:left="756" w:right="0" w:hanging="645"/>
        <w:jc w:val="left"/>
      </w:pPr>
      <w:bookmarkStart w:id="24" w:name="_TOC_250010"/>
      <w:r>
        <w:t>Kuralların</w:t>
      </w:r>
      <w:r>
        <w:rPr>
          <w:spacing w:val="-11"/>
        </w:rPr>
        <w:t xml:space="preserve"> </w:t>
      </w:r>
      <w:bookmarkEnd w:id="24"/>
      <w:r>
        <w:rPr>
          <w:spacing w:val="-2"/>
        </w:rPr>
        <w:t>Güncellenmesi</w:t>
      </w:r>
    </w:p>
    <w:p>
      <w:pPr>
        <w:pStyle w:val="ListParagraph"/>
        <w:numPr>
          <w:ilvl w:val="1"/>
          <w:numId w:val="7"/>
        </w:numPr>
        <w:tabs>
          <w:tab w:val="left" w:pos="756"/>
        </w:tabs>
        <w:spacing w:before="20" w:after="0" w:line="259" w:lineRule="auto"/>
        <w:ind w:left="756" w:right="654" w:hanging="285"/>
        <w:jc w:val="left"/>
        <w:rPr>
          <w:sz w:val="20"/>
        </w:rPr>
      </w:pPr>
      <w:r>
        <w:rPr>
          <w:sz w:val="22"/>
        </w:rPr>
        <w:t>Yarışma</w:t>
      </w:r>
      <w:r>
        <w:rPr>
          <w:spacing w:val="40"/>
          <w:sz w:val="22"/>
        </w:rPr>
        <w:t xml:space="preserve"> </w:t>
      </w:r>
      <w:r>
        <w:rPr>
          <w:sz w:val="22"/>
        </w:rPr>
        <w:t>yönetimi,</w:t>
      </w:r>
      <w:r>
        <w:rPr>
          <w:spacing w:val="40"/>
          <w:sz w:val="22"/>
        </w:rPr>
        <w:t xml:space="preserve"> </w:t>
      </w:r>
      <w:r>
        <w:rPr>
          <w:sz w:val="22"/>
        </w:rPr>
        <w:t>gerektiğinde</w:t>
      </w:r>
      <w:r>
        <w:rPr>
          <w:spacing w:val="40"/>
          <w:sz w:val="22"/>
        </w:rPr>
        <w:t xml:space="preserve"> </w:t>
      </w:r>
      <w:r>
        <w:rPr>
          <w:sz w:val="22"/>
        </w:rPr>
        <w:t>kuralları</w:t>
      </w:r>
      <w:r>
        <w:rPr>
          <w:spacing w:val="40"/>
          <w:sz w:val="22"/>
        </w:rPr>
        <w:t xml:space="preserve"> </w:t>
      </w:r>
      <w:r>
        <w:rPr>
          <w:sz w:val="22"/>
        </w:rPr>
        <w:t>güncelleme</w:t>
      </w:r>
      <w:r>
        <w:rPr>
          <w:spacing w:val="40"/>
          <w:sz w:val="22"/>
        </w:rPr>
        <w:t xml:space="preserve"> </w:t>
      </w:r>
      <w:r>
        <w:rPr>
          <w:sz w:val="22"/>
        </w:rPr>
        <w:t>veya</w:t>
      </w:r>
      <w:r>
        <w:rPr>
          <w:spacing w:val="40"/>
          <w:sz w:val="22"/>
        </w:rPr>
        <w:t xml:space="preserve"> </w:t>
      </w:r>
      <w:r>
        <w:rPr>
          <w:sz w:val="22"/>
        </w:rPr>
        <w:t>değiştirme</w:t>
      </w:r>
      <w:r>
        <w:rPr>
          <w:spacing w:val="40"/>
          <w:sz w:val="22"/>
        </w:rPr>
        <w:t xml:space="preserve"> </w:t>
      </w:r>
      <w:r>
        <w:rPr>
          <w:sz w:val="22"/>
        </w:rPr>
        <w:t>hakkına</w:t>
      </w:r>
      <w:r>
        <w:rPr>
          <w:spacing w:val="40"/>
          <w:sz w:val="22"/>
        </w:rPr>
        <w:t xml:space="preserve"> </w:t>
      </w:r>
      <w:r>
        <w:rPr>
          <w:sz w:val="22"/>
        </w:rPr>
        <w:t>sahiptir</w:t>
      </w:r>
      <w:r>
        <w:rPr>
          <w:spacing w:val="40"/>
          <w:sz w:val="22"/>
        </w:rPr>
        <w:t xml:space="preserve"> </w:t>
      </w:r>
      <w:r>
        <w:rPr>
          <w:sz w:val="22"/>
        </w:rPr>
        <w:t>ve</w:t>
      </w:r>
      <w:r>
        <w:rPr>
          <w:spacing w:val="40"/>
          <w:sz w:val="22"/>
        </w:rPr>
        <w:t xml:space="preserve"> </w:t>
      </w:r>
      <w:r>
        <w:rPr>
          <w:sz w:val="22"/>
        </w:rPr>
        <w:t>bu değişiklikler katılımcılara bildirilecektir.</w:t>
      </w:r>
    </w:p>
    <w:p>
      <w:pPr>
        <w:pStyle w:val="BodyText"/>
        <w:spacing w:before="227"/>
      </w:pPr>
    </w:p>
    <w:p>
      <w:pPr>
        <w:pStyle w:val="Heading1"/>
        <w:ind w:left="531" w:right="0"/>
        <w:jc w:val="left"/>
        <w:rPr>
          <w:rFonts w:ascii="Cambria" w:hAnsi="Cambria"/>
        </w:rPr>
      </w:pPr>
      <w:bookmarkStart w:id="25" w:name="_TOC_250009"/>
      <w:r>
        <w:rPr>
          <w:rFonts w:ascii="Cambria" w:hAnsi="Cambria"/>
          <w:color w:val="366091"/>
          <w:spacing w:val="-2"/>
        </w:rPr>
        <w:t>GAP</w:t>
      </w:r>
      <w:r>
        <w:rPr>
          <w:rFonts w:ascii="Cambria" w:hAnsi="Cambria"/>
          <w:color w:val="366091"/>
          <w:spacing w:val="-12"/>
        </w:rPr>
        <w:t xml:space="preserve"> </w:t>
      </w:r>
      <w:r>
        <w:rPr>
          <w:rFonts w:ascii="Cambria" w:hAnsi="Cambria"/>
          <w:color w:val="366091"/>
          <w:spacing w:val="-2"/>
        </w:rPr>
        <w:t>YE</w:t>
      </w:r>
      <w:r>
        <w:rPr>
          <w:color w:val="366091"/>
          <w:spacing w:val="-2"/>
        </w:rPr>
        <w:t>Şİ</w:t>
      </w:r>
      <w:r>
        <w:rPr>
          <w:rFonts w:ascii="Cambria" w:hAnsi="Cambria"/>
          <w:color w:val="366091"/>
          <w:spacing w:val="-2"/>
        </w:rPr>
        <w:t>L</w:t>
      </w:r>
      <w:r>
        <w:rPr>
          <w:rFonts w:ascii="Cambria" w:hAnsi="Cambria"/>
          <w:color w:val="366091"/>
          <w:spacing w:val="-11"/>
        </w:rPr>
        <w:t xml:space="preserve"> </w:t>
      </w:r>
      <w:r>
        <w:rPr>
          <w:color w:val="366091"/>
          <w:spacing w:val="-2"/>
        </w:rPr>
        <w:t>İ</w:t>
      </w:r>
      <w:r>
        <w:rPr>
          <w:rFonts w:ascii="Cambria" w:hAnsi="Cambria"/>
          <w:color w:val="366091"/>
          <w:spacing w:val="-2"/>
        </w:rPr>
        <w:t>NOVASYON</w:t>
      </w:r>
      <w:r>
        <w:rPr>
          <w:rFonts w:ascii="Cambria" w:hAnsi="Cambria"/>
          <w:color w:val="366091"/>
          <w:spacing w:val="-11"/>
        </w:rPr>
        <w:t xml:space="preserve"> </w:t>
      </w:r>
      <w:r>
        <w:rPr>
          <w:rFonts w:ascii="Cambria" w:hAnsi="Cambria"/>
          <w:color w:val="366091"/>
          <w:spacing w:val="-2"/>
        </w:rPr>
        <w:t>KISA</w:t>
      </w:r>
      <w:r>
        <w:rPr>
          <w:rFonts w:ascii="Cambria" w:hAnsi="Cambria"/>
          <w:color w:val="366091"/>
          <w:spacing w:val="-11"/>
        </w:rPr>
        <w:t xml:space="preserve"> </w:t>
      </w:r>
      <w:r>
        <w:rPr>
          <w:rFonts w:ascii="Cambria" w:hAnsi="Cambria"/>
          <w:color w:val="366091"/>
          <w:spacing w:val="-2"/>
        </w:rPr>
        <w:t>F</w:t>
      </w:r>
      <w:r>
        <w:rPr>
          <w:color w:val="366091"/>
          <w:spacing w:val="-2"/>
        </w:rPr>
        <w:t>İ</w:t>
      </w:r>
      <w:r>
        <w:rPr>
          <w:rFonts w:ascii="Cambria" w:hAnsi="Cambria"/>
          <w:color w:val="366091"/>
          <w:spacing w:val="-2"/>
        </w:rPr>
        <w:t>LM</w:t>
      </w:r>
      <w:r>
        <w:rPr>
          <w:rFonts w:ascii="Cambria" w:hAnsi="Cambria"/>
          <w:color w:val="366091"/>
          <w:spacing w:val="-12"/>
        </w:rPr>
        <w:t xml:space="preserve"> </w:t>
      </w:r>
      <w:r>
        <w:rPr>
          <w:rFonts w:ascii="Cambria" w:hAnsi="Cambria"/>
          <w:color w:val="366091"/>
          <w:spacing w:val="-2"/>
        </w:rPr>
        <w:t>YARI</w:t>
      </w:r>
      <w:r>
        <w:rPr>
          <w:color w:val="366091"/>
          <w:spacing w:val="-2"/>
        </w:rPr>
        <w:t>Ş</w:t>
      </w:r>
      <w:r>
        <w:rPr>
          <w:rFonts w:ascii="Cambria" w:hAnsi="Cambria"/>
          <w:color w:val="366091"/>
          <w:spacing w:val="-2"/>
        </w:rPr>
        <w:t>MASI</w:t>
      </w:r>
      <w:r>
        <w:rPr>
          <w:rFonts w:ascii="Cambria" w:hAnsi="Cambria"/>
          <w:color w:val="366091"/>
          <w:spacing w:val="-11"/>
        </w:rPr>
        <w:t xml:space="preserve"> </w:t>
      </w:r>
      <w:r>
        <w:rPr>
          <w:rFonts w:ascii="Cambria" w:hAnsi="Cambria"/>
          <w:color w:val="366091"/>
          <w:spacing w:val="-2"/>
        </w:rPr>
        <w:t>E</w:t>
      </w:r>
      <w:r>
        <w:rPr>
          <w:color w:val="366091"/>
          <w:spacing w:val="-2"/>
        </w:rPr>
        <w:t>Ğİ</w:t>
      </w:r>
      <w:r>
        <w:rPr>
          <w:rFonts w:ascii="Cambria" w:hAnsi="Cambria"/>
          <w:color w:val="366091"/>
          <w:spacing w:val="-2"/>
        </w:rPr>
        <w:t>T</w:t>
      </w:r>
      <w:r>
        <w:rPr>
          <w:color w:val="366091"/>
          <w:spacing w:val="-2"/>
        </w:rPr>
        <w:t>İ</w:t>
      </w:r>
      <w:r>
        <w:rPr>
          <w:rFonts w:ascii="Cambria" w:hAnsi="Cambria"/>
          <w:color w:val="366091"/>
          <w:spacing w:val="-2"/>
        </w:rPr>
        <w:t>M</w:t>
      </w:r>
      <w:r>
        <w:rPr>
          <w:rFonts w:ascii="Cambria" w:hAnsi="Cambria"/>
          <w:color w:val="366091"/>
          <w:spacing w:val="-12"/>
        </w:rPr>
        <w:t xml:space="preserve"> </w:t>
      </w:r>
      <w:bookmarkEnd w:id="25"/>
      <w:r>
        <w:rPr>
          <w:rFonts w:ascii="Cambria" w:hAnsi="Cambria"/>
          <w:color w:val="366091"/>
          <w:spacing w:val="-2"/>
        </w:rPr>
        <w:t>PROGRAMI</w:t>
      </w:r>
    </w:p>
    <w:p>
      <w:pPr>
        <w:pStyle w:val="BodyText"/>
        <w:spacing w:before="266" w:line="259" w:lineRule="auto"/>
        <w:ind w:left="396" w:right="652"/>
        <w:jc w:val="both"/>
      </w:pPr>
      <w:r>
        <w:rPr>
          <w:b/>
        </w:rPr>
        <w:t>GAP Yeşil İnovasyon Kısa Film Yarışması</w:t>
      </w:r>
      <w:r>
        <w:t>,</w:t>
      </w:r>
      <w:r>
        <w:rPr>
          <w:spacing w:val="-8"/>
        </w:rPr>
        <w:t xml:space="preserve"> </w:t>
      </w:r>
      <w:r>
        <w:t>çevre</w:t>
      </w:r>
      <w:r>
        <w:rPr>
          <w:spacing w:val="-7"/>
        </w:rPr>
        <w:t xml:space="preserve"> </w:t>
      </w:r>
      <w:r>
        <w:t>sürdürülebilirliği</w:t>
      </w:r>
      <w:r>
        <w:rPr>
          <w:spacing w:val="-7"/>
        </w:rPr>
        <w:t xml:space="preserve"> </w:t>
      </w:r>
      <w:r>
        <w:t>ve</w:t>
      </w:r>
      <w:r>
        <w:rPr>
          <w:spacing w:val="-7"/>
        </w:rPr>
        <w:t xml:space="preserve"> </w:t>
      </w:r>
      <w:r>
        <w:t>yeşil</w:t>
      </w:r>
      <w:r>
        <w:rPr>
          <w:spacing w:val="-7"/>
        </w:rPr>
        <w:t xml:space="preserve"> </w:t>
      </w:r>
      <w:r>
        <w:t>teknoloji</w:t>
      </w:r>
      <w:r>
        <w:rPr>
          <w:spacing w:val="-7"/>
        </w:rPr>
        <w:t xml:space="preserve"> </w:t>
      </w:r>
      <w:r>
        <w:t>temalarını</w:t>
      </w:r>
      <w:r>
        <w:rPr>
          <w:spacing w:val="-7"/>
        </w:rPr>
        <w:t xml:space="preserve"> </w:t>
      </w:r>
      <w:r>
        <w:t>kısa film aracılığıyla ele almak isteyen öğrencilere destek olmayı amaçlar. Yarışma sürecinde katılımcılar, hem yaratıcı kısa film yapım tekniklerini öğrenme hem de çevresel sorunlara yönelik farkındalık kazandırma fırsatı bulacaklardır. Aşağıda yer alan eğitim modülleri, yarışmacıların projelerini geliştirmelerine yönelik kapsamlı bir program sunmaktadır.</w:t>
      </w:r>
    </w:p>
    <w:p>
      <w:pPr>
        <w:pStyle w:val="Heading3"/>
        <w:spacing w:before="239"/>
        <w:ind w:left="531" w:firstLine="0"/>
      </w:pPr>
      <w:r>
        <w:t>Eğitim</w:t>
      </w:r>
      <w:r>
        <w:rPr>
          <w:spacing w:val="-6"/>
        </w:rPr>
        <w:t xml:space="preserve"> </w:t>
      </w:r>
      <w:r>
        <w:t>Modülü</w:t>
      </w:r>
      <w:r>
        <w:rPr>
          <w:spacing w:val="-6"/>
        </w:rPr>
        <w:t xml:space="preserve"> </w:t>
      </w:r>
      <w:r>
        <w:t>1:</w:t>
      </w:r>
      <w:r>
        <w:rPr>
          <w:spacing w:val="-5"/>
        </w:rPr>
        <w:t xml:space="preserve"> </w:t>
      </w:r>
      <w:r>
        <w:t>Kısa</w:t>
      </w:r>
      <w:r>
        <w:rPr>
          <w:spacing w:val="-6"/>
        </w:rPr>
        <w:t xml:space="preserve"> </w:t>
      </w:r>
      <w:r>
        <w:t>Film</w:t>
      </w:r>
      <w:r>
        <w:rPr>
          <w:spacing w:val="-6"/>
        </w:rPr>
        <w:t xml:space="preserve"> </w:t>
      </w:r>
      <w:r>
        <w:t>ve</w:t>
      </w:r>
      <w:r>
        <w:rPr>
          <w:spacing w:val="-5"/>
        </w:rPr>
        <w:t xml:space="preserve"> </w:t>
      </w:r>
      <w:r>
        <w:t>Çevre</w:t>
      </w:r>
      <w:r>
        <w:rPr>
          <w:spacing w:val="-5"/>
        </w:rPr>
        <w:t xml:space="preserve"> </w:t>
      </w:r>
      <w:r>
        <w:rPr>
          <w:spacing w:val="-2"/>
        </w:rPr>
        <w:t>Farkındalığı</w:t>
      </w:r>
    </w:p>
    <w:p>
      <w:pPr>
        <w:pStyle w:val="BodyText"/>
        <w:spacing w:before="6"/>
        <w:rPr>
          <w:b/>
        </w:rPr>
      </w:pPr>
    </w:p>
    <w:p>
      <w:pPr>
        <w:pStyle w:val="ListParagraph"/>
        <w:numPr>
          <w:ilvl w:val="2"/>
          <w:numId w:val="7"/>
        </w:numPr>
        <w:tabs>
          <w:tab w:val="left" w:pos="777"/>
        </w:tabs>
        <w:spacing w:before="1" w:after="0" w:line="240" w:lineRule="auto"/>
        <w:ind w:left="777" w:right="0" w:hanging="381"/>
        <w:jc w:val="left"/>
        <w:rPr>
          <w:b/>
          <w:sz w:val="22"/>
        </w:rPr>
      </w:pPr>
      <w:r>
        <w:rPr>
          <w:b/>
          <w:spacing w:val="-2"/>
          <w:sz w:val="22"/>
        </w:rPr>
        <w:t>Kısa</w:t>
      </w:r>
      <w:r>
        <w:rPr>
          <w:b/>
          <w:spacing w:val="-5"/>
          <w:sz w:val="22"/>
        </w:rPr>
        <w:t xml:space="preserve"> </w:t>
      </w:r>
      <w:r>
        <w:rPr>
          <w:b/>
          <w:spacing w:val="-2"/>
          <w:sz w:val="22"/>
        </w:rPr>
        <w:t>Film</w:t>
      </w:r>
      <w:r>
        <w:rPr>
          <w:b/>
          <w:spacing w:val="-4"/>
          <w:sz w:val="22"/>
        </w:rPr>
        <w:t xml:space="preserve"> </w:t>
      </w:r>
      <w:r>
        <w:rPr>
          <w:b/>
          <w:spacing w:val="-2"/>
          <w:sz w:val="22"/>
        </w:rPr>
        <w:t>Yapımına</w:t>
      </w:r>
      <w:r>
        <w:rPr>
          <w:b/>
          <w:spacing w:val="-4"/>
          <w:sz w:val="22"/>
        </w:rPr>
        <w:t xml:space="preserve"> Giriş</w:t>
      </w:r>
    </w:p>
    <w:p>
      <w:pPr>
        <w:pStyle w:val="BodyText"/>
        <w:spacing w:before="7"/>
        <w:rPr>
          <w:b/>
        </w:rPr>
      </w:pPr>
    </w:p>
    <w:p>
      <w:pPr>
        <w:pStyle w:val="ListParagraph"/>
        <w:numPr>
          <w:ilvl w:val="3"/>
          <w:numId w:val="7"/>
        </w:numPr>
        <w:tabs>
          <w:tab w:val="left" w:pos="1116"/>
        </w:tabs>
        <w:spacing w:before="0" w:after="0" w:line="240" w:lineRule="auto"/>
        <w:ind w:left="1116" w:right="0" w:hanging="360"/>
        <w:jc w:val="left"/>
        <w:rPr>
          <w:sz w:val="22"/>
        </w:rPr>
      </w:pPr>
      <w:r>
        <w:rPr>
          <w:sz w:val="22"/>
        </w:rPr>
        <w:t>Kısa</w:t>
      </w:r>
      <w:r>
        <w:rPr>
          <w:spacing w:val="-6"/>
          <w:sz w:val="22"/>
        </w:rPr>
        <w:t xml:space="preserve"> </w:t>
      </w:r>
      <w:r>
        <w:rPr>
          <w:sz w:val="22"/>
        </w:rPr>
        <w:t>film</w:t>
      </w:r>
      <w:r>
        <w:rPr>
          <w:spacing w:val="-5"/>
          <w:sz w:val="22"/>
        </w:rPr>
        <w:t xml:space="preserve"> </w:t>
      </w:r>
      <w:r>
        <w:rPr>
          <w:sz w:val="22"/>
        </w:rPr>
        <w:t>türünün</w:t>
      </w:r>
      <w:r>
        <w:rPr>
          <w:spacing w:val="-6"/>
          <w:sz w:val="22"/>
        </w:rPr>
        <w:t xml:space="preserve"> </w:t>
      </w:r>
      <w:r>
        <w:rPr>
          <w:sz w:val="22"/>
        </w:rPr>
        <w:t>özellikleri,</w:t>
      </w:r>
      <w:r>
        <w:rPr>
          <w:spacing w:val="-7"/>
          <w:sz w:val="22"/>
        </w:rPr>
        <w:t xml:space="preserve"> </w:t>
      </w:r>
      <w:r>
        <w:rPr>
          <w:sz w:val="22"/>
        </w:rPr>
        <w:t>tarihçesi</w:t>
      </w:r>
      <w:r>
        <w:rPr>
          <w:spacing w:val="-5"/>
          <w:sz w:val="22"/>
        </w:rPr>
        <w:t xml:space="preserve"> </w:t>
      </w:r>
      <w:r>
        <w:rPr>
          <w:sz w:val="22"/>
        </w:rPr>
        <w:t>ve</w:t>
      </w:r>
      <w:r>
        <w:rPr>
          <w:spacing w:val="-5"/>
          <w:sz w:val="22"/>
        </w:rPr>
        <w:t xml:space="preserve"> </w:t>
      </w:r>
      <w:r>
        <w:rPr>
          <w:sz w:val="22"/>
        </w:rPr>
        <w:t>çevre</w:t>
      </w:r>
      <w:r>
        <w:rPr>
          <w:spacing w:val="-6"/>
          <w:sz w:val="22"/>
        </w:rPr>
        <w:t xml:space="preserve"> </w:t>
      </w:r>
      <w:r>
        <w:rPr>
          <w:sz w:val="22"/>
        </w:rPr>
        <w:t>temalı</w:t>
      </w:r>
      <w:r>
        <w:rPr>
          <w:spacing w:val="-5"/>
          <w:sz w:val="22"/>
        </w:rPr>
        <w:t xml:space="preserve"> </w:t>
      </w:r>
      <w:r>
        <w:rPr>
          <w:sz w:val="22"/>
        </w:rPr>
        <w:t>filmlerin</w:t>
      </w:r>
      <w:r>
        <w:rPr>
          <w:spacing w:val="-6"/>
          <w:sz w:val="22"/>
        </w:rPr>
        <w:t xml:space="preserve"> </w:t>
      </w:r>
      <w:r>
        <w:rPr>
          <w:spacing w:val="-2"/>
          <w:sz w:val="22"/>
        </w:rPr>
        <w:t>önemi.</w:t>
      </w:r>
    </w:p>
    <w:p>
      <w:pPr>
        <w:pStyle w:val="ListParagraph"/>
        <w:numPr>
          <w:ilvl w:val="3"/>
          <w:numId w:val="7"/>
        </w:numPr>
        <w:tabs>
          <w:tab w:val="left" w:pos="1116"/>
        </w:tabs>
        <w:spacing w:before="20" w:after="0" w:line="240" w:lineRule="auto"/>
        <w:ind w:left="1116" w:right="0" w:hanging="360"/>
        <w:jc w:val="left"/>
        <w:rPr>
          <w:sz w:val="22"/>
        </w:rPr>
      </w:pPr>
      <w:r>
        <w:rPr>
          <w:sz w:val="22"/>
        </w:rPr>
        <w:t>Çevre</w:t>
      </w:r>
      <w:r>
        <w:rPr>
          <w:spacing w:val="-7"/>
          <w:sz w:val="22"/>
        </w:rPr>
        <w:t xml:space="preserve"> </w:t>
      </w:r>
      <w:r>
        <w:rPr>
          <w:sz w:val="22"/>
        </w:rPr>
        <w:t>sürdürülebilirliği</w:t>
      </w:r>
      <w:r>
        <w:rPr>
          <w:spacing w:val="-6"/>
          <w:sz w:val="22"/>
        </w:rPr>
        <w:t xml:space="preserve"> </w:t>
      </w:r>
      <w:r>
        <w:rPr>
          <w:sz w:val="22"/>
        </w:rPr>
        <w:t>konularının</w:t>
      </w:r>
      <w:r>
        <w:rPr>
          <w:spacing w:val="-7"/>
          <w:sz w:val="22"/>
        </w:rPr>
        <w:t xml:space="preserve"> </w:t>
      </w:r>
      <w:r>
        <w:rPr>
          <w:sz w:val="22"/>
        </w:rPr>
        <w:t>kısa</w:t>
      </w:r>
      <w:r>
        <w:rPr>
          <w:spacing w:val="-6"/>
          <w:sz w:val="22"/>
        </w:rPr>
        <w:t xml:space="preserve"> </w:t>
      </w:r>
      <w:r>
        <w:rPr>
          <w:sz w:val="22"/>
        </w:rPr>
        <w:t>film</w:t>
      </w:r>
      <w:r>
        <w:rPr>
          <w:spacing w:val="-6"/>
          <w:sz w:val="22"/>
        </w:rPr>
        <w:t xml:space="preserve"> </w:t>
      </w:r>
      <w:r>
        <w:rPr>
          <w:sz w:val="22"/>
        </w:rPr>
        <w:t>aracılığıyla</w:t>
      </w:r>
      <w:r>
        <w:rPr>
          <w:spacing w:val="-6"/>
          <w:sz w:val="22"/>
        </w:rPr>
        <w:t xml:space="preserve"> </w:t>
      </w:r>
      <w:r>
        <w:rPr>
          <w:sz w:val="22"/>
        </w:rPr>
        <w:t>nasıl</w:t>
      </w:r>
      <w:r>
        <w:rPr>
          <w:spacing w:val="-7"/>
          <w:sz w:val="22"/>
        </w:rPr>
        <w:t xml:space="preserve"> </w:t>
      </w:r>
      <w:r>
        <w:rPr>
          <w:sz w:val="22"/>
        </w:rPr>
        <w:t>etkili</w:t>
      </w:r>
      <w:r>
        <w:rPr>
          <w:spacing w:val="-6"/>
          <w:sz w:val="22"/>
        </w:rPr>
        <w:t xml:space="preserve"> </w:t>
      </w:r>
      <w:r>
        <w:rPr>
          <w:sz w:val="22"/>
        </w:rPr>
        <w:t>bir</w:t>
      </w:r>
      <w:r>
        <w:rPr>
          <w:spacing w:val="-6"/>
          <w:sz w:val="22"/>
        </w:rPr>
        <w:t xml:space="preserve"> </w:t>
      </w:r>
      <w:r>
        <w:rPr>
          <w:sz w:val="22"/>
        </w:rPr>
        <w:t>şekilde</w:t>
      </w:r>
      <w:r>
        <w:rPr>
          <w:spacing w:val="-6"/>
          <w:sz w:val="22"/>
        </w:rPr>
        <w:t xml:space="preserve"> </w:t>
      </w:r>
      <w:r>
        <w:rPr>
          <w:spacing w:val="-2"/>
          <w:sz w:val="22"/>
        </w:rPr>
        <w:t>işlenebileceği.</w:t>
      </w:r>
    </w:p>
    <w:p>
      <w:pPr>
        <w:spacing w:after="0" w:line="240" w:lineRule="auto"/>
        <w:jc w:val="left"/>
        <w:rPr>
          <w:sz w:val="22"/>
        </w:rPr>
        <w:sectPr>
          <w:pgSz w:w="11920" w:h="16840"/>
          <w:pgMar w:top="620" w:right="780" w:bottom="280" w:left="1020" w:header="720" w:footer="720"/>
          <w:cols w:space="720"/>
        </w:sectPr>
      </w:pPr>
    </w:p>
    <w:p>
      <w:pPr>
        <w:pStyle w:val="BodyText"/>
        <w:spacing w:before="5"/>
        <w:rPr>
          <w:sz w:val="2"/>
        </w:rPr>
      </w:pPr>
      <w:r>
        <w:drawing>
          <wp:anchor distT="0" distB="0" distL="0" distR="0" simplePos="0" relativeHeight="251670528" behindDoc="1" locked="0" layoutInCell="1" allowOverlap="1">
            <wp:simplePos x="0" y="0"/>
            <wp:positionH relativeFrom="page">
              <wp:posOffset>597751</wp:posOffset>
            </wp:positionH>
            <wp:positionV relativeFrom="page">
              <wp:posOffset>398781</wp:posOffset>
            </wp:positionV>
            <wp:extent cx="6419326" cy="10012871"/>
            <wp:effectExtent l="0" t="0" r="0" b="0"/>
            <wp:wrapNone/>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xmlns:r="http://schemas.openxmlformats.org/officeDocument/2006/relationships" r:embed="rId4" cstate="print"/>
                    <a:stretch>
                      <a:fillRect/>
                    </a:stretch>
                  </pic:blipFill>
                  <pic:spPr>
                    <a:xfrm>
                      <a:off x="0" y="0"/>
                      <a:ext cx="6419326" cy="10012871"/>
                    </a:xfrm>
                    <a:prstGeom prst="rect">
                      <a:avLst/>
                    </a:prstGeom>
                  </pic:spPr>
                </pic:pic>
              </a:graphicData>
            </a:graphic>
          </wp:anchor>
        </w:drawing>
      </w:r>
    </w:p>
    <w:p>
      <w:pPr>
        <w:pStyle w:val="BodyText"/>
        <w:ind w:left="3967"/>
        <w:rPr>
          <w:sz w:val="20"/>
        </w:rPr>
      </w:pPr>
      <w:r>
        <w:rPr>
          <w:sz w:val="20"/>
        </w:rPr>
        <w:drawing>
          <wp:inline distT="0" distB="0" distL="0" distR="0">
            <wp:extent cx="1169044" cy="444055"/>
            <wp:effectExtent l="0" t="0" r="0" b="0"/>
            <wp:docPr id="51" name="Image 5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xmlns:r="http://schemas.openxmlformats.org/officeDocument/2006/relationships" r:embed="rId5" cstate="print"/>
                    <a:stretch>
                      <a:fillRect/>
                    </a:stretch>
                  </pic:blipFill>
                  <pic:spPr>
                    <a:xfrm>
                      <a:off x="0" y="0"/>
                      <a:ext cx="1169044" cy="444055"/>
                    </a:xfrm>
                    <a:prstGeom prst="rect">
                      <a:avLst/>
                    </a:prstGeom>
                  </pic:spPr>
                </pic:pic>
              </a:graphicData>
            </a:graphic>
          </wp:inline>
        </w:drawing>
      </w:r>
    </w:p>
    <w:p>
      <w:pPr>
        <w:pStyle w:val="BodyText"/>
        <w:spacing w:before="234"/>
      </w:pPr>
    </w:p>
    <w:p>
      <w:pPr>
        <w:pStyle w:val="Heading3"/>
        <w:numPr>
          <w:ilvl w:val="2"/>
          <w:numId w:val="7"/>
        </w:numPr>
        <w:tabs>
          <w:tab w:val="left" w:pos="777"/>
        </w:tabs>
        <w:spacing w:before="0" w:after="0" w:line="240" w:lineRule="auto"/>
        <w:ind w:left="777" w:right="0" w:hanging="381"/>
        <w:jc w:val="left"/>
      </w:pPr>
      <w:r>
        <w:t>Çevre</w:t>
      </w:r>
      <w:r>
        <w:rPr>
          <w:spacing w:val="-11"/>
        </w:rPr>
        <w:t xml:space="preserve"> </w:t>
      </w:r>
      <w:r>
        <w:t>Temalı</w:t>
      </w:r>
      <w:r>
        <w:rPr>
          <w:spacing w:val="-11"/>
        </w:rPr>
        <w:t xml:space="preserve"> </w:t>
      </w:r>
      <w:r>
        <w:t>Film</w:t>
      </w:r>
      <w:r>
        <w:rPr>
          <w:spacing w:val="-11"/>
        </w:rPr>
        <w:t xml:space="preserve"> </w:t>
      </w:r>
      <w:r>
        <w:t>Örnekleri</w:t>
      </w:r>
      <w:r>
        <w:rPr>
          <w:spacing w:val="-11"/>
        </w:rPr>
        <w:t xml:space="preserve"> </w:t>
      </w:r>
      <w:r>
        <w:t>ve</w:t>
      </w:r>
      <w:r>
        <w:rPr>
          <w:spacing w:val="-10"/>
        </w:rPr>
        <w:t xml:space="preserve"> </w:t>
      </w:r>
      <w:r>
        <w:rPr>
          <w:spacing w:val="-2"/>
        </w:rPr>
        <w:t>Analizi</w:t>
      </w:r>
    </w:p>
    <w:p>
      <w:pPr>
        <w:pStyle w:val="BodyText"/>
        <w:spacing w:before="7"/>
        <w:rPr>
          <w:b/>
        </w:rPr>
      </w:pPr>
    </w:p>
    <w:p>
      <w:pPr>
        <w:pStyle w:val="ListParagraph"/>
        <w:numPr>
          <w:ilvl w:val="3"/>
          <w:numId w:val="7"/>
        </w:numPr>
        <w:tabs>
          <w:tab w:val="left" w:pos="1116"/>
        </w:tabs>
        <w:spacing w:before="0" w:after="0" w:line="240" w:lineRule="auto"/>
        <w:ind w:left="1116" w:right="0" w:hanging="360"/>
        <w:jc w:val="left"/>
        <w:rPr>
          <w:sz w:val="22"/>
        </w:rPr>
      </w:pPr>
      <w:r>
        <w:rPr>
          <w:sz w:val="22"/>
        </w:rPr>
        <w:t>Çevre</w:t>
      </w:r>
      <w:r>
        <w:rPr>
          <w:spacing w:val="-6"/>
          <w:sz w:val="22"/>
        </w:rPr>
        <w:t xml:space="preserve"> </w:t>
      </w:r>
      <w:r>
        <w:rPr>
          <w:sz w:val="22"/>
        </w:rPr>
        <w:t>sorunlarına</w:t>
      </w:r>
      <w:r>
        <w:rPr>
          <w:spacing w:val="-5"/>
          <w:sz w:val="22"/>
        </w:rPr>
        <w:t xml:space="preserve"> </w:t>
      </w:r>
      <w:r>
        <w:rPr>
          <w:sz w:val="22"/>
        </w:rPr>
        <w:t>dikkat</w:t>
      </w:r>
      <w:r>
        <w:rPr>
          <w:spacing w:val="-5"/>
          <w:sz w:val="22"/>
        </w:rPr>
        <w:t xml:space="preserve"> </w:t>
      </w:r>
      <w:r>
        <w:rPr>
          <w:sz w:val="22"/>
        </w:rPr>
        <w:t>çeken</w:t>
      </w:r>
      <w:r>
        <w:rPr>
          <w:spacing w:val="-6"/>
          <w:sz w:val="22"/>
        </w:rPr>
        <w:t xml:space="preserve"> </w:t>
      </w:r>
      <w:r>
        <w:rPr>
          <w:sz w:val="22"/>
        </w:rPr>
        <w:t>başarılı</w:t>
      </w:r>
      <w:r>
        <w:rPr>
          <w:spacing w:val="-5"/>
          <w:sz w:val="22"/>
        </w:rPr>
        <w:t xml:space="preserve"> </w:t>
      </w:r>
      <w:r>
        <w:rPr>
          <w:sz w:val="22"/>
        </w:rPr>
        <w:t>kısa</w:t>
      </w:r>
      <w:r>
        <w:rPr>
          <w:spacing w:val="-6"/>
          <w:sz w:val="22"/>
        </w:rPr>
        <w:t xml:space="preserve"> </w:t>
      </w:r>
      <w:r>
        <w:rPr>
          <w:sz w:val="22"/>
        </w:rPr>
        <w:t>film</w:t>
      </w:r>
      <w:r>
        <w:rPr>
          <w:spacing w:val="-5"/>
          <w:sz w:val="22"/>
        </w:rPr>
        <w:t xml:space="preserve"> </w:t>
      </w:r>
      <w:r>
        <w:rPr>
          <w:sz w:val="22"/>
        </w:rPr>
        <w:t>örnekleri</w:t>
      </w:r>
      <w:r>
        <w:rPr>
          <w:spacing w:val="-5"/>
          <w:sz w:val="22"/>
        </w:rPr>
        <w:t xml:space="preserve"> </w:t>
      </w:r>
      <w:r>
        <w:rPr>
          <w:sz w:val="22"/>
        </w:rPr>
        <w:t>ve</w:t>
      </w:r>
      <w:r>
        <w:rPr>
          <w:spacing w:val="-5"/>
          <w:sz w:val="22"/>
        </w:rPr>
        <w:t xml:space="preserve"> </w:t>
      </w:r>
      <w:r>
        <w:rPr>
          <w:spacing w:val="-2"/>
          <w:sz w:val="22"/>
        </w:rPr>
        <w:t>analizleri.</w:t>
      </w:r>
    </w:p>
    <w:p>
      <w:pPr>
        <w:pStyle w:val="ListParagraph"/>
        <w:numPr>
          <w:ilvl w:val="3"/>
          <w:numId w:val="7"/>
        </w:numPr>
        <w:tabs>
          <w:tab w:val="left" w:pos="1116"/>
        </w:tabs>
        <w:spacing w:before="20" w:after="0" w:line="240" w:lineRule="auto"/>
        <w:ind w:left="1116" w:right="0" w:hanging="360"/>
        <w:jc w:val="left"/>
        <w:rPr>
          <w:sz w:val="22"/>
        </w:rPr>
      </w:pPr>
      <w:r>
        <w:rPr>
          <w:sz w:val="22"/>
        </w:rPr>
        <w:t>Bu</w:t>
      </w:r>
      <w:r>
        <w:rPr>
          <w:spacing w:val="-7"/>
          <w:sz w:val="22"/>
        </w:rPr>
        <w:t xml:space="preserve"> </w:t>
      </w:r>
      <w:r>
        <w:rPr>
          <w:sz w:val="22"/>
        </w:rPr>
        <w:t>filmlerin</w:t>
      </w:r>
      <w:r>
        <w:rPr>
          <w:spacing w:val="-7"/>
          <w:sz w:val="22"/>
        </w:rPr>
        <w:t xml:space="preserve"> </w:t>
      </w:r>
      <w:r>
        <w:rPr>
          <w:sz w:val="22"/>
        </w:rPr>
        <w:t>mesaj</w:t>
      </w:r>
      <w:r>
        <w:rPr>
          <w:spacing w:val="-5"/>
          <w:sz w:val="22"/>
        </w:rPr>
        <w:t xml:space="preserve"> </w:t>
      </w:r>
      <w:r>
        <w:rPr>
          <w:sz w:val="22"/>
        </w:rPr>
        <w:t>verme</w:t>
      </w:r>
      <w:r>
        <w:rPr>
          <w:spacing w:val="-6"/>
          <w:sz w:val="22"/>
        </w:rPr>
        <w:t xml:space="preserve"> </w:t>
      </w:r>
      <w:r>
        <w:rPr>
          <w:sz w:val="22"/>
        </w:rPr>
        <w:t>ve</w:t>
      </w:r>
      <w:r>
        <w:rPr>
          <w:spacing w:val="-6"/>
          <w:sz w:val="22"/>
        </w:rPr>
        <w:t xml:space="preserve"> </w:t>
      </w:r>
      <w:r>
        <w:rPr>
          <w:sz w:val="22"/>
        </w:rPr>
        <w:t>farkındalık</w:t>
      </w:r>
      <w:r>
        <w:rPr>
          <w:spacing w:val="-7"/>
          <w:sz w:val="22"/>
        </w:rPr>
        <w:t xml:space="preserve"> </w:t>
      </w:r>
      <w:r>
        <w:rPr>
          <w:sz w:val="22"/>
        </w:rPr>
        <w:t>yaratma</w:t>
      </w:r>
      <w:r>
        <w:rPr>
          <w:spacing w:val="-5"/>
          <w:sz w:val="22"/>
        </w:rPr>
        <w:t xml:space="preserve"> </w:t>
      </w:r>
      <w:r>
        <w:rPr>
          <w:sz w:val="22"/>
        </w:rPr>
        <w:t>yöntemleri</w:t>
      </w:r>
      <w:r>
        <w:rPr>
          <w:spacing w:val="-6"/>
          <w:sz w:val="22"/>
        </w:rPr>
        <w:t xml:space="preserve"> </w:t>
      </w:r>
      <w:r>
        <w:rPr>
          <w:sz w:val="22"/>
        </w:rPr>
        <w:t>üzerine</w:t>
      </w:r>
      <w:r>
        <w:rPr>
          <w:spacing w:val="-6"/>
          <w:sz w:val="22"/>
        </w:rPr>
        <w:t xml:space="preserve"> </w:t>
      </w:r>
      <w:r>
        <w:rPr>
          <w:spacing w:val="-2"/>
          <w:sz w:val="22"/>
        </w:rPr>
        <w:t>tartışmalar.</w:t>
      </w:r>
    </w:p>
    <w:p>
      <w:pPr>
        <w:pStyle w:val="BodyText"/>
        <w:spacing w:before="7"/>
      </w:pPr>
    </w:p>
    <w:p>
      <w:pPr>
        <w:pStyle w:val="Heading3"/>
        <w:ind w:left="531" w:firstLine="0"/>
      </w:pPr>
      <w:r>
        <w:t>Eğitim</w:t>
      </w:r>
      <w:r>
        <w:rPr>
          <w:spacing w:val="-10"/>
        </w:rPr>
        <w:t xml:space="preserve"> </w:t>
      </w:r>
      <w:r>
        <w:t>Modülü</w:t>
      </w:r>
      <w:r>
        <w:rPr>
          <w:spacing w:val="-10"/>
        </w:rPr>
        <w:t xml:space="preserve"> </w:t>
      </w:r>
      <w:r>
        <w:t>2:</w:t>
      </w:r>
      <w:r>
        <w:rPr>
          <w:spacing w:val="-9"/>
        </w:rPr>
        <w:t xml:space="preserve"> </w:t>
      </w:r>
      <w:r>
        <w:t>Senaryo</w:t>
      </w:r>
      <w:r>
        <w:rPr>
          <w:spacing w:val="-10"/>
        </w:rPr>
        <w:t xml:space="preserve"> </w:t>
      </w:r>
      <w:r>
        <w:t>Yazımı</w:t>
      </w:r>
      <w:r>
        <w:rPr>
          <w:spacing w:val="-9"/>
        </w:rPr>
        <w:t xml:space="preserve"> </w:t>
      </w:r>
      <w:r>
        <w:t>ve</w:t>
      </w:r>
      <w:r>
        <w:rPr>
          <w:spacing w:val="-9"/>
        </w:rPr>
        <w:t xml:space="preserve"> </w:t>
      </w:r>
      <w:r>
        <w:t>Hikâye</w:t>
      </w:r>
      <w:r>
        <w:rPr>
          <w:spacing w:val="-9"/>
        </w:rPr>
        <w:t xml:space="preserve"> </w:t>
      </w:r>
      <w:r>
        <w:rPr>
          <w:spacing w:val="-2"/>
        </w:rPr>
        <w:t>Anlatımı</w:t>
      </w:r>
    </w:p>
    <w:p>
      <w:pPr>
        <w:pStyle w:val="BodyText"/>
        <w:spacing w:before="7"/>
        <w:rPr>
          <w:b/>
        </w:rPr>
      </w:pPr>
    </w:p>
    <w:p>
      <w:pPr>
        <w:pStyle w:val="ListParagraph"/>
        <w:numPr>
          <w:ilvl w:val="1"/>
          <w:numId w:val="14"/>
        </w:numPr>
        <w:tabs>
          <w:tab w:val="left" w:pos="777"/>
        </w:tabs>
        <w:spacing w:before="0" w:after="0" w:line="240" w:lineRule="auto"/>
        <w:ind w:left="777" w:right="0" w:hanging="381"/>
        <w:jc w:val="left"/>
        <w:rPr>
          <w:b/>
          <w:sz w:val="22"/>
        </w:rPr>
      </w:pPr>
      <w:r>
        <w:rPr>
          <w:b/>
          <w:spacing w:val="-2"/>
          <w:sz w:val="22"/>
        </w:rPr>
        <w:t>Senaryo</w:t>
      </w:r>
      <w:r>
        <w:rPr>
          <w:b/>
          <w:spacing w:val="-8"/>
          <w:sz w:val="22"/>
        </w:rPr>
        <w:t xml:space="preserve"> </w:t>
      </w:r>
      <w:r>
        <w:rPr>
          <w:b/>
          <w:spacing w:val="-2"/>
          <w:sz w:val="22"/>
        </w:rPr>
        <w:t>Yazım</w:t>
      </w:r>
      <w:r>
        <w:rPr>
          <w:b/>
          <w:spacing w:val="-8"/>
          <w:sz w:val="22"/>
        </w:rPr>
        <w:t xml:space="preserve"> </w:t>
      </w:r>
      <w:r>
        <w:rPr>
          <w:b/>
          <w:spacing w:val="-2"/>
          <w:sz w:val="22"/>
        </w:rPr>
        <w:t>Teknikleri</w:t>
      </w:r>
    </w:p>
    <w:p>
      <w:pPr>
        <w:pStyle w:val="BodyText"/>
        <w:spacing w:before="7"/>
        <w:rPr>
          <w:b/>
        </w:rPr>
      </w:pPr>
    </w:p>
    <w:p>
      <w:pPr>
        <w:pStyle w:val="ListParagraph"/>
        <w:numPr>
          <w:ilvl w:val="2"/>
          <w:numId w:val="14"/>
        </w:numPr>
        <w:tabs>
          <w:tab w:val="left" w:pos="1116"/>
        </w:tabs>
        <w:spacing w:before="0" w:after="0" w:line="240" w:lineRule="auto"/>
        <w:ind w:left="1116" w:right="0" w:hanging="360"/>
        <w:jc w:val="left"/>
        <w:rPr>
          <w:sz w:val="22"/>
        </w:rPr>
      </w:pPr>
      <w:r>
        <w:rPr>
          <w:sz w:val="22"/>
        </w:rPr>
        <w:t>Kısa</w:t>
      </w:r>
      <w:r>
        <w:rPr>
          <w:spacing w:val="-6"/>
          <w:sz w:val="22"/>
        </w:rPr>
        <w:t xml:space="preserve"> </w:t>
      </w:r>
      <w:r>
        <w:rPr>
          <w:sz w:val="22"/>
        </w:rPr>
        <w:t>film</w:t>
      </w:r>
      <w:r>
        <w:rPr>
          <w:spacing w:val="-5"/>
          <w:sz w:val="22"/>
        </w:rPr>
        <w:t xml:space="preserve"> </w:t>
      </w:r>
      <w:r>
        <w:rPr>
          <w:sz w:val="22"/>
        </w:rPr>
        <w:t>senaryosu</w:t>
      </w:r>
      <w:r>
        <w:rPr>
          <w:spacing w:val="-6"/>
          <w:sz w:val="22"/>
        </w:rPr>
        <w:t xml:space="preserve"> </w:t>
      </w:r>
      <w:r>
        <w:rPr>
          <w:sz w:val="22"/>
        </w:rPr>
        <w:t>yazmanın</w:t>
      </w:r>
      <w:r>
        <w:rPr>
          <w:spacing w:val="-6"/>
          <w:sz w:val="22"/>
        </w:rPr>
        <w:t xml:space="preserve"> </w:t>
      </w:r>
      <w:r>
        <w:rPr>
          <w:sz w:val="22"/>
        </w:rPr>
        <w:t>temel</w:t>
      </w:r>
      <w:r>
        <w:rPr>
          <w:spacing w:val="-6"/>
          <w:sz w:val="22"/>
        </w:rPr>
        <w:t xml:space="preserve"> </w:t>
      </w:r>
      <w:r>
        <w:rPr>
          <w:sz w:val="22"/>
        </w:rPr>
        <w:t>kuralları</w:t>
      </w:r>
      <w:r>
        <w:rPr>
          <w:spacing w:val="-5"/>
          <w:sz w:val="22"/>
        </w:rPr>
        <w:t xml:space="preserve"> </w:t>
      </w:r>
      <w:r>
        <w:rPr>
          <w:sz w:val="22"/>
        </w:rPr>
        <w:t>ve</w:t>
      </w:r>
      <w:r>
        <w:rPr>
          <w:spacing w:val="-5"/>
          <w:sz w:val="22"/>
        </w:rPr>
        <w:t xml:space="preserve"> </w:t>
      </w:r>
      <w:r>
        <w:rPr>
          <w:sz w:val="22"/>
        </w:rPr>
        <w:t>hikâye</w:t>
      </w:r>
      <w:r>
        <w:rPr>
          <w:spacing w:val="-6"/>
          <w:sz w:val="22"/>
        </w:rPr>
        <w:t xml:space="preserve"> </w:t>
      </w:r>
      <w:r>
        <w:rPr>
          <w:spacing w:val="-2"/>
          <w:sz w:val="22"/>
        </w:rPr>
        <w:t>yapısı.</w:t>
      </w:r>
    </w:p>
    <w:p>
      <w:pPr>
        <w:pStyle w:val="ListParagraph"/>
        <w:numPr>
          <w:ilvl w:val="2"/>
          <w:numId w:val="14"/>
        </w:numPr>
        <w:tabs>
          <w:tab w:val="left" w:pos="1116"/>
        </w:tabs>
        <w:spacing w:before="20" w:after="0" w:line="240" w:lineRule="auto"/>
        <w:ind w:left="1116" w:right="0" w:hanging="360"/>
        <w:jc w:val="left"/>
        <w:rPr>
          <w:sz w:val="22"/>
        </w:rPr>
      </w:pPr>
      <w:r>
        <w:rPr>
          <w:sz w:val="22"/>
        </w:rPr>
        <w:t>Çevre</w:t>
      </w:r>
      <w:r>
        <w:rPr>
          <w:spacing w:val="-7"/>
          <w:sz w:val="22"/>
        </w:rPr>
        <w:t xml:space="preserve"> </w:t>
      </w:r>
      <w:r>
        <w:rPr>
          <w:sz w:val="22"/>
        </w:rPr>
        <w:t>temalı</w:t>
      </w:r>
      <w:r>
        <w:rPr>
          <w:spacing w:val="-6"/>
          <w:sz w:val="22"/>
        </w:rPr>
        <w:t xml:space="preserve"> </w:t>
      </w:r>
      <w:r>
        <w:rPr>
          <w:sz w:val="22"/>
        </w:rPr>
        <w:t>bir</w:t>
      </w:r>
      <w:r>
        <w:rPr>
          <w:spacing w:val="-6"/>
          <w:sz w:val="22"/>
        </w:rPr>
        <w:t xml:space="preserve"> </w:t>
      </w:r>
      <w:r>
        <w:rPr>
          <w:sz w:val="22"/>
        </w:rPr>
        <w:t>hikâyenin</w:t>
      </w:r>
      <w:r>
        <w:rPr>
          <w:spacing w:val="-7"/>
          <w:sz w:val="22"/>
        </w:rPr>
        <w:t xml:space="preserve"> </w:t>
      </w:r>
      <w:r>
        <w:rPr>
          <w:sz w:val="22"/>
        </w:rPr>
        <w:t>nasıl</w:t>
      </w:r>
      <w:r>
        <w:rPr>
          <w:spacing w:val="-7"/>
          <w:sz w:val="22"/>
        </w:rPr>
        <w:t xml:space="preserve"> </w:t>
      </w:r>
      <w:r>
        <w:rPr>
          <w:sz w:val="22"/>
        </w:rPr>
        <w:t>kurgulanacağı</w:t>
      </w:r>
      <w:r>
        <w:rPr>
          <w:spacing w:val="-6"/>
          <w:sz w:val="22"/>
        </w:rPr>
        <w:t xml:space="preserve"> </w:t>
      </w:r>
      <w:r>
        <w:rPr>
          <w:sz w:val="22"/>
        </w:rPr>
        <w:t>ve</w:t>
      </w:r>
      <w:r>
        <w:rPr>
          <w:spacing w:val="-6"/>
          <w:sz w:val="22"/>
        </w:rPr>
        <w:t xml:space="preserve"> </w:t>
      </w:r>
      <w:r>
        <w:rPr>
          <w:sz w:val="22"/>
        </w:rPr>
        <w:t>karakterlerin</w:t>
      </w:r>
      <w:r>
        <w:rPr>
          <w:spacing w:val="-7"/>
          <w:sz w:val="22"/>
        </w:rPr>
        <w:t xml:space="preserve"> </w:t>
      </w:r>
      <w:r>
        <w:rPr>
          <w:sz w:val="22"/>
        </w:rPr>
        <w:t>nasıl</w:t>
      </w:r>
      <w:r>
        <w:rPr>
          <w:spacing w:val="-7"/>
          <w:sz w:val="22"/>
        </w:rPr>
        <w:t xml:space="preserve"> </w:t>
      </w:r>
      <w:r>
        <w:rPr>
          <w:spacing w:val="-2"/>
          <w:sz w:val="22"/>
        </w:rPr>
        <w:t>oluşturulacağı.</w:t>
      </w:r>
    </w:p>
    <w:p>
      <w:pPr>
        <w:pStyle w:val="BodyText"/>
        <w:spacing w:before="7"/>
      </w:pPr>
    </w:p>
    <w:p>
      <w:pPr>
        <w:pStyle w:val="Heading3"/>
        <w:numPr>
          <w:ilvl w:val="1"/>
          <w:numId w:val="14"/>
        </w:numPr>
        <w:tabs>
          <w:tab w:val="left" w:pos="777"/>
        </w:tabs>
        <w:spacing w:before="0" w:after="0" w:line="240" w:lineRule="auto"/>
        <w:ind w:left="777" w:right="0" w:hanging="381"/>
        <w:jc w:val="left"/>
      </w:pPr>
      <w:r>
        <w:t>Hikâye</w:t>
      </w:r>
      <w:r>
        <w:rPr>
          <w:spacing w:val="-10"/>
        </w:rPr>
        <w:t xml:space="preserve"> </w:t>
      </w:r>
      <w:r>
        <w:t>Anlatımında</w:t>
      </w:r>
      <w:r>
        <w:rPr>
          <w:spacing w:val="-10"/>
        </w:rPr>
        <w:t xml:space="preserve"> </w:t>
      </w:r>
      <w:r>
        <w:rPr>
          <w:spacing w:val="-2"/>
        </w:rPr>
        <w:t>Yaratıcılık</w:t>
      </w:r>
    </w:p>
    <w:p>
      <w:pPr>
        <w:pStyle w:val="BodyText"/>
        <w:spacing w:before="7"/>
        <w:rPr>
          <w:b/>
        </w:rPr>
      </w:pPr>
    </w:p>
    <w:p>
      <w:pPr>
        <w:pStyle w:val="ListParagraph"/>
        <w:numPr>
          <w:ilvl w:val="2"/>
          <w:numId w:val="14"/>
        </w:numPr>
        <w:tabs>
          <w:tab w:val="left" w:pos="1116"/>
        </w:tabs>
        <w:spacing w:before="0" w:after="0" w:line="240" w:lineRule="auto"/>
        <w:ind w:left="1116" w:right="0" w:hanging="360"/>
        <w:jc w:val="left"/>
        <w:rPr>
          <w:sz w:val="22"/>
        </w:rPr>
      </w:pPr>
      <w:r>
        <w:rPr>
          <w:sz w:val="22"/>
        </w:rPr>
        <w:t>Çevre</w:t>
      </w:r>
      <w:r>
        <w:rPr>
          <w:spacing w:val="-7"/>
          <w:sz w:val="22"/>
        </w:rPr>
        <w:t xml:space="preserve"> </w:t>
      </w:r>
      <w:r>
        <w:rPr>
          <w:sz w:val="22"/>
        </w:rPr>
        <w:t>sorunlarına</w:t>
      </w:r>
      <w:r>
        <w:rPr>
          <w:spacing w:val="-6"/>
          <w:sz w:val="22"/>
        </w:rPr>
        <w:t xml:space="preserve"> </w:t>
      </w:r>
      <w:r>
        <w:rPr>
          <w:sz w:val="22"/>
        </w:rPr>
        <w:t>yenilikçi</w:t>
      </w:r>
      <w:r>
        <w:rPr>
          <w:spacing w:val="-6"/>
          <w:sz w:val="22"/>
        </w:rPr>
        <w:t xml:space="preserve"> </w:t>
      </w:r>
      <w:r>
        <w:rPr>
          <w:sz w:val="22"/>
        </w:rPr>
        <w:t>bir</w:t>
      </w:r>
      <w:r>
        <w:rPr>
          <w:spacing w:val="-6"/>
          <w:sz w:val="22"/>
        </w:rPr>
        <w:t xml:space="preserve"> </w:t>
      </w:r>
      <w:r>
        <w:rPr>
          <w:sz w:val="22"/>
        </w:rPr>
        <w:t>bakış</w:t>
      </w:r>
      <w:r>
        <w:rPr>
          <w:spacing w:val="-7"/>
          <w:sz w:val="22"/>
        </w:rPr>
        <w:t xml:space="preserve"> </w:t>
      </w:r>
      <w:r>
        <w:rPr>
          <w:sz w:val="22"/>
        </w:rPr>
        <w:t>açısıyla</w:t>
      </w:r>
      <w:r>
        <w:rPr>
          <w:spacing w:val="-6"/>
          <w:sz w:val="22"/>
        </w:rPr>
        <w:t xml:space="preserve"> </w:t>
      </w:r>
      <w:r>
        <w:rPr>
          <w:sz w:val="22"/>
        </w:rPr>
        <w:t>yaklaşan</w:t>
      </w:r>
      <w:r>
        <w:rPr>
          <w:spacing w:val="-7"/>
          <w:sz w:val="22"/>
        </w:rPr>
        <w:t xml:space="preserve"> </w:t>
      </w:r>
      <w:r>
        <w:rPr>
          <w:sz w:val="22"/>
        </w:rPr>
        <w:t>hikâyeler</w:t>
      </w:r>
      <w:r>
        <w:rPr>
          <w:spacing w:val="-6"/>
          <w:sz w:val="22"/>
        </w:rPr>
        <w:t xml:space="preserve"> </w:t>
      </w:r>
      <w:r>
        <w:rPr>
          <w:spacing w:val="-2"/>
          <w:sz w:val="22"/>
        </w:rPr>
        <w:t>oluşturma.</w:t>
      </w:r>
    </w:p>
    <w:p>
      <w:pPr>
        <w:pStyle w:val="ListParagraph"/>
        <w:numPr>
          <w:ilvl w:val="2"/>
          <w:numId w:val="14"/>
        </w:numPr>
        <w:tabs>
          <w:tab w:val="left" w:pos="1116"/>
        </w:tabs>
        <w:spacing w:before="20" w:after="0" w:line="240" w:lineRule="auto"/>
        <w:ind w:left="1116" w:right="0" w:hanging="360"/>
        <w:jc w:val="left"/>
        <w:rPr>
          <w:sz w:val="22"/>
        </w:rPr>
      </w:pPr>
      <w:r>
        <w:rPr>
          <w:sz w:val="22"/>
        </w:rPr>
        <w:t>Hikâyenin</w:t>
      </w:r>
      <w:r>
        <w:rPr>
          <w:spacing w:val="-8"/>
          <w:sz w:val="22"/>
        </w:rPr>
        <w:t xml:space="preserve"> </w:t>
      </w:r>
      <w:r>
        <w:rPr>
          <w:sz w:val="22"/>
        </w:rPr>
        <w:t>etkileyici</w:t>
      </w:r>
      <w:r>
        <w:rPr>
          <w:spacing w:val="-7"/>
          <w:sz w:val="22"/>
        </w:rPr>
        <w:t xml:space="preserve"> </w:t>
      </w:r>
      <w:r>
        <w:rPr>
          <w:sz w:val="22"/>
        </w:rPr>
        <w:t>bir</w:t>
      </w:r>
      <w:r>
        <w:rPr>
          <w:spacing w:val="-7"/>
          <w:sz w:val="22"/>
        </w:rPr>
        <w:t xml:space="preserve"> </w:t>
      </w:r>
      <w:r>
        <w:rPr>
          <w:sz w:val="22"/>
        </w:rPr>
        <w:t>şekilde</w:t>
      </w:r>
      <w:r>
        <w:rPr>
          <w:spacing w:val="-7"/>
          <w:sz w:val="22"/>
        </w:rPr>
        <w:t xml:space="preserve"> </w:t>
      </w:r>
      <w:r>
        <w:rPr>
          <w:sz w:val="22"/>
        </w:rPr>
        <w:t>görselleştirilmesi</w:t>
      </w:r>
      <w:r>
        <w:rPr>
          <w:spacing w:val="-7"/>
          <w:sz w:val="22"/>
        </w:rPr>
        <w:t xml:space="preserve"> </w:t>
      </w:r>
      <w:r>
        <w:rPr>
          <w:sz w:val="22"/>
        </w:rPr>
        <w:t>için</w:t>
      </w:r>
      <w:r>
        <w:rPr>
          <w:spacing w:val="-8"/>
          <w:sz w:val="22"/>
        </w:rPr>
        <w:t xml:space="preserve"> </w:t>
      </w:r>
      <w:r>
        <w:rPr>
          <w:sz w:val="22"/>
        </w:rPr>
        <w:t>kullanılan</w:t>
      </w:r>
      <w:r>
        <w:rPr>
          <w:spacing w:val="-8"/>
          <w:sz w:val="22"/>
        </w:rPr>
        <w:t xml:space="preserve"> </w:t>
      </w:r>
      <w:r>
        <w:rPr>
          <w:sz w:val="22"/>
        </w:rPr>
        <w:t>anlatım</w:t>
      </w:r>
      <w:r>
        <w:rPr>
          <w:spacing w:val="-7"/>
          <w:sz w:val="22"/>
        </w:rPr>
        <w:t xml:space="preserve"> </w:t>
      </w:r>
      <w:r>
        <w:rPr>
          <w:spacing w:val="-2"/>
          <w:sz w:val="22"/>
        </w:rPr>
        <w:t>teknikleri.</w:t>
      </w:r>
    </w:p>
    <w:p>
      <w:pPr>
        <w:pStyle w:val="BodyText"/>
        <w:spacing w:before="7"/>
      </w:pPr>
    </w:p>
    <w:p>
      <w:pPr>
        <w:pStyle w:val="Heading3"/>
        <w:spacing w:before="1"/>
        <w:ind w:left="531" w:firstLine="0"/>
      </w:pPr>
      <w:r>
        <w:t>Eğitim</w:t>
      </w:r>
      <w:r>
        <w:rPr>
          <w:spacing w:val="-8"/>
        </w:rPr>
        <w:t xml:space="preserve"> </w:t>
      </w:r>
      <w:r>
        <w:t>Modülü</w:t>
      </w:r>
      <w:r>
        <w:rPr>
          <w:spacing w:val="-7"/>
        </w:rPr>
        <w:t xml:space="preserve"> </w:t>
      </w:r>
      <w:r>
        <w:t>3:</w:t>
      </w:r>
      <w:r>
        <w:rPr>
          <w:spacing w:val="-7"/>
        </w:rPr>
        <w:t xml:space="preserve"> </w:t>
      </w:r>
      <w:r>
        <w:t>Film</w:t>
      </w:r>
      <w:r>
        <w:rPr>
          <w:spacing w:val="-7"/>
        </w:rPr>
        <w:t xml:space="preserve"> </w:t>
      </w:r>
      <w:r>
        <w:t>Çekimi</w:t>
      </w:r>
      <w:r>
        <w:rPr>
          <w:spacing w:val="-7"/>
        </w:rPr>
        <w:t xml:space="preserve"> </w:t>
      </w:r>
      <w:r>
        <w:t>ve</w:t>
      </w:r>
      <w:r>
        <w:rPr>
          <w:spacing w:val="-6"/>
        </w:rPr>
        <w:t xml:space="preserve"> </w:t>
      </w:r>
      <w:r>
        <w:t>Prodüksiyon</w:t>
      </w:r>
      <w:r>
        <w:rPr>
          <w:spacing w:val="-8"/>
        </w:rPr>
        <w:t xml:space="preserve"> </w:t>
      </w:r>
      <w:r>
        <w:rPr>
          <w:spacing w:val="-2"/>
        </w:rPr>
        <w:t>Teknikleri</w:t>
      </w:r>
    </w:p>
    <w:p>
      <w:pPr>
        <w:pStyle w:val="BodyText"/>
        <w:spacing w:before="6"/>
        <w:rPr>
          <w:b/>
        </w:rPr>
      </w:pPr>
    </w:p>
    <w:p>
      <w:pPr>
        <w:pStyle w:val="ListParagraph"/>
        <w:numPr>
          <w:ilvl w:val="1"/>
          <w:numId w:val="15"/>
        </w:numPr>
        <w:tabs>
          <w:tab w:val="left" w:pos="777"/>
        </w:tabs>
        <w:spacing w:before="1" w:after="0" w:line="240" w:lineRule="auto"/>
        <w:ind w:left="777" w:right="0" w:hanging="381"/>
        <w:jc w:val="left"/>
        <w:rPr>
          <w:b/>
          <w:sz w:val="22"/>
        </w:rPr>
      </w:pPr>
      <w:r>
        <w:rPr>
          <w:b/>
          <w:spacing w:val="-2"/>
          <w:sz w:val="22"/>
        </w:rPr>
        <w:t>Temel</w:t>
      </w:r>
      <w:r>
        <w:rPr>
          <w:b/>
          <w:spacing w:val="-7"/>
          <w:sz w:val="22"/>
        </w:rPr>
        <w:t xml:space="preserve"> </w:t>
      </w:r>
      <w:r>
        <w:rPr>
          <w:b/>
          <w:spacing w:val="-2"/>
          <w:sz w:val="22"/>
        </w:rPr>
        <w:t>Film</w:t>
      </w:r>
      <w:r>
        <w:rPr>
          <w:b/>
          <w:spacing w:val="-8"/>
          <w:sz w:val="22"/>
        </w:rPr>
        <w:t xml:space="preserve"> </w:t>
      </w:r>
      <w:r>
        <w:rPr>
          <w:b/>
          <w:spacing w:val="-2"/>
          <w:sz w:val="22"/>
        </w:rPr>
        <w:t>Çekimi</w:t>
      </w:r>
    </w:p>
    <w:p>
      <w:pPr>
        <w:pStyle w:val="BodyText"/>
        <w:spacing w:before="7"/>
        <w:rPr>
          <w:b/>
        </w:rPr>
      </w:pPr>
    </w:p>
    <w:p>
      <w:pPr>
        <w:pStyle w:val="ListParagraph"/>
        <w:numPr>
          <w:ilvl w:val="2"/>
          <w:numId w:val="15"/>
        </w:numPr>
        <w:tabs>
          <w:tab w:val="left" w:pos="1116"/>
        </w:tabs>
        <w:spacing w:before="0" w:after="0" w:line="240" w:lineRule="auto"/>
        <w:ind w:left="1116" w:right="0" w:hanging="360"/>
        <w:jc w:val="left"/>
        <w:rPr>
          <w:sz w:val="22"/>
        </w:rPr>
      </w:pPr>
      <w:r>
        <w:rPr>
          <w:sz w:val="22"/>
        </w:rPr>
        <w:t>Kamera</w:t>
      </w:r>
      <w:r>
        <w:rPr>
          <w:spacing w:val="-6"/>
          <w:sz w:val="22"/>
        </w:rPr>
        <w:t xml:space="preserve"> </w:t>
      </w:r>
      <w:r>
        <w:rPr>
          <w:sz w:val="22"/>
        </w:rPr>
        <w:t>kullanımı,</w:t>
      </w:r>
      <w:r>
        <w:rPr>
          <w:spacing w:val="-7"/>
          <w:sz w:val="22"/>
        </w:rPr>
        <w:t xml:space="preserve"> </w:t>
      </w:r>
      <w:r>
        <w:rPr>
          <w:sz w:val="22"/>
        </w:rPr>
        <w:t>çekim</w:t>
      </w:r>
      <w:r>
        <w:rPr>
          <w:spacing w:val="-6"/>
          <w:sz w:val="22"/>
        </w:rPr>
        <w:t xml:space="preserve"> </w:t>
      </w:r>
      <w:r>
        <w:rPr>
          <w:sz w:val="22"/>
        </w:rPr>
        <w:t>açıları,</w:t>
      </w:r>
      <w:r>
        <w:rPr>
          <w:spacing w:val="-6"/>
          <w:sz w:val="22"/>
        </w:rPr>
        <w:t xml:space="preserve"> </w:t>
      </w:r>
      <w:r>
        <w:rPr>
          <w:sz w:val="22"/>
        </w:rPr>
        <w:t>ışıklandırma</w:t>
      </w:r>
      <w:r>
        <w:rPr>
          <w:spacing w:val="-6"/>
          <w:sz w:val="22"/>
        </w:rPr>
        <w:t xml:space="preserve"> </w:t>
      </w:r>
      <w:r>
        <w:rPr>
          <w:sz w:val="22"/>
        </w:rPr>
        <w:t>ve</w:t>
      </w:r>
      <w:r>
        <w:rPr>
          <w:spacing w:val="-6"/>
          <w:sz w:val="22"/>
        </w:rPr>
        <w:t xml:space="preserve"> </w:t>
      </w:r>
      <w:r>
        <w:rPr>
          <w:sz w:val="22"/>
        </w:rPr>
        <w:t>ses</w:t>
      </w:r>
      <w:r>
        <w:rPr>
          <w:spacing w:val="-6"/>
          <w:sz w:val="22"/>
        </w:rPr>
        <w:t xml:space="preserve"> </w:t>
      </w:r>
      <w:r>
        <w:rPr>
          <w:sz w:val="22"/>
        </w:rPr>
        <w:t>kaydı</w:t>
      </w:r>
      <w:r>
        <w:rPr>
          <w:spacing w:val="-5"/>
          <w:sz w:val="22"/>
        </w:rPr>
        <w:t xml:space="preserve"> </w:t>
      </w:r>
      <w:r>
        <w:rPr>
          <w:spacing w:val="-2"/>
          <w:sz w:val="22"/>
        </w:rPr>
        <w:t>teknikleri.</w:t>
      </w:r>
    </w:p>
    <w:p>
      <w:pPr>
        <w:pStyle w:val="ListParagraph"/>
        <w:numPr>
          <w:ilvl w:val="2"/>
          <w:numId w:val="15"/>
        </w:numPr>
        <w:tabs>
          <w:tab w:val="left" w:pos="1116"/>
        </w:tabs>
        <w:spacing w:before="20" w:after="0" w:line="240" w:lineRule="auto"/>
        <w:ind w:left="1116" w:right="0" w:hanging="360"/>
        <w:jc w:val="left"/>
        <w:rPr>
          <w:sz w:val="22"/>
        </w:rPr>
      </w:pPr>
      <w:r>
        <w:rPr>
          <w:sz w:val="22"/>
        </w:rPr>
        <w:t>Çevre</w:t>
      </w:r>
      <w:r>
        <w:rPr>
          <w:spacing w:val="-6"/>
          <w:sz w:val="22"/>
        </w:rPr>
        <w:t xml:space="preserve"> </w:t>
      </w:r>
      <w:r>
        <w:rPr>
          <w:sz w:val="22"/>
        </w:rPr>
        <w:t>temalı</w:t>
      </w:r>
      <w:r>
        <w:rPr>
          <w:spacing w:val="-6"/>
          <w:sz w:val="22"/>
        </w:rPr>
        <w:t xml:space="preserve"> </w:t>
      </w:r>
      <w:r>
        <w:rPr>
          <w:sz w:val="22"/>
        </w:rPr>
        <w:t>filmlerde</w:t>
      </w:r>
      <w:r>
        <w:rPr>
          <w:spacing w:val="-6"/>
          <w:sz w:val="22"/>
        </w:rPr>
        <w:t xml:space="preserve"> </w:t>
      </w:r>
      <w:r>
        <w:rPr>
          <w:sz w:val="22"/>
        </w:rPr>
        <w:t>doğal</w:t>
      </w:r>
      <w:r>
        <w:rPr>
          <w:spacing w:val="-6"/>
          <w:sz w:val="22"/>
        </w:rPr>
        <w:t xml:space="preserve"> </w:t>
      </w:r>
      <w:r>
        <w:rPr>
          <w:sz w:val="22"/>
        </w:rPr>
        <w:t>ortamların</w:t>
      </w:r>
      <w:r>
        <w:rPr>
          <w:spacing w:val="-7"/>
          <w:sz w:val="22"/>
        </w:rPr>
        <w:t xml:space="preserve"> </w:t>
      </w:r>
      <w:r>
        <w:rPr>
          <w:sz w:val="22"/>
        </w:rPr>
        <w:t>ve</w:t>
      </w:r>
      <w:r>
        <w:rPr>
          <w:spacing w:val="-6"/>
          <w:sz w:val="22"/>
        </w:rPr>
        <w:t xml:space="preserve"> </w:t>
      </w:r>
      <w:r>
        <w:rPr>
          <w:sz w:val="22"/>
        </w:rPr>
        <w:t>görüntülerin</w:t>
      </w:r>
      <w:r>
        <w:rPr>
          <w:spacing w:val="-6"/>
          <w:sz w:val="22"/>
        </w:rPr>
        <w:t xml:space="preserve"> </w:t>
      </w:r>
      <w:r>
        <w:rPr>
          <w:sz w:val="22"/>
        </w:rPr>
        <w:t>etkili</w:t>
      </w:r>
      <w:r>
        <w:rPr>
          <w:spacing w:val="-6"/>
          <w:sz w:val="22"/>
        </w:rPr>
        <w:t xml:space="preserve"> </w:t>
      </w:r>
      <w:r>
        <w:rPr>
          <w:spacing w:val="-2"/>
          <w:sz w:val="22"/>
        </w:rPr>
        <w:t>kullanımı.</w:t>
      </w:r>
    </w:p>
    <w:p>
      <w:pPr>
        <w:pStyle w:val="BodyText"/>
        <w:spacing w:before="7"/>
      </w:pPr>
    </w:p>
    <w:p>
      <w:pPr>
        <w:pStyle w:val="Heading3"/>
        <w:numPr>
          <w:ilvl w:val="1"/>
          <w:numId w:val="15"/>
        </w:numPr>
        <w:tabs>
          <w:tab w:val="left" w:pos="777"/>
        </w:tabs>
        <w:spacing w:before="0" w:after="0" w:line="240" w:lineRule="auto"/>
        <w:ind w:left="777" w:right="0" w:hanging="381"/>
        <w:jc w:val="left"/>
      </w:pPr>
      <w:r>
        <w:rPr>
          <w:spacing w:val="-2"/>
        </w:rPr>
        <w:t>Prodüksiyon</w:t>
      </w:r>
      <w:r>
        <w:rPr>
          <w:spacing w:val="5"/>
        </w:rPr>
        <w:t xml:space="preserve"> </w:t>
      </w:r>
      <w:r>
        <w:rPr>
          <w:spacing w:val="-2"/>
        </w:rPr>
        <w:t>Planlaması</w:t>
      </w:r>
    </w:p>
    <w:p>
      <w:pPr>
        <w:pStyle w:val="BodyText"/>
        <w:spacing w:before="7"/>
        <w:rPr>
          <w:b/>
        </w:rPr>
      </w:pPr>
    </w:p>
    <w:p>
      <w:pPr>
        <w:pStyle w:val="ListParagraph"/>
        <w:numPr>
          <w:ilvl w:val="2"/>
          <w:numId w:val="15"/>
        </w:numPr>
        <w:tabs>
          <w:tab w:val="left" w:pos="1116"/>
        </w:tabs>
        <w:spacing w:before="0" w:after="0" w:line="240" w:lineRule="auto"/>
        <w:ind w:left="1116" w:right="0" w:hanging="360"/>
        <w:jc w:val="left"/>
        <w:rPr>
          <w:sz w:val="22"/>
        </w:rPr>
      </w:pPr>
      <w:r>
        <w:rPr>
          <w:sz w:val="22"/>
        </w:rPr>
        <w:t>Çekim</w:t>
      </w:r>
      <w:r>
        <w:rPr>
          <w:spacing w:val="-6"/>
          <w:sz w:val="22"/>
        </w:rPr>
        <w:t xml:space="preserve"> </w:t>
      </w:r>
      <w:r>
        <w:rPr>
          <w:sz w:val="22"/>
        </w:rPr>
        <w:t>takvimi</w:t>
      </w:r>
      <w:r>
        <w:rPr>
          <w:spacing w:val="-6"/>
          <w:sz w:val="22"/>
        </w:rPr>
        <w:t xml:space="preserve"> </w:t>
      </w:r>
      <w:r>
        <w:rPr>
          <w:sz w:val="22"/>
        </w:rPr>
        <w:t>oluşturma,</w:t>
      </w:r>
      <w:r>
        <w:rPr>
          <w:spacing w:val="-6"/>
          <w:sz w:val="22"/>
        </w:rPr>
        <w:t xml:space="preserve"> </w:t>
      </w:r>
      <w:r>
        <w:rPr>
          <w:sz w:val="22"/>
        </w:rPr>
        <w:t>mekan</w:t>
      </w:r>
      <w:r>
        <w:rPr>
          <w:spacing w:val="-7"/>
          <w:sz w:val="22"/>
        </w:rPr>
        <w:t xml:space="preserve"> </w:t>
      </w:r>
      <w:r>
        <w:rPr>
          <w:sz w:val="22"/>
        </w:rPr>
        <w:t>seçimi</w:t>
      </w:r>
      <w:r>
        <w:rPr>
          <w:spacing w:val="-6"/>
          <w:sz w:val="22"/>
        </w:rPr>
        <w:t xml:space="preserve"> </w:t>
      </w:r>
      <w:r>
        <w:rPr>
          <w:sz w:val="22"/>
        </w:rPr>
        <w:t>ve</w:t>
      </w:r>
      <w:r>
        <w:rPr>
          <w:spacing w:val="-5"/>
          <w:sz w:val="22"/>
        </w:rPr>
        <w:t xml:space="preserve"> </w:t>
      </w:r>
      <w:r>
        <w:rPr>
          <w:sz w:val="22"/>
        </w:rPr>
        <w:t>ekipman</w:t>
      </w:r>
      <w:r>
        <w:rPr>
          <w:spacing w:val="-7"/>
          <w:sz w:val="22"/>
        </w:rPr>
        <w:t xml:space="preserve"> </w:t>
      </w:r>
      <w:r>
        <w:rPr>
          <w:spacing w:val="-2"/>
          <w:sz w:val="22"/>
        </w:rPr>
        <w:t>planlaması.</w:t>
      </w:r>
    </w:p>
    <w:p>
      <w:pPr>
        <w:pStyle w:val="ListParagraph"/>
        <w:numPr>
          <w:ilvl w:val="2"/>
          <w:numId w:val="15"/>
        </w:numPr>
        <w:tabs>
          <w:tab w:val="left" w:pos="1116"/>
        </w:tabs>
        <w:spacing w:before="20" w:after="0" w:line="240" w:lineRule="auto"/>
        <w:ind w:left="1116" w:right="0" w:hanging="360"/>
        <w:jc w:val="left"/>
        <w:rPr>
          <w:sz w:val="22"/>
        </w:rPr>
      </w:pPr>
      <w:r>
        <w:rPr>
          <w:sz w:val="22"/>
        </w:rPr>
        <w:t>Çekim</w:t>
      </w:r>
      <w:r>
        <w:rPr>
          <w:spacing w:val="-6"/>
          <w:sz w:val="22"/>
        </w:rPr>
        <w:t xml:space="preserve"> </w:t>
      </w:r>
      <w:r>
        <w:rPr>
          <w:sz w:val="22"/>
        </w:rPr>
        <w:t>sırasında</w:t>
      </w:r>
      <w:r>
        <w:rPr>
          <w:spacing w:val="-6"/>
          <w:sz w:val="22"/>
        </w:rPr>
        <w:t xml:space="preserve"> </w:t>
      </w:r>
      <w:r>
        <w:rPr>
          <w:sz w:val="22"/>
        </w:rPr>
        <w:t>dikkat</w:t>
      </w:r>
      <w:r>
        <w:rPr>
          <w:spacing w:val="-6"/>
          <w:sz w:val="22"/>
        </w:rPr>
        <w:t xml:space="preserve"> </w:t>
      </w:r>
      <w:r>
        <w:rPr>
          <w:sz w:val="22"/>
        </w:rPr>
        <w:t>edilmesi</w:t>
      </w:r>
      <w:r>
        <w:rPr>
          <w:spacing w:val="-5"/>
          <w:sz w:val="22"/>
        </w:rPr>
        <w:t xml:space="preserve"> </w:t>
      </w:r>
      <w:r>
        <w:rPr>
          <w:sz w:val="22"/>
        </w:rPr>
        <w:t>gereken</w:t>
      </w:r>
      <w:r>
        <w:rPr>
          <w:spacing w:val="-7"/>
          <w:sz w:val="22"/>
        </w:rPr>
        <w:t xml:space="preserve"> </w:t>
      </w:r>
      <w:r>
        <w:rPr>
          <w:sz w:val="22"/>
        </w:rPr>
        <w:t>çevre</w:t>
      </w:r>
      <w:r>
        <w:rPr>
          <w:spacing w:val="-6"/>
          <w:sz w:val="22"/>
        </w:rPr>
        <w:t xml:space="preserve"> </w:t>
      </w:r>
      <w:r>
        <w:rPr>
          <w:sz w:val="22"/>
        </w:rPr>
        <w:t>dostu</w:t>
      </w:r>
      <w:r>
        <w:rPr>
          <w:spacing w:val="-6"/>
          <w:sz w:val="22"/>
        </w:rPr>
        <w:t xml:space="preserve"> </w:t>
      </w:r>
      <w:r>
        <w:rPr>
          <w:spacing w:val="-2"/>
          <w:sz w:val="22"/>
        </w:rPr>
        <w:t>uygulamalar.</w:t>
      </w:r>
    </w:p>
    <w:p>
      <w:pPr>
        <w:pStyle w:val="BodyText"/>
        <w:spacing w:before="7"/>
      </w:pPr>
    </w:p>
    <w:p>
      <w:pPr>
        <w:pStyle w:val="Heading3"/>
        <w:ind w:left="531" w:firstLine="0"/>
      </w:pPr>
      <w:r>
        <w:t>Eğitim</w:t>
      </w:r>
      <w:r>
        <w:rPr>
          <w:spacing w:val="-7"/>
        </w:rPr>
        <w:t xml:space="preserve"> </w:t>
      </w:r>
      <w:r>
        <w:t>Modülü</w:t>
      </w:r>
      <w:r>
        <w:rPr>
          <w:spacing w:val="-6"/>
        </w:rPr>
        <w:t xml:space="preserve"> </w:t>
      </w:r>
      <w:r>
        <w:t>4:</w:t>
      </w:r>
      <w:r>
        <w:rPr>
          <w:spacing w:val="-5"/>
        </w:rPr>
        <w:t xml:space="preserve"> </w:t>
      </w:r>
      <w:r>
        <w:t>Film</w:t>
      </w:r>
      <w:r>
        <w:rPr>
          <w:spacing w:val="-6"/>
        </w:rPr>
        <w:t xml:space="preserve"> </w:t>
      </w:r>
      <w:r>
        <w:t>Kurgu</w:t>
      </w:r>
      <w:r>
        <w:rPr>
          <w:spacing w:val="-6"/>
        </w:rPr>
        <w:t xml:space="preserve"> </w:t>
      </w:r>
      <w:r>
        <w:t>ve</w:t>
      </w:r>
      <w:r>
        <w:rPr>
          <w:spacing w:val="-6"/>
        </w:rPr>
        <w:t xml:space="preserve"> </w:t>
      </w:r>
      <w:r>
        <w:t>Post-</w:t>
      </w:r>
      <w:r>
        <w:rPr>
          <w:spacing w:val="-2"/>
        </w:rPr>
        <w:t>Prodüksiyon</w:t>
      </w:r>
    </w:p>
    <w:p>
      <w:pPr>
        <w:pStyle w:val="BodyText"/>
        <w:spacing w:before="7"/>
        <w:rPr>
          <w:b/>
        </w:rPr>
      </w:pPr>
    </w:p>
    <w:p>
      <w:pPr>
        <w:pStyle w:val="ListParagraph"/>
        <w:numPr>
          <w:ilvl w:val="1"/>
          <w:numId w:val="16"/>
        </w:numPr>
        <w:tabs>
          <w:tab w:val="left" w:pos="777"/>
        </w:tabs>
        <w:spacing w:before="0" w:after="0" w:line="240" w:lineRule="auto"/>
        <w:ind w:left="777" w:right="0" w:hanging="381"/>
        <w:jc w:val="left"/>
        <w:rPr>
          <w:b/>
          <w:sz w:val="22"/>
        </w:rPr>
      </w:pPr>
      <w:r>
        <w:rPr>
          <w:b/>
          <w:sz w:val="22"/>
        </w:rPr>
        <w:t>Kurgu</w:t>
      </w:r>
      <w:r>
        <w:rPr>
          <w:b/>
          <w:spacing w:val="-6"/>
          <w:sz w:val="22"/>
        </w:rPr>
        <w:t xml:space="preserve"> </w:t>
      </w:r>
      <w:r>
        <w:rPr>
          <w:b/>
          <w:spacing w:val="-2"/>
          <w:sz w:val="22"/>
        </w:rPr>
        <w:t>Teknikleri</w:t>
      </w:r>
    </w:p>
    <w:p>
      <w:pPr>
        <w:pStyle w:val="BodyText"/>
        <w:spacing w:before="7"/>
        <w:rPr>
          <w:b/>
        </w:rPr>
      </w:pPr>
    </w:p>
    <w:p>
      <w:pPr>
        <w:pStyle w:val="ListParagraph"/>
        <w:numPr>
          <w:ilvl w:val="2"/>
          <w:numId w:val="16"/>
        </w:numPr>
        <w:tabs>
          <w:tab w:val="left" w:pos="1116"/>
        </w:tabs>
        <w:spacing w:before="0" w:after="0" w:line="240" w:lineRule="auto"/>
        <w:ind w:left="1116" w:right="0" w:hanging="360"/>
        <w:jc w:val="left"/>
        <w:rPr>
          <w:sz w:val="22"/>
        </w:rPr>
      </w:pPr>
      <w:r>
        <w:rPr>
          <w:sz w:val="22"/>
        </w:rPr>
        <w:t>Kısa</w:t>
      </w:r>
      <w:r>
        <w:rPr>
          <w:spacing w:val="-7"/>
          <w:sz w:val="22"/>
        </w:rPr>
        <w:t xml:space="preserve"> </w:t>
      </w:r>
      <w:r>
        <w:rPr>
          <w:sz w:val="22"/>
        </w:rPr>
        <w:t>film</w:t>
      </w:r>
      <w:r>
        <w:rPr>
          <w:spacing w:val="-6"/>
          <w:sz w:val="22"/>
        </w:rPr>
        <w:t xml:space="preserve"> </w:t>
      </w:r>
      <w:r>
        <w:rPr>
          <w:sz w:val="22"/>
        </w:rPr>
        <w:t>kurgusunda</w:t>
      </w:r>
      <w:r>
        <w:rPr>
          <w:spacing w:val="-6"/>
          <w:sz w:val="22"/>
        </w:rPr>
        <w:t xml:space="preserve"> </w:t>
      </w:r>
      <w:r>
        <w:rPr>
          <w:sz w:val="22"/>
        </w:rPr>
        <w:t>temel</w:t>
      </w:r>
      <w:r>
        <w:rPr>
          <w:spacing w:val="-6"/>
          <w:sz w:val="22"/>
        </w:rPr>
        <w:t xml:space="preserve"> </w:t>
      </w:r>
      <w:r>
        <w:rPr>
          <w:sz w:val="22"/>
        </w:rPr>
        <w:t>teknikler:</w:t>
      </w:r>
      <w:r>
        <w:rPr>
          <w:spacing w:val="-6"/>
          <w:sz w:val="22"/>
        </w:rPr>
        <w:t xml:space="preserve"> </w:t>
      </w:r>
      <w:r>
        <w:rPr>
          <w:sz w:val="22"/>
        </w:rPr>
        <w:t>Sahne</w:t>
      </w:r>
      <w:r>
        <w:rPr>
          <w:spacing w:val="-6"/>
          <w:sz w:val="22"/>
        </w:rPr>
        <w:t xml:space="preserve"> </w:t>
      </w:r>
      <w:r>
        <w:rPr>
          <w:sz w:val="22"/>
        </w:rPr>
        <w:t>sıralaması,</w:t>
      </w:r>
      <w:r>
        <w:rPr>
          <w:spacing w:val="-7"/>
          <w:sz w:val="22"/>
        </w:rPr>
        <w:t xml:space="preserve"> </w:t>
      </w:r>
      <w:r>
        <w:rPr>
          <w:sz w:val="22"/>
        </w:rPr>
        <w:t>tempo</w:t>
      </w:r>
      <w:r>
        <w:rPr>
          <w:spacing w:val="-7"/>
          <w:sz w:val="22"/>
        </w:rPr>
        <w:t xml:space="preserve"> </w:t>
      </w:r>
      <w:r>
        <w:rPr>
          <w:sz w:val="22"/>
        </w:rPr>
        <w:t>ve</w:t>
      </w:r>
      <w:r>
        <w:rPr>
          <w:spacing w:val="-6"/>
          <w:sz w:val="22"/>
        </w:rPr>
        <w:t xml:space="preserve"> </w:t>
      </w:r>
      <w:r>
        <w:rPr>
          <w:spacing w:val="-2"/>
          <w:sz w:val="22"/>
        </w:rPr>
        <w:t>geçişler.</w:t>
      </w:r>
    </w:p>
    <w:p>
      <w:pPr>
        <w:pStyle w:val="ListParagraph"/>
        <w:numPr>
          <w:ilvl w:val="2"/>
          <w:numId w:val="16"/>
        </w:numPr>
        <w:tabs>
          <w:tab w:val="left" w:pos="1116"/>
        </w:tabs>
        <w:spacing w:before="20" w:after="0" w:line="240" w:lineRule="auto"/>
        <w:ind w:left="1116" w:right="0" w:hanging="360"/>
        <w:jc w:val="left"/>
        <w:rPr>
          <w:sz w:val="22"/>
        </w:rPr>
      </w:pPr>
      <w:r>
        <w:rPr>
          <w:sz w:val="22"/>
        </w:rPr>
        <w:t>Çevre</w:t>
      </w:r>
      <w:r>
        <w:rPr>
          <w:spacing w:val="-5"/>
          <w:sz w:val="22"/>
        </w:rPr>
        <w:t xml:space="preserve"> </w:t>
      </w:r>
      <w:r>
        <w:rPr>
          <w:sz w:val="22"/>
        </w:rPr>
        <w:t>temalı</w:t>
      </w:r>
      <w:r>
        <w:rPr>
          <w:spacing w:val="-5"/>
          <w:sz w:val="22"/>
        </w:rPr>
        <w:t xml:space="preserve"> </w:t>
      </w:r>
      <w:r>
        <w:rPr>
          <w:sz w:val="22"/>
        </w:rPr>
        <w:t>bir</w:t>
      </w:r>
      <w:r>
        <w:rPr>
          <w:spacing w:val="-5"/>
          <w:sz w:val="22"/>
        </w:rPr>
        <w:t xml:space="preserve"> </w:t>
      </w:r>
      <w:r>
        <w:rPr>
          <w:sz w:val="22"/>
        </w:rPr>
        <w:t>filmde</w:t>
      </w:r>
      <w:r>
        <w:rPr>
          <w:spacing w:val="-5"/>
          <w:sz w:val="22"/>
        </w:rPr>
        <w:t xml:space="preserve"> </w:t>
      </w:r>
      <w:r>
        <w:rPr>
          <w:sz w:val="22"/>
        </w:rPr>
        <w:t>mesajı</w:t>
      </w:r>
      <w:r>
        <w:rPr>
          <w:spacing w:val="-5"/>
          <w:sz w:val="22"/>
        </w:rPr>
        <w:t xml:space="preserve"> </w:t>
      </w:r>
      <w:r>
        <w:rPr>
          <w:sz w:val="22"/>
        </w:rPr>
        <w:t>güçlendirecek</w:t>
      </w:r>
      <w:r>
        <w:rPr>
          <w:spacing w:val="-6"/>
          <w:sz w:val="22"/>
        </w:rPr>
        <w:t xml:space="preserve"> </w:t>
      </w:r>
      <w:r>
        <w:rPr>
          <w:sz w:val="22"/>
        </w:rPr>
        <w:t>ses</w:t>
      </w:r>
      <w:r>
        <w:rPr>
          <w:spacing w:val="-5"/>
          <w:sz w:val="22"/>
        </w:rPr>
        <w:t xml:space="preserve"> </w:t>
      </w:r>
      <w:r>
        <w:rPr>
          <w:sz w:val="22"/>
        </w:rPr>
        <w:t>ve</w:t>
      </w:r>
      <w:r>
        <w:rPr>
          <w:spacing w:val="-5"/>
          <w:sz w:val="22"/>
        </w:rPr>
        <w:t xml:space="preserve"> </w:t>
      </w:r>
      <w:r>
        <w:rPr>
          <w:sz w:val="22"/>
        </w:rPr>
        <w:t>müzik</w:t>
      </w:r>
      <w:r>
        <w:rPr>
          <w:spacing w:val="-6"/>
          <w:sz w:val="22"/>
        </w:rPr>
        <w:t xml:space="preserve"> </w:t>
      </w:r>
      <w:r>
        <w:rPr>
          <w:spacing w:val="-2"/>
          <w:sz w:val="22"/>
        </w:rPr>
        <w:t>seçimi.</w:t>
      </w:r>
    </w:p>
    <w:p>
      <w:pPr>
        <w:pStyle w:val="BodyText"/>
        <w:spacing w:before="7"/>
      </w:pPr>
    </w:p>
    <w:p>
      <w:pPr>
        <w:pStyle w:val="Heading3"/>
        <w:numPr>
          <w:ilvl w:val="1"/>
          <w:numId w:val="16"/>
        </w:numPr>
        <w:tabs>
          <w:tab w:val="left" w:pos="777"/>
        </w:tabs>
        <w:spacing w:before="1" w:after="0" w:line="240" w:lineRule="auto"/>
        <w:ind w:left="777" w:right="0" w:hanging="381"/>
        <w:jc w:val="left"/>
      </w:pPr>
      <w:r>
        <w:t>Efekt</w:t>
      </w:r>
      <w:r>
        <w:rPr>
          <w:spacing w:val="-5"/>
        </w:rPr>
        <w:t xml:space="preserve"> </w:t>
      </w:r>
      <w:r>
        <w:t>ve</w:t>
      </w:r>
      <w:r>
        <w:rPr>
          <w:spacing w:val="-4"/>
        </w:rPr>
        <w:t xml:space="preserve"> </w:t>
      </w:r>
      <w:r>
        <w:t>Görsel</w:t>
      </w:r>
      <w:r>
        <w:rPr>
          <w:spacing w:val="-4"/>
        </w:rPr>
        <w:t xml:space="preserve"> </w:t>
      </w:r>
      <w:r>
        <w:rPr>
          <w:spacing w:val="-2"/>
        </w:rPr>
        <w:t>Düzenleme</w:t>
      </w:r>
    </w:p>
    <w:p>
      <w:pPr>
        <w:pStyle w:val="BodyText"/>
        <w:spacing w:before="6"/>
        <w:rPr>
          <w:b/>
        </w:rPr>
      </w:pPr>
    </w:p>
    <w:p>
      <w:pPr>
        <w:pStyle w:val="ListParagraph"/>
        <w:numPr>
          <w:ilvl w:val="2"/>
          <w:numId w:val="16"/>
        </w:numPr>
        <w:tabs>
          <w:tab w:val="left" w:pos="1116"/>
        </w:tabs>
        <w:spacing w:before="1" w:after="0" w:line="240" w:lineRule="auto"/>
        <w:ind w:left="1116" w:right="0" w:hanging="360"/>
        <w:jc w:val="left"/>
        <w:rPr>
          <w:sz w:val="22"/>
        </w:rPr>
      </w:pPr>
      <w:r>
        <w:rPr>
          <w:sz w:val="22"/>
        </w:rPr>
        <w:t>Filmde</w:t>
      </w:r>
      <w:r>
        <w:rPr>
          <w:spacing w:val="-7"/>
          <w:sz w:val="22"/>
        </w:rPr>
        <w:t xml:space="preserve"> </w:t>
      </w:r>
      <w:r>
        <w:rPr>
          <w:sz w:val="22"/>
        </w:rPr>
        <w:t>kullanılabilecek</w:t>
      </w:r>
      <w:r>
        <w:rPr>
          <w:spacing w:val="-7"/>
          <w:sz w:val="22"/>
        </w:rPr>
        <w:t xml:space="preserve"> </w:t>
      </w:r>
      <w:r>
        <w:rPr>
          <w:sz w:val="22"/>
        </w:rPr>
        <w:t>temel</w:t>
      </w:r>
      <w:r>
        <w:rPr>
          <w:spacing w:val="-7"/>
          <w:sz w:val="22"/>
        </w:rPr>
        <w:t xml:space="preserve"> </w:t>
      </w:r>
      <w:r>
        <w:rPr>
          <w:sz w:val="22"/>
        </w:rPr>
        <w:t>görsel</w:t>
      </w:r>
      <w:r>
        <w:rPr>
          <w:spacing w:val="-6"/>
          <w:sz w:val="22"/>
        </w:rPr>
        <w:t xml:space="preserve"> </w:t>
      </w:r>
      <w:r>
        <w:rPr>
          <w:sz w:val="22"/>
        </w:rPr>
        <w:t>efektler</w:t>
      </w:r>
      <w:r>
        <w:rPr>
          <w:spacing w:val="-7"/>
          <w:sz w:val="22"/>
        </w:rPr>
        <w:t xml:space="preserve"> </w:t>
      </w:r>
      <w:r>
        <w:rPr>
          <w:sz w:val="22"/>
        </w:rPr>
        <w:t>ve</w:t>
      </w:r>
      <w:r>
        <w:rPr>
          <w:spacing w:val="-6"/>
          <w:sz w:val="22"/>
        </w:rPr>
        <w:t xml:space="preserve"> </w:t>
      </w:r>
      <w:r>
        <w:rPr>
          <w:sz w:val="22"/>
        </w:rPr>
        <w:t>dijital</w:t>
      </w:r>
      <w:r>
        <w:rPr>
          <w:spacing w:val="-7"/>
          <w:sz w:val="22"/>
        </w:rPr>
        <w:t xml:space="preserve"> </w:t>
      </w:r>
      <w:r>
        <w:rPr>
          <w:sz w:val="22"/>
        </w:rPr>
        <w:t>düzenleme</w:t>
      </w:r>
      <w:r>
        <w:rPr>
          <w:spacing w:val="-6"/>
          <w:sz w:val="22"/>
        </w:rPr>
        <w:t xml:space="preserve"> </w:t>
      </w:r>
      <w:r>
        <w:rPr>
          <w:spacing w:val="-2"/>
          <w:sz w:val="22"/>
        </w:rPr>
        <w:t>teknikleri.</w:t>
      </w:r>
    </w:p>
    <w:p>
      <w:pPr>
        <w:pStyle w:val="ListParagraph"/>
        <w:numPr>
          <w:ilvl w:val="2"/>
          <w:numId w:val="16"/>
        </w:numPr>
        <w:tabs>
          <w:tab w:val="left" w:pos="1116"/>
        </w:tabs>
        <w:spacing w:before="20" w:after="0" w:line="240" w:lineRule="auto"/>
        <w:ind w:left="1116" w:right="0" w:hanging="360"/>
        <w:jc w:val="left"/>
        <w:rPr>
          <w:sz w:val="22"/>
        </w:rPr>
      </w:pPr>
      <w:r>
        <w:rPr>
          <w:sz w:val="22"/>
        </w:rPr>
        <w:t>Çevresel</w:t>
      </w:r>
      <w:r>
        <w:rPr>
          <w:spacing w:val="-8"/>
          <w:sz w:val="22"/>
        </w:rPr>
        <w:t xml:space="preserve"> </w:t>
      </w:r>
      <w:r>
        <w:rPr>
          <w:sz w:val="22"/>
        </w:rPr>
        <w:t>sorunların</w:t>
      </w:r>
      <w:r>
        <w:rPr>
          <w:spacing w:val="-9"/>
          <w:sz w:val="22"/>
        </w:rPr>
        <w:t xml:space="preserve"> </w:t>
      </w:r>
      <w:r>
        <w:rPr>
          <w:sz w:val="22"/>
        </w:rPr>
        <w:t>vurgulanması</w:t>
      </w:r>
      <w:r>
        <w:rPr>
          <w:spacing w:val="-8"/>
          <w:sz w:val="22"/>
        </w:rPr>
        <w:t xml:space="preserve"> </w:t>
      </w:r>
      <w:r>
        <w:rPr>
          <w:sz w:val="22"/>
        </w:rPr>
        <w:t>için</w:t>
      </w:r>
      <w:r>
        <w:rPr>
          <w:spacing w:val="-9"/>
          <w:sz w:val="22"/>
        </w:rPr>
        <w:t xml:space="preserve"> </w:t>
      </w:r>
      <w:r>
        <w:rPr>
          <w:sz w:val="22"/>
        </w:rPr>
        <w:t>kullanılan</w:t>
      </w:r>
      <w:r>
        <w:rPr>
          <w:spacing w:val="-8"/>
          <w:sz w:val="22"/>
        </w:rPr>
        <w:t xml:space="preserve"> </w:t>
      </w:r>
      <w:r>
        <w:rPr>
          <w:sz w:val="22"/>
        </w:rPr>
        <w:t>yaratıcı</w:t>
      </w:r>
      <w:r>
        <w:rPr>
          <w:spacing w:val="-8"/>
          <w:sz w:val="22"/>
        </w:rPr>
        <w:t xml:space="preserve"> </w:t>
      </w:r>
      <w:r>
        <w:rPr>
          <w:spacing w:val="-2"/>
          <w:sz w:val="22"/>
        </w:rPr>
        <w:t>efektler.</w:t>
      </w:r>
    </w:p>
    <w:p>
      <w:pPr>
        <w:pStyle w:val="BodyText"/>
        <w:spacing w:before="7"/>
      </w:pPr>
    </w:p>
    <w:p>
      <w:pPr>
        <w:pStyle w:val="Heading3"/>
        <w:ind w:left="531" w:firstLine="0"/>
      </w:pPr>
      <w:r>
        <w:t>Eğitim</w:t>
      </w:r>
      <w:r>
        <w:rPr>
          <w:spacing w:val="-8"/>
        </w:rPr>
        <w:t xml:space="preserve"> </w:t>
      </w:r>
      <w:r>
        <w:t>Modülü</w:t>
      </w:r>
      <w:r>
        <w:rPr>
          <w:spacing w:val="-6"/>
        </w:rPr>
        <w:t xml:space="preserve"> </w:t>
      </w:r>
      <w:r>
        <w:t>5:</w:t>
      </w:r>
      <w:r>
        <w:rPr>
          <w:spacing w:val="-5"/>
        </w:rPr>
        <w:t xml:space="preserve"> </w:t>
      </w:r>
      <w:r>
        <w:t>Film</w:t>
      </w:r>
      <w:r>
        <w:rPr>
          <w:spacing w:val="-6"/>
        </w:rPr>
        <w:t xml:space="preserve"> </w:t>
      </w:r>
      <w:r>
        <w:t>Sunumu</w:t>
      </w:r>
      <w:r>
        <w:rPr>
          <w:spacing w:val="-6"/>
        </w:rPr>
        <w:t xml:space="preserve"> </w:t>
      </w:r>
      <w:r>
        <w:t>ve</w:t>
      </w:r>
      <w:r>
        <w:rPr>
          <w:spacing w:val="-4"/>
        </w:rPr>
        <w:t xml:space="preserve"> </w:t>
      </w:r>
      <w:r>
        <w:rPr>
          <w:spacing w:val="-2"/>
        </w:rPr>
        <w:t>Pazarlama</w:t>
      </w:r>
    </w:p>
    <w:p>
      <w:pPr>
        <w:pStyle w:val="BodyText"/>
        <w:spacing w:before="7"/>
        <w:rPr>
          <w:b/>
        </w:rPr>
      </w:pPr>
    </w:p>
    <w:p>
      <w:pPr>
        <w:pStyle w:val="ListParagraph"/>
        <w:numPr>
          <w:ilvl w:val="1"/>
          <w:numId w:val="17"/>
        </w:numPr>
        <w:tabs>
          <w:tab w:val="left" w:pos="777"/>
        </w:tabs>
        <w:spacing w:before="0" w:after="0" w:line="240" w:lineRule="auto"/>
        <w:ind w:left="777" w:right="0" w:hanging="381"/>
        <w:jc w:val="left"/>
        <w:rPr>
          <w:b/>
          <w:sz w:val="22"/>
        </w:rPr>
      </w:pPr>
      <w:r>
        <w:rPr>
          <w:b/>
          <w:sz w:val="22"/>
        </w:rPr>
        <w:t>Etkili</w:t>
      </w:r>
      <w:r>
        <w:rPr>
          <w:b/>
          <w:spacing w:val="-6"/>
          <w:sz w:val="22"/>
        </w:rPr>
        <w:t xml:space="preserve"> </w:t>
      </w:r>
      <w:r>
        <w:rPr>
          <w:b/>
          <w:sz w:val="22"/>
        </w:rPr>
        <w:t>Sunum</w:t>
      </w:r>
      <w:r>
        <w:rPr>
          <w:b/>
          <w:spacing w:val="-7"/>
          <w:sz w:val="22"/>
        </w:rPr>
        <w:t xml:space="preserve"> </w:t>
      </w:r>
      <w:r>
        <w:rPr>
          <w:b/>
          <w:spacing w:val="-2"/>
          <w:sz w:val="22"/>
        </w:rPr>
        <w:t>Teknikleri</w:t>
      </w:r>
    </w:p>
    <w:p>
      <w:pPr>
        <w:pStyle w:val="BodyText"/>
        <w:spacing w:before="7"/>
        <w:rPr>
          <w:b/>
        </w:rPr>
      </w:pPr>
    </w:p>
    <w:p>
      <w:pPr>
        <w:pStyle w:val="ListParagraph"/>
        <w:numPr>
          <w:ilvl w:val="2"/>
          <w:numId w:val="17"/>
        </w:numPr>
        <w:tabs>
          <w:tab w:val="left" w:pos="1116"/>
        </w:tabs>
        <w:spacing w:before="0" w:after="0" w:line="240" w:lineRule="auto"/>
        <w:ind w:left="1116" w:right="0" w:hanging="360"/>
        <w:jc w:val="left"/>
        <w:rPr>
          <w:sz w:val="22"/>
        </w:rPr>
      </w:pPr>
      <w:r>
        <w:rPr>
          <w:sz w:val="22"/>
        </w:rPr>
        <w:t>Jüri</w:t>
      </w:r>
      <w:r>
        <w:rPr>
          <w:spacing w:val="-5"/>
          <w:sz w:val="22"/>
        </w:rPr>
        <w:t xml:space="preserve"> </w:t>
      </w:r>
      <w:r>
        <w:rPr>
          <w:sz w:val="22"/>
        </w:rPr>
        <w:t>ve</w:t>
      </w:r>
      <w:r>
        <w:rPr>
          <w:spacing w:val="-5"/>
          <w:sz w:val="22"/>
        </w:rPr>
        <w:t xml:space="preserve"> </w:t>
      </w:r>
      <w:r>
        <w:rPr>
          <w:sz w:val="22"/>
        </w:rPr>
        <w:t>izleyiciye</w:t>
      </w:r>
      <w:r>
        <w:rPr>
          <w:spacing w:val="-5"/>
          <w:sz w:val="22"/>
        </w:rPr>
        <w:t xml:space="preserve"> </w:t>
      </w:r>
      <w:r>
        <w:rPr>
          <w:sz w:val="22"/>
        </w:rPr>
        <w:t>yönelik</w:t>
      </w:r>
      <w:r>
        <w:rPr>
          <w:spacing w:val="-5"/>
          <w:sz w:val="22"/>
        </w:rPr>
        <w:t xml:space="preserve"> </w:t>
      </w:r>
      <w:r>
        <w:rPr>
          <w:sz w:val="22"/>
        </w:rPr>
        <w:t>etkili</w:t>
      </w:r>
      <w:r>
        <w:rPr>
          <w:spacing w:val="-5"/>
          <w:sz w:val="22"/>
        </w:rPr>
        <w:t xml:space="preserve"> </w:t>
      </w:r>
      <w:r>
        <w:rPr>
          <w:sz w:val="22"/>
        </w:rPr>
        <w:t>bir</w:t>
      </w:r>
      <w:r>
        <w:rPr>
          <w:spacing w:val="-5"/>
          <w:sz w:val="22"/>
        </w:rPr>
        <w:t xml:space="preserve"> </w:t>
      </w:r>
      <w:r>
        <w:rPr>
          <w:sz w:val="22"/>
        </w:rPr>
        <w:t>proje</w:t>
      </w:r>
      <w:r>
        <w:rPr>
          <w:spacing w:val="-5"/>
          <w:sz w:val="22"/>
        </w:rPr>
        <w:t xml:space="preserve"> </w:t>
      </w:r>
      <w:r>
        <w:rPr>
          <w:sz w:val="22"/>
        </w:rPr>
        <w:t>sunumu</w:t>
      </w:r>
      <w:r>
        <w:rPr>
          <w:spacing w:val="-5"/>
          <w:sz w:val="22"/>
        </w:rPr>
        <w:t xml:space="preserve"> </w:t>
      </w:r>
      <w:r>
        <w:rPr>
          <w:sz w:val="22"/>
        </w:rPr>
        <w:t>yapmanın</w:t>
      </w:r>
      <w:r>
        <w:rPr>
          <w:spacing w:val="-6"/>
          <w:sz w:val="22"/>
        </w:rPr>
        <w:t xml:space="preserve"> </w:t>
      </w:r>
      <w:r>
        <w:rPr>
          <w:spacing w:val="-2"/>
          <w:sz w:val="22"/>
        </w:rPr>
        <w:t>yolları.</w:t>
      </w:r>
    </w:p>
    <w:p>
      <w:pPr>
        <w:pStyle w:val="ListParagraph"/>
        <w:numPr>
          <w:ilvl w:val="2"/>
          <w:numId w:val="17"/>
        </w:numPr>
        <w:tabs>
          <w:tab w:val="left" w:pos="1116"/>
        </w:tabs>
        <w:spacing w:before="20" w:after="0" w:line="259" w:lineRule="auto"/>
        <w:ind w:left="1116" w:right="789" w:hanging="360"/>
        <w:jc w:val="left"/>
        <w:rPr>
          <w:sz w:val="22"/>
        </w:rPr>
      </w:pPr>
      <w:r>
        <w:rPr>
          <w:sz w:val="22"/>
        </w:rPr>
        <w:t>Kısa</w:t>
      </w:r>
      <w:r>
        <w:rPr>
          <w:spacing w:val="-4"/>
          <w:sz w:val="22"/>
        </w:rPr>
        <w:t xml:space="preserve"> </w:t>
      </w:r>
      <w:r>
        <w:rPr>
          <w:sz w:val="22"/>
        </w:rPr>
        <w:t>film</w:t>
      </w:r>
      <w:r>
        <w:rPr>
          <w:spacing w:val="-4"/>
          <w:sz w:val="22"/>
        </w:rPr>
        <w:t xml:space="preserve"> </w:t>
      </w:r>
      <w:r>
        <w:rPr>
          <w:sz w:val="22"/>
        </w:rPr>
        <w:t>sunumlarında</w:t>
      </w:r>
      <w:r>
        <w:rPr>
          <w:spacing w:val="-4"/>
          <w:sz w:val="22"/>
        </w:rPr>
        <w:t xml:space="preserve"> </w:t>
      </w:r>
      <w:r>
        <w:rPr>
          <w:sz w:val="22"/>
        </w:rPr>
        <w:t>dikkat</w:t>
      </w:r>
      <w:r>
        <w:rPr>
          <w:spacing w:val="-4"/>
          <w:sz w:val="22"/>
        </w:rPr>
        <w:t xml:space="preserve"> </w:t>
      </w:r>
      <w:r>
        <w:rPr>
          <w:sz w:val="22"/>
        </w:rPr>
        <w:t>edilmesi</w:t>
      </w:r>
      <w:r>
        <w:rPr>
          <w:spacing w:val="-4"/>
          <w:sz w:val="22"/>
        </w:rPr>
        <w:t xml:space="preserve"> </w:t>
      </w:r>
      <w:r>
        <w:rPr>
          <w:sz w:val="22"/>
        </w:rPr>
        <w:t>gerekenler:</w:t>
      </w:r>
      <w:r>
        <w:rPr>
          <w:spacing w:val="-4"/>
          <w:sz w:val="22"/>
        </w:rPr>
        <w:t xml:space="preserve"> </w:t>
      </w:r>
      <w:r>
        <w:rPr>
          <w:sz w:val="22"/>
        </w:rPr>
        <w:t>Görsel</w:t>
      </w:r>
      <w:r>
        <w:rPr>
          <w:spacing w:val="-4"/>
          <w:sz w:val="22"/>
        </w:rPr>
        <w:t xml:space="preserve"> </w:t>
      </w:r>
      <w:r>
        <w:rPr>
          <w:sz w:val="22"/>
        </w:rPr>
        <w:t>araçların</w:t>
      </w:r>
      <w:r>
        <w:rPr>
          <w:spacing w:val="-5"/>
          <w:sz w:val="22"/>
        </w:rPr>
        <w:t xml:space="preserve"> </w:t>
      </w:r>
      <w:r>
        <w:rPr>
          <w:sz w:val="22"/>
        </w:rPr>
        <w:t>etkin</w:t>
      </w:r>
      <w:r>
        <w:rPr>
          <w:spacing w:val="-5"/>
          <w:sz w:val="22"/>
        </w:rPr>
        <w:t xml:space="preserve"> </w:t>
      </w:r>
      <w:r>
        <w:rPr>
          <w:sz w:val="22"/>
        </w:rPr>
        <w:t>kullanımı</w:t>
      </w:r>
      <w:r>
        <w:rPr>
          <w:spacing w:val="-4"/>
          <w:sz w:val="22"/>
        </w:rPr>
        <w:t xml:space="preserve"> </w:t>
      </w:r>
      <w:r>
        <w:rPr>
          <w:sz w:val="22"/>
        </w:rPr>
        <w:t>ve</w:t>
      </w:r>
      <w:r>
        <w:rPr>
          <w:spacing w:val="-4"/>
          <w:sz w:val="22"/>
        </w:rPr>
        <w:t xml:space="preserve"> </w:t>
      </w:r>
      <w:r>
        <w:rPr>
          <w:sz w:val="22"/>
        </w:rPr>
        <w:t xml:space="preserve">doğru </w:t>
      </w:r>
      <w:r>
        <w:rPr>
          <w:spacing w:val="-2"/>
          <w:sz w:val="22"/>
        </w:rPr>
        <w:t>anlatım.</w:t>
      </w:r>
    </w:p>
    <w:p>
      <w:pPr>
        <w:pStyle w:val="Heading3"/>
        <w:numPr>
          <w:ilvl w:val="1"/>
          <w:numId w:val="17"/>
        </w:numPr>
        <w:tabs>
          <w:tab w:val="left" w:pos="777"/>
        </w:tabs>
        <w:spacing w:before="240" w:after="0" w:line="240" w:lineRule="auto"/>
        <w:ind w:left="777" w:right="0" w:hanging="381"/>
        <w:jc w:val="left"/>
      </w:pPr>
      <w:r>
        <w:t>Film</w:t>
      </w:r>
      <w:r>
        <w:rPr>
          <w:spacing w:val="-8"/>
        </w:rPr>
        <w:t xml:space="preserve"> </w:t>
      </w:r>
      <w:r>
        <w:t>Festivalleri</w:t>
      </w:r>
      <w:r>
        <w:rPr>
          <w:spacing w:val="-7"/>
        </w:rPr>
        <w:t xml:space="preserve"> </w:t>
      </w:r>
      <w:r>
        <w:t>ve</w:t>
      </w:r>
      <w:r>
        <w:rPr>
          <w:spacing w:val="-6"/>
        </w:rPr>
        <w:t xml:space="preserve"> </w:t>
      </w:r>
      <w:r>
        <w:t>Pazarlama</w:t>
      </w:r>
      <w:r>
        <w:rPr>
          <w:spacing w:val="-8"/>
        </w:rPr>
        <w:t xml:space="preserve"> </w:t>
      </w:r>
      <w:r>
        <w:rPr>
          <w:spacing w:val="-2"/>
        </w:rPr>
        <w:t>Stratejileri</w:t>
      </w:r>
    </w:p>
    <w:p>
      <w:pPr>
        <w:pStyle w:val="BodyText"/>
        <w:spacing w:before="7"/>
        <w:rPr>
          <w:b/>
        </w:rPr>
      </w:pPr>
    </w:p>
    <w:p>
      <w:pPr>
        <w:pStyle w:val="ListParagraph"/>
        <w:numPr>
          <w:ilvl w:val="2"/>
          <w:numId w:val="17"/>
        </w:numPr>
        <w:tabs>
          <w:tab w:val="left" w:pos="1116"/>
        </w:tabs>
        <w:spacing w:before="0" w:after="0" w:line="240" w:lineRule="auto"/>
        <w:ind w:left="1116" w:right="0" w:hanging="360"/>
        <w:jc w:val="left"/>
        <w:rPr>
          <w:sz w:val="22"/>
        </w:rPr>
      </w:pPr>
      <w:r>
        <w:rPr>
          <w:sz w:val="22"/>
        </w:rPr>
        <w:t>Kısa</w:t>
      </w:r>
      <w:r>
        <w:rPr>
          <w:spacing w:val="-7"/>
          <w:sz w:val="22"/>
        </w:rPr>
        <w:t xml:space="preserve"> </w:t>
      </w:r>
      <w:r>
        <w:rPr>
          <w:sz w:val="22"/>
        </w:rPr>
        <w:t>filmlerin</w:t>
      </w:r>
      <w:r>
        <w:rPr>
          <w:spacing w:val="-7"/>
          <w:sz w:val="22"/>
        </w:rPr>
        <w:t xml:space="preserve"> </w:t>
      </w:r>
      <w:r>
        <w:rPr>
          <w:sz w:val="22"/>
        </w:rPr>
        <w:t>katılabileceği</w:t>
      </w:r>
      <w:r>
        <w:rPr>
          <w:spacing w:val="-6"/>
          <w:sz w:val="22"/>
        </w:rPr>
        <w:t xml:space="preserve"> </w:t>
      </w:r>
      <w:r>
        <w:rPr>
          <w:sz w:val="22"/>
        </w:rPr>
        <w:t>ulusal</w:t>
      </w:r>
      <w:r>
        <w:rPr>
          <w:spacing w:val="-6"/>
          <w:sz w:val="22"/>
        </w:rPr>
        <w:t xml:space="preserve"> </w:t>
      </w:r>
      <w:r>
        <w:rPr>
          <w:sz w:val="22"/>
        </w:rPr>
        <w:t>ve</w:t>
      </w:r>
      <w:r>
        <w:rPr>
          <w:spacing w:val="-6"/>
          <w:sz w:val="22"/>
        </w:rPr>
        <w:t xml:space="preserve"> </w:t>
      </w:r>
      <w:r>
        <w:rPr>
          <w:sz w:val="22"/>
        </w:rPr>
        <w:t>uluslararası</w:t>
      </w:r>
      <w:r>
        <w:rPr>
          <w:spacing w:val="-6"/>
          <w:sz w:val="22"/>
        </w:rPr>
        <w:t xml:space="preserve"> </w:t>
      </w:r>
      <w:r>
        <w:rPr>
          <w:sz w:val="22"/>
        </w:rPr>
        <w:t>film</w:t>
      </w:r>
      <w:r>
        <w:rPr>
          <w:spacing w:val="-6"/>
          <w:sz w:val="22"/>
        </w:rPr>
        <w:t xml:space="preserve"> </w:t>
      </w:r>
      <w:r>
        <w:rPr>
          <w:spacing w:val="-2"/>
          <w:sz w:val="22"/>
        </w:rPr>
        <w:t>festivalleri.</w:t>
      </w:r>
    </w:p>
    <w:p>
      <w:pPr>
        <w:spacing w:after="0" w:line="240" w:lineRule="auto"/>
        <w:jc w:val="left"/>
        <w:rPr>
          <w:sz w:val="22"/>
        </w:rPr>
        <w:sectPr>
          <w:pgSz w:w="11920" w:h="16840"/>
          <w:pgMar w:top="620" w:right="780" w:bottom="280" w:left="1020" w:header="720" w:footer="720"/>
          <w:cols w:space="720"/>
        </w:sectPr>
      </w:pPr>
    </w:p>
    <w:p>
      <w:pPr>
        <w:pStyle w:val="BodyText"/>
        <w:spacing w:before="5"/>
        <w:rPr>
          <w:sz w:val="2"/>
        </w:rPr>
      </w:pPr>
      <w:r>
        <w:drawing>
          <wp:anchor distT="0" distB="0" distL="0" distR="0" simplePos="0" relativeHeight="251671552" behindDoc="1" locked="0" layoutInCell="1" allowOverlap="1">
            <wp:simplePos x="0" y="0"/>
            <wp:positionH relativeFrom="page">
              <wp:posOffset>597751</wp:posOffset>
            </wp:positionH>
            <wp:positionV relativeFrom="page">
              <wp:posOffset>398781</wp:posOffset>
            </wp:positionV>
            <wp:extent cx="6419326" cy="10012871"/>
            <wp:effectExtent l="0" t="0" r="0" b="0"/>
            <wp:wrapNone/>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xmlns:r="http://schemas.openxmlformats.org/officeDocument/2006/relationships" r:embed="rId4" cstate="print"/>
                    <a:stretch>
                      <a:fillRect/>
                    </a:stretch>
                  </pic:blipFill>
                  <pic:spPr>
                    <a:xfrm>
                      <a:off x="0" y="0"/>
                      <a:ext cx="6419326" cy="10012871"/>
                    </a:xfrm>
                    <a:prstGeom prst="rect">
                      <a:avLst/>
                    </a:prstGeom>
                  </pic:spPr>
                </pic:pic>
              </a:graphicData>
            </a:graphic>
          </wp:anchor>
        </w:drawing>
      </w:r>
    </w:p>
    <w:p>
      <w:pPr>
        <w:pStyle w:val="BodyText"/>
        <w:ind w:left="3967"/>
        <w:rPr>
          <w:sz w:val="20"/>
        </w:rPr>
      </w:pPr>
      <w:r>
        <w:rPr>
          <w:sz w:val="20"/>
        </w:rPr>
        <w:drawing>
          <wp:inline distT="0" distB="0" distL="0" distR="0">
            <wp:extent cx="1169044" cy="444055"/>
            <wp:effectExtent l="0" t="0" r="0" b="0"/>
            <wp:docPr id="53" name="Image 53"/>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xmlns:r="http://schemas.openxmlformats.org/officeDocument/2006/relationships" r:embed="rId5" cstate="print"/>
                    <a:stretch>
                      <a:fillRect/>
                    </a:stretch>
                  </pic:blipFill>
                  <pic:spPr>
                    <a:xfrm>
                      <a:off x="0" y="0"/>
                      <a:ext cx="1169044" cy="444055"/>
                    </a:xfrm>
                    <a:prstGeom prst="rect">
                      <a:avLst/>
                    </a:prstGeom>
                  </pic:spPr>
                </pic:pic>
              </a:graphicData>
            </a:graphic>
          </wp:inline>
        </w:drawing>
      </w:r>
    </w:p>
    <w:p>
      <w:pPr>
        <w:pStyle w:val="BodyText"/>
        <w:spacing w:before="234"/>
      </w:pPr>
    </w:p>
    <w:p>
      <w:pPr>
        <w:pStyle w:val="ListParagraph"/>
        <w:numPr>
          <w:ilvl w:val="2"/>
          <w:numId w:val="17"/>
        </w:numPr>
        <w:tabs>
          <w:tab w:val="left" w:pos="1116"/>
        </w:tabs>
        <w:spacing w:before="0" w:after="0" w:line="240" w:lineRule="auto"/>
        <w:ind w:left="1116" w:right="0" w:hanging="360"/>
        <w:jc w:val="left"/>
        <w:rPr>
          <w:sz w:val="22"/>
        </w:rPr>
      </w:pPr>
      <w:r>
        <w:rPr>
          <w:sz w:val="22"/>
        </w:rPr>
        <w:t>Filmin</w:t>
      </w:r>
      <w:r>
        <w:rPr>
          <w:spacing w:val="-7"/>
          <w:sz w:val="22"/>
        </w:rPr>
        <w:t xml:space="preserve"> </w:t>
      </w:r>
      <w:r>
        <w:rPr>
          <w:sz w:val="22"/>
        </w:rPr>
        <w:t>tanıtımını</w:t>
      </w:r>
      <w:r>
        <w:rPr>
          <w:spacing w:val="-5"/>
          <w:sz w:val="22"/>
        </w:rPr>
        <w:t xml:space="preserve"> </w:t>
      </w:r>
      <w:r>
        <w:rPr>
          <w:sz w:val="22"/>
        </w:rPr>
        <w:t>yapmak</w:t>
      </w:r>
      <w:r>
        <w:rPr>
          <w:spacing w:val="-6"/>
          <w:sz w:val="22"/>
        </w:rPr>
        <w:t xml:space="preserve"> </w:t>
      </w:r>
      <w:r>
        <w:rPr>
          <w:sz w:val="22"/>
        </w:rPr>
        <w:t>ve</w:t>
      </w:r>
      <w:r>
        <w:rPr>
          <w:spacing w:val="-6"/>
          <w:sz w:val="22"/>
        </w:rPr>
        <w:t xml:space="preserve"> </w:t>
      </w:r>
      <w:r>
        <w:rPr>
          <w:sz w:val="22"/>
        </w:rPr>
        <w:t>geniş</w:t>
      </w:r>
      <w:r>
        <w:rPr>
          <w:spacing w:val="-5"/>
          <w:sz w:val="22"/>
        </w:rPr>
        <w:t xml:space="preserve"> </w:t>
      </w:r>
      <w:r>
        <w:rPr>
          <w:sz w:val="22"/>
        </w:rPr>
        <w:t>kitlelere</w:t>
      </w:r>
      <w:r>
        <w:rPr>
          <w:spacing w:val="-6"/>
          <w:sz w:val="22"/>
        </w:rPr>
        <w:t xml:space="preserve"> </w:t>
      </w:r>
      <w:r>
        <w:rPr>
          <w:sz w:val="22"/>
        </w:rPr>
        <w:t>ulaştırmak</w:t>
      </w:r>
      <w:r>
        <w:rPr>
          <w:spacing w:val="-6"/>
          <w:sz w:val="22"/>
        </w:rPr>
        <w:t xml:space="preserve"> </w:t>
      </w:r>
      <w:r>
        <w:rPr>
          <w:sz w:val="22"/>
        </w:rPr>
        <w:t>için</w:t>
      </w:r>
      <w:r>
        <w:rPr>
          <w:spacing w:val="-6"/>
          <w:sz w:val="22"/>
        </w:rPr>
        <w:t xml:space="preserve"> </w:t>
      </w:r>
      <w:r>
        <w:rPr>
          <w:spacing w:val="-2"/>
          <w:sz w:val="22"/>
        </w:rPr>
        <w:t>stratejiler.</w:t>
      </w:r>
    </w:p>
    <w:p>
      <w:pPr>
        <w:pStyle w:val="BodyText"/>
        <w:spacing w:before="7"/>
      </w:pPr>
    </w:p>
    <w:p>
      <w:pPr>
        <w:pStyle w:val="Heading3"/>
        <w:ind w:left="531" w:firstLine="0"/>
      </w:pPr>
      <w:r>
        <w:t>Eğitim</w:t>
      </w:r>
      <w:r>
        <w:rPr>
          <w:spacing w:val="-10"/>
        </w:rPr>
        <w:t xml:space="preserve"> </w:t>
      </w:r>
      <w:r>
        <w:t>Modülü</w:t>
      </w:r>
      <w:r>
        <w:rPr>
          <w:spacing w:val="-9"/>
        </w:rPr>
        <w:t xml:space="preserve"> </w:t>
      </w:r>
      <w:r>
        <w:t>6:</w:t>
      </w:r>
      <w:r>
        <w:rPr>
          <w:spacing w:val="-8"/>
        </w:rPr>
        <w:t xml:space="preserve"> </w:t>
      </w:r>
      <w:r>
        <w:t>Yeşil</w:t>
      </w:r>
      <w:r>
        <w:rPr>
          <w:spacing w:val="-9"/>
        </w:rPr>
        <w:t xml:space="preserve"> </w:t>
      </w:r>
      <w:r>
        <w:t>İnovasyon</w:t>
      </w:r>
      <w:r>
        <w:rPr>
          <w:spacing w:val="-9"/>
        </w:rPr>
        <w:t xml:space="preserve"> </w:t>
      </w:r>
      <w:r>
        <w:t>ve</w:t>
      </w:r>
      <w:r>
        <w:rPr>
          <w:spacing w:val="-8"/>
        </w:rPr>
        <w:t xml:space="preserve"> </w:t>
      </w:r>
      <w:r>
        <w:t>Kısa</w:t>
      </w:r>
      <w:r>
        <w:rPr>
          <w:spacing w:val="-9"/>
        </w:rPr>
        <w:t xml:space="preserve"> </w:t>
      </w:r>
      <w:r>
        <w:t>Filmde</w:t>
      </w:r>
      <w:r>
        <w:rPr>
          <w:spacing w:val="-9"/>
        </w:rPr>
        <w:t xml:space="preserve"> </w:t>
      </w:r>
      <w:r>
        <w:t>Kariyer</w:t>
      </w:r>
      <w:r>
        <w:rPr>
          <w:spacing w:val="-8"/>
        </w:rPr>
        <w:t xml:space="preserve"> </w:t>
      </w:r>
      <w:r>
        <w:rPr>
          <w:spacing w:val="-2"/>
        </w:rPr>
        <w:t>Fırsatları</w:t>
      </w:r>
    </w:p>
    <w:p>
      <w:pPr>
        <w:pStyle w:val="BodyText"/>
        <w:spacing w:before="7"/>
        <w:rPr>
          <w:b/>
        </w:rPr>
      </w:pPr>
    </w:p>
    <w:p>
      <w:pPr>
        <w:pStyle w:val="ListParagraph"/>
        <w:numPr>
          <w:ilvl w:val="1"/>
          <w:numId w:val="18"/>
        </w:numPr>
        <w:tabs>
          <w:tab w:val="left" w:pos="777"/>
        </w:tabs>
        <w:spacing w:before="0" w:after="0" w:line="240" w:lineRule="auto"/>
        <w:ind w:left="777" w:right="0" w:hanging="381"/>
        <w:jc w:val="left"/>
        <w:rPr>
          <w:b/>
          <w:sz w:val="22"/>
        </w:rPr>
      </w:pPr>
      <w:r>
        <w:rPr>
          <w:b/>
          <w:sz w:val="22"/>
        </w:rPr>
        <w:t>Kısa</w:t>
      </w:r>
      <w:r>
        <w:rPr>
          <w:b/>
          <w:spacing w:val="-14"/>
          <w:sz w:val="22"/>
        </w:rPr>
        <w:t xml:space="preserve"> </w:t>
      </w:r>
      <w:r>
        <w:rPr>
          <w:b/>
          <w:sz w:val="22"/>
        </w:rPr>
        <w:t>Film</w:t>
      </w:r>
      <w:r>
        <w:rPr>
          <w:b/>
          <w:spacing w:val="-14"/>
          <w:sz w:val="22"/>
        </w:rPr>
        <w:t xml:space="preserve"> </w:t>
      </w:r>
      <w:r>
        <w:rPr>
          <w:b/>
          <w:sz w:val="22"/>
        </w:rPr>
        <w:t>Yapımında</w:t>
      </w:r>
      <w:r>
        <w:rPr>
          <w:b/>
          <w:spacing w:val="-13"/>
          <w:sz w:val="22"/>
        </w:rPr>
        <w:t xml:space="preserve"> </w:t>
      </w:r>
      <w:r>
        <w:rPr>
          <w:b/>
          <w:sz w:val="22"/>
        </w:rPr>
        <w:t>Kariyer</w:t>
      </w:r>
      <w:r>
        <w:rPr>
          <w:b/>
          <w:spacing w:val="-13"/>
          <w:sz w:val="22"/>
        </w:rPr>
        <w:t xml:space="preserve"> </w:t>
      </w:r>
      <w:r>
        <w:rPr>
          <w:b/>
          <w:spacing w:val="-2"/>
          <w:sz w:val="22"/>
        </w:rPr>
        <w:t>Olanakları</w:t>
      </w:r>
    </w:p>
    <w:p>
      <w:pPr>
        <w:pStyle w:val="BodyText"/>
        <w:spacing w:before="7"/>
        <w:rPr>
          <w:b/>
        </w:rPr>
      </w:pPr>
    </w:p>
    <w:p>
      <w:pPr>
        <w:pStyle w:val="ListParagraph"/>
        <w:numPr>
          <w:ilvl w:val="2"/>
          <w:numId w:val="18"/>
        </w:numPr>
        <w:tabs>
          <w:tab w:val="left" w:pos="1116"/>
        </w:tabs>
        <w:spacing w:before="0" w:after="0" w:line="240" w:lineRule="auto"/>
        <w:ind w:left="1116" w:right="0" w:hanging="360"/>
        <w:jc w:val="left"/>
        <w:rPr>
          <w:sz w:val="22"/>
        </w:rPr>
      </w:pPr>
      <w:r>
        <w:rPr>
          <w:sz w:val="22"/>
        </w:rPr>
        <w:t>Kısa</w:t>
      </w:r>
      <w:r>
        <w:rPr>
          <w:spacing w:val="-6"/>
          <w:sz w:val="22"/>
        </w:rPr>
        <w:t xml:space="preserve"> </w:t>
      </w:r>
      <w:r>
        <w:rPr>
          <w:sz w:val="22"/>
        </w:rPr>
        <w:t>film</w:t>
      </w:r>
      <w:r>
        <w:rPr>
          <w:spacing w:val="-5"/>
          <w:sz w:val="22"/>
        </w:rPr>
        <w:t xml:space="preserve"> </w:t>
      </w:r>
      <w:r>
        <w:rPr>
          <w:sz w:val="22"/>
        </w:rPr>
        <w:t>yapımında</w:t>
      </w:r>
      <w:r>
        <w:rPr>
          <w:spacing w:val="-6"/>
          <w:sz w:val="22"/>
        </w:rPr>
        <w:t xml:space="preserve"> </w:t>
      </w:r>
      <w:r>
        <w:rPr>
          <w:sz w:val="22"/>
        </w:rPr>
        <w:t>kariyer</w:t>
      </w:r>
      <w:r>
        <w:rPr>
          <w:spacing w:val="-5"/>
          <w:sz w:val="22"/>
        </w:rPr>
        <w:t xml:space="preserve"> </w:t>
      </w:r>
      <w:r>
        <w:rPr>
          <w:sz w:val="22"/>
        </w:rPr>
        <w:t>fırsatları</w:t>
      </w:r>
      <w:r>
        <w:rPr>
          <w:spacing w:val="-6"/>
          <w:sz w:val="22"/>
        </w:rPr>
        <w:t xml:space="preserve"> </w:t>
      </w:r>
      <w:r>
        <w:rPr>
          <w:sz w:val="22"/>
        </w:rPr>
        <w:t>ve</w:t>
      </w:r>
      <w:r>
        <w:rPr>
          <w:spacing w:val="-5"/>
          <w:sz w:val="22"/>
        </w:rPr>
        <w:t xml:space="preserve"> </w:t>
      </w:r>
      <w:r>
        <w:rPr>
          <w:sz w:val="22"/>
        </w:rPr>
        <w:t>çevre</w:t>
      </w:r>
      <w:r>
        <w:rPr>
          <w:spacing w:val="-6"/>
          <w:sz w:val="22"/>
        </w:rPr>
        <w:t xml:space="preserve"> </w:t>
      </w:r>
      <w:r>
        <w:rPr>
          <w:sz w:val="22"/>
        </w:rPr>
        <w:t>temalı</w:t>
      </w:r>
      <w:r>
        <w:rPr>
          <w:spacing w:val="-5"/>
          <w:sz w:val="22"/>
        </w:rPr>
        <w:t xml:space="preserve"> </w:t>
      </w:r>
      <w:r>
        <w:rPr>
          <w:sz w:val="22"/>
        </w:rPr>
        <w:t>projeler</w:t>
      </w:r>
      <w:r>
        <w:rPr>
          <w:spacing w:val="-6"/>
          <w:sz w:val="22"/>
        </w:rPr>
        <w:t xml:space="preserve"> </w:t>
      </w:r>
      <w:r>
        <w:rPr>
          <w:sz w:val="22"/>
        </w:rPr>
        <w:t>için</w:t>
      </w:r>
      <w:r>
        <w:rPr>
          <w:spacing w:val="-6"/>
          <w:sz w:val="22"/>
        </w:rPr>
        <w:t xml:space="preserve"> </w:t>
      </w:r>
      <w:r>
        <w:rPr>
          <w:sz w:val="22"/>
        </w:rPr>
        <w:t>girişimcilik</w:t>
      </w:r>
      <w:r>
        <w:rPr>
          <w:spacing w:val="-7"/>
          <w:sz w:val="22"/>
        </w:rPr>
        <w:t xml:space="preserve"> </w:t>
      </w:r>
      <w:r>
        <w:rPr>
          <w:spacing w:val="-2"/>
          <w:sz w:val="22"/>
        </w:rPr>
        <w:t>imkanları.</w:t>
      </w:r>
    </w:p>
    <w:p>
      <w:pPr>
        <w:pStyle w:val="ListParagraph"/>
        <w:numPr>
          <w:ilvl w:val="2"/>
          <w:numId w:val="18"/>
        </w:numPr>
        <w:tabs>
          <w:tab w:val="left" w:pos="1116"/>
        </w:tabs>
        <w:spacing w:before="20" w:after="0" w:line="240" w:lineRule="auto"/>
        <w:ind w:left="1116" w:right="0" w:hanging="360"/>
        <w:jc w:val="left"/>
        <w:rPr>
          <w:sz w:val="22"/>
        </w:rPr>
      </w:pPr>
      <w:r>
        <w:rPr>
          <w:sz w:val="22"/>
        </w:rPr>
        <w:t>Çevre</w:t>
      </w:r>
      <w:r>
        <w:rPr>
          <w:spacing w:val="-7"/>
          <w:sz w:val="22"/>
        </w:rPr>
        <w:t xml:space="preserve"> </w:t>
      </w:r>
      <w:r>
        <w:rPr>
          <w:sz w:val="22"/>
        </w:rPr>
        <w:t>sürdürülebilirliği</w:t>
      </w:r>
      <w:r>
        <w:rPr>
          <w:spacing w:val="-7"/>
          <w:sz w:val="22"/>
        </w:rPr>
        <w:t xml:space="preserve"> </w:t>
      </w:r>
      <w:r>
        <w:rPr>
          <w:sz w:val="22"/>
        </w:rPr>
        <w:t>alanında</w:t>
      </w:r>
      <w:r>
        <w:rPr>
          <w:spacing w:val="-6"/>
          <w:sz w:val="22"/>
        </w:rPr>
        <w:t xml:space="preserve"> </w:t>
      </w:r>
      <w:r>
        <w:rPr>
          <w:sz w:val="22"/>
        </w:rPr>
        <w:t>çalışan</w:t>
      </w:r>
      <w:r>
        <w:rPr>
          <w:spacing w:val="-8"/>
          <w:sz w:val="22"/>
        </w:rPr>
        <w:t xml:space="preserve"> </w:t>
      </w:r>
      <w:r>
        <w:rPr>
          <w:sz w:val="22"/>
        </w:rPr>
        <w:t>film</w:t>
      </w:r>
      <w:r>
        <w:rPr>
          <w:spacing w:val="-7"/>
          <w:sz w:val="22"/>
        </w:rPr>
        <w:t xml:space="preserve"> </w:t>
      </w:r>
      <w:r>
        <w:rPr>
          <w:sz w:val="22"/>
        </w:rPr>
        <w:t>yapımcıları</w:t>
      </w:r>
      <w:r>
        <w:rPr>
          <w:spacing w:val="-6"/>
          <w:sz w:val="22"/>
        </w:rPr>
        <w:t xml:space="preserve"> </w:t>
      </w:r>
      <w:r>
        <w:rPr>
          <w:sz w:val="22"/>
        </w:rPr>
        <w:t>ve</w:t>
      </w:r>
      <w:r>
        <w:rPr>
          <w:spacing w:val="-7"/>
          <w:sz w:val="22"/>
        </w:rPr>
        <w:t xml:space="preserve"> </w:t>
      </w:r>
      <w:r>
        <w:rPr>
          <w:sz w:val="22"/>
        </w:rPr>
        <w:t>başarılı</w:t>
      </w:r>
      <w:r>
        <w:rPr>
          <w:spacing w:val="-7"/>
          <w:sz w:val="22"/>
        </w:rPr>
        <w:t xml:space="preserve"> </w:t>
      </w:r>
      <w:r>
        <w:rPr>
          <w:sz w:val="22"/>
        </w:rPr>
        <w:t>projeler</w:t>
      </w:r>
      <w:r>
        <w:rPr>
          <w:spacing w:val="-6"/>
          <w:sz w:val="22"/>
        </w:rPr>
        <w:t xml:space="preserve"> </w:t>
      </w:r>
      <w:r>
        <w:rPr>
          <w:sz w:val="22"/>
        </w:rPr>
        <w:t>üzerine</w:t>
      </w:r>
      <w:r>
        <w:rPr>
          <w:spacing w:val="-7"/>
          <w:sz w:val="22"/>
        </w:rPr>
        <w:t xml:space="preserve"> </w:t>
      </w:r>
      <w:r>
        <w:rPr>
          <w:spacing w:val="-2"/>
          <w:sz w:val="22"/>
        </w:rPr>
        <w:t>örnekler.</w:t>
      </w:r>
    </w:p>
    <w:p>
      <w:pPr>
        <w:pStyle w:val="BodyText"/>
        <w:spacing w:before="7"/>
      </w:pPr>
    </w:p>
    <w:p>
      <w:pPr>
        <w:pStyle w:val="Heading3"/>
        <w:numPr>
          <w:ilvl w:val="1"/>
          <w:numId w:val="18"/>
        </w:numPr>
        <w:tabs>
          <w:tab w:val="left" w:pos="777"/>
        </w:tabs>
        <w:spacing w:before="0" w:after="0" w:line="240" w:lineRule="auto"/>
        <w:ind w:left="777" w:right="0" w:hanging="381"/>
        <w:jc w:val="left"/>
      </w:pPr>
      <w:r>
        <w:t>Yeşil</w:t>
      </w:r>
      <w:r>
        <w:rPr>
          <w:spacing w:val="-11"/>
        </w:rPr>
        <w:t xml:space="preserve"> </w:t>
      </w:r>
      <w:r>
        <w:t>İnovasyon</w:t>
      </w:r>
      <w:r>
        <w:rPr>
          <w:spacing w:val="-12"/>
        </w:rPr>
        <w:t xml:space="preserve"> </w:t>
      </w:r>
      <w:r>
        <w:t>Projeleri</w:t>
      </w:r>
      <w:r>
        <w:rPr>
          <w:spacing w:val="-10"/>
        </w:rPr>
        <w:t xml:space="preserve"> </w:t>
      </w:r>
      <w:r>
        <w:t>İçin</w:t>
      </w:r>
      <w:r>
        <w:rPr>
          <w:spacing w:val="-12"/>
        </w:rPr>
        <w:t xml:space="preserve"> </w:t>
      </w:r>
      <w:r>
        <w:t>Destek</w:t>
      </w:r>
      <w:r>
        <w:rPr>
          <w:spacing w:val="-11"/>
        </w:rPr>
        <w:t xml:space="preserve"> </w:t>
      </w:r>
      <w:r>
        <w:t>ve</w:t>
      </w:r>
      <w:r>
        <w:rPr>
          <w:spacing w:val="-11"/>
        </w:rPr>
        <w:t xml:space="preserve"> </w:t>
      </w:r>
      <w:r>
        <w:rPr>
          <w:spacing w:val="-2"/>
        </w:rPr>
        <w:t>Finansman</w:t>
      </w:r>
    </w:p>
    <w:p>
      <w:pPr>
        <w:pStyle w:val="BodyText"/>
        <w:spacing w:before="7"/>
        <w:rPr>
          <w:b/>
        </w:rPr>
      </w:pPr>
    </w:p>
    <w:p>
      <w:pPr>
        <w:pStyle w:val="ListParagraph"/>
        <w:numPr>
          <w:ilvl w:val="2"/>
          <w:numId w:val="18"/>
        </w:numPr>
        <w:tabs>
          <w:tab w:val="left" w:pos="1116"/>
        </w:tabs>
        <w:spacing w:before="0" w:after="0" w:line="240" w:lineRule="auto"/>
        <w:ind w:left="1116" w:right="0" w:hanging="360"/>
        <w:jc w:val="left"/>
        <w:rPr>
          <w:sz w:val="22"/>
        </w:rPr>
      </w:pPr>
      <w:r>
        <w:rPr>
          <w:sz w:val="22"/>
        </w:rPr>
        <w:t>İnovatif</w:t>
      </w:r>
      <w:r>
        <w:rPr>
          <w:spacing w:val="-6"/>
          <w:sz w:val="22"/>
        </w:rPr>
        <w:t xml:space="preserve"> </w:t>
      </w:r>
      <w:r>
        <w:rPr>
          <w:sz w:val="22"/>
        </w:rPr>
        <w:t>çevre</w:t>
      </w:r>
      <w:r>
        <w:rPr>
          <w:spacing w:val="-5"/>
          <w:sz w:val="22"/>
        </w:rPr>
        <w:t xml:space="preserve"> </w:t>
      </w:r>
      <w:r>
        <w:rPr>
          <w:sz w:val="22"/>
        </w:rPr>
        <w:t>temalı</w:t>
      </w:r>
      <w:r>
        <w:rPr>
          <w:spacing w:val="-6"/>
          <w:sz w:val="22"/>
        </w:rPr>
        <w:t xml:space="preserve"> </w:t>
      </w:r>
      <w:r>
        <w:rPr>
          <w:sz w:val="22"/>
        </w:rPr>
        <w:t>film</w:t>
      </w:r>
      <w:r>
        <w:rPr>
          <w:spacing w:val="-5"/>
          <w:sz w:val="22"/>
        </w:rPr>
        <w:t xml:space="preserve"> </w:t>
      </w:r>
      <w:r>
        <w:rPr>
          <w:sz w:val="22"/>
        </w:rPr>
        <w:t>projeleri</w:t>
      </w:r>
      <w:r>
        <w:rPr>
          <w:spacing w:val="-6"/>
          <w:sz w:val="22"/>
        </w:rPr>
        <w:t xml:space="preserve"> </w:t>
      </w:r>
      <w:r>
        <w:rPr>
          <w:sz w:val="22"/>
        </w:rPr>
        <w:t>için</w:t>
      </w:r>
      <w:r>
        <w:rPr>
          <w:spacing w:val="-6"/>
          <w:sz w:val="22"/>
        </w:rPr>
        <w:t xml:space="preserve"> </w:t>
      </w:r>
      <w:r>
        <w:rPr>
          <w:sz w:val="22"/>
        </w:rPr>
        <w:t>finansman</w:t>
      </w:r>
      <w:r>
        <w:rPr>
          <w:spacing w:val="-6"/>
          <w:sz w:val="22"/>
        </w:rPr>
        <w:t xml:space="preserve"> </w:t>
      </w:r>
      <w:r>
        <w:rPr>
          <w:sz w:val="22"/>
        </w:rPr>
        <w:t>kaynakları</w:t>
      </w:r>
      <w:r>
        <w:rPr>
          <w:spacing w:val="-6"/>
          <w:sz w:val="22"/>
        </w:rPr>
        <w:t xml:space="preserve"> </w:t>
      </w:r>
      <w:r>
        <w:rPr>
          <w:sz w:val="22"/>
        </w:rPr>
        <w:t>ve</w:t>
      </w:r>
      <w:r>
        <w:rPr>
          <w:spacing w:val="-5"/>
          <w:sz w:val="22"/>
        </w:rPr>
        <w:t xml:space="preserve"> </w:t>
      </w:r>
      <w:r>
        <w:rPr>
          <w:spacing w:val="-2"/>
          <w:sz w:val="22"/>
        </w:rPr>
        <w:t>hibeler.</w:t>
      </w:r>
    </w:p>
    <w:p>
      <w:pPr>
        <w:pStyle w:val="ListParagraph"/>
        <w:numPr>
          <w:ilvl w:val="2"/>
          <w:numId w:val="18"/>
        </w:numPr>
        <w:tabs>
          <w:tab w:val="left" w:pos="1116"/>
        </w:tabs>
        <w:spacing w:before="20" w:after="0" w:line="240" w:lineRule="auto"/>
        <w:ind w:left="1116" w:right="0" w:hanging="360"/>
        <w:jc w:val="left"/>
        <w:rPr>
          <w:sz w:val="22"/>
        </w:rPr>
      </w:pPr>
      <w:r>
        <w:rPr>
          <w:sz w:val="22"/>
        </w:rPr>
        <w:t>Çevre</w:t>
      </w:r>
      <w:r>
        <w:rPr>
          <w:spacing w:val="-7"/>
          <w:sz w:val="22"/>
        </w:rPr>
        <w:t xml:space="preserve"> </w:t>
      </w:r>
      <w:r>
        <w:rPr>
          <w:sz w:val="22"/>
        </w:rPr>
        <w:t>temalı</w:t>
      </w:r>
      <w:r>
        <w:rPr>
          <w:spacing w:val="-6"/>
          <w:sz w:val="22"/>
        </w:rPr>
        <w:t xml:space="preserve"> </w:t>
      </w:r>
      <w:r>
        <w:rPr>
          <w:sz w:val="22"/>
        </w:rPr>
        <w:t>film</w:t>
      </w:r>
      <w:r>
        <w:rPr>
          <w:spacing w:val="-6"/>
          <w:sz w:val="22"/>
        </w:rPr>
        <w:t xml:space="preserve"> </w:t>
      </w:r>
      <w:r>
        <w:rPr>
          <w:sz w:val="22"/>
        </w:rPr>
        <w:t>projelerinin</w:t>
      </w:r>
      <w:r>
        <w:rPr>
          <w:spacing w:val="-8"/>
          <w:sz w:val="22"/>
        </w:rPr>
        <w:t xml:space="preserve"> </w:t>
      </w:r>
      <w:r>
        <w:rPr>
          <w:sz w:val="22"/>
        </w:rPr>
        <w:t>sürdürülebilirliğini</w:t>
      </w:r>
      <w:r>
        <w:rPr>
          <w:spacing w:val="-6"/>
          <w:sz w:val="22"/>
        </w:rPr>
        <w:t xml:space="preserve"> </w:t>
      </w:r>
      <w:r>
        <w:rPr>
          <w:sz w:val="22"/>
        </w:rPr>
        <w:t>sağlamak</w:t>
      </w:r>
      <w:r>
        <w:rPr>
          <w:spacing w:val="-7"/>
          <w:sz w:val="22"/>
        </w:rPr>
        <w:t xml:space="preserve"> </w:t>
      </w:r>
      <w:r>
        <w:rPr>
          <w:sz w:val="22"/>
        </w:rPr>
        <w:t>için</w:t>
      </w:r>
      <w:r>
        <w:rPr>
          <w:spacing w:val="-7"/>
          <w:sz w:val="22"/>
        </w:rPr>
        <w:t xml:space="preserve"> </w:t>
      </w:r>
      <w:r>
        <w:rPr>
          <w:sz w:val="22"/>
        </w:rPr>
        <w:t>uzun</w:t>
      </w:r>
      <w:r>
        <w:rPr>
          <w:spacing w:val="-8"/>
          <w:sz w:val="22"/>
        </w:rPr>
        <w:t xml:space="preserve"> </w:t>
      </w:r>
      <w:r>
        <w:rPr>
          <w:sz w:val="22"/>
        </w:rPr>
        <w:t>vadeli</w:t>
      </w:r>
      <w:r>
        <w:rPr>
          <w:spacing w:val="-6"/>
          <w:sz w:val="22"/>
        </w:rPr>
        <w:t xml:space="preserve"> </w:t>
      </w:r>
      <w:r>
        <w:rPr>
          <w:spacing w:val="-2"/>
          <w:sz w:val="22"/>
        </w:rPr>
        <w:t>planlama.</w:t>
      </w:r>
    </w:p>
    <w:p>
      <w:pPr>
        <w:pStyle w:val="BodyText"/>
        <w:spacing w:before="7"/>
      </w:pPr>
    </w:p>
    <w:p>
      <w:pPr>
        <w:pStyle w:val="BodyText"/>
        <w:spacing w:line="259" w:lineRule="auto"/>
        <w:ind w:left="396" w:right="653"/>
        <w:jc w:val="both"/>
      </w:pPr>
      <w:r>
        <w:rPr>
          <w:b/>
        </w:rPr>
        <w:t>GAP Yeşil İnovasyon Kısa Film Yarışması</w:t>
      </w:r>
      <w:r>
        <w:t>, katılımcılara hem kısa film yapımı konusunda teknik bilgi sunmak hem de çevresel farkındalık yaratmalarına destek olmak amacıyla kapsamlı bir eğitim programı sunmaktadır. Bu eğitimler, öğrencilerin projelerini daha iyi geliştirmelerine ve yaratıcı fikirlerini etkili bir şekilde hayata geçirmelerine yardımcı olacaktır.</w:t>
      </w:r>
    </w:p>
    <w:p>
      <w:pPr>
        <w:pStyle w:val="BodyText"/>
      </w:pPr>
    </w:p>
    <w:p>
      <w:pPr>
        <w:pStyle w:val="BodyText"/>
      </w:pPr>
    </w:p>
    <w:p>
      <w:pPr>
        <w:pStyle w:val="BodyText"/>
        <w:spacing w:before="233"/>
      </w:pPr>
    </w:p>
    <w:p>
      <w:pPr>
        <w:pStyle w:val="Heading1"/>
        <w:spacing w:before="1"/>
      </w:pPr>
      <w:r>
        <w:rPr>
          <w:color w:val="366091"/>
          <w:spacing w:val="-2"/>
        </w:rPr>
        <w:t>7.GAP</w:t>
      </w:r>
      <w:r>
        <w:rPr>
          <w:color w:val="366091"/>
          <w:spacing w:val="-7"/>
        </w:rPr>
        <w:t xml:space="preserve"> </w:t>
      </w:r>
      <w:r>
        <w:rPr>
          <w:color w:val="366091"/>
          <w:spacing w:val="-2"/>
        </w:rPr>
        <w:t>YEŞİL</w:t>
      </w:r>
      <w:r>
        <w:rPr>
          <w:color w:val="366091"/>
          <w:spacing w:val="-7"/>
        </w:rPr>
        <w:t xml:space="preserve"> </w:t>
      </w:r>
      <w:r>
        <w:rPr>
          <w:color w:val="366091"/>
          <w:spacing w:val="-2"/>
        </w:rPr>
        <w:t>İNOVASYON</w:t>
      </w:r>
      <w:r>
        <w:rPr>
          <w:color w:val="366091"/>
          <w:spacing w:val="-8"/>
        </w:rPr>
        <w:t xml:space="preserve"> </w:t>
      </w:r>
      <w:r>
        <w:rPr>
          <w:color w:val="366091"/>
          <w:spacing w:val="-2"/>
        </w:rPr>
        <w:t>PROJESİ</w:t>
      </w:r>
      <w:r>
        <w:rPr>
          <w:color w:val="366091"/>
          <w:spacing w:val="-7"/>
        </w:rPr>
        <w:t xml:space="preserve"> </w:t>
      </w:r>
      <w:r>
        <w:rPr>
          <w:color w:val="366091"/>
          <w:spacing w:val="-2"/>
        </w:rPr>
        <w:t>EKİBİ</w:t>
      </w:r>
    </w:p>
    <w:p>
      <w:pPr>
        <w:pStyle w:val="Heading3"/>
        <w:numPr>
          <w:ilvl w:val="0"/>
          <w:numId w:val="1"/>
        </w:numPr>
        <w:tabs>
          <w:tab w:val="left" w:pos="756"/>
        </w:tabs>
        <w:spacing w:before="25" w:after="0" w:line="240" w:lineRule="auto"/>
        <w:ind w:left="756" w:right="0" w:hanging="645"/>
        <w:jc w:val="left"/>
      </w:pPr>
      <w:bookmarkStart w:id="26" w:name="_TOC_250008"/>
      <w:r>
        <w:rPr>
          <w:spacing w:val="-2"/>
        </w:rPr>
        <w:t>Yarışma</w:t>
      </w:r>
      <w:r>
        <w:rPr>
          <w:spacing w:val="-8"/>
        </w:rPr>
        <w:t xml:space="preserve"> </w:t>
      </w:r>
      <w:r>
        <w:rPr>
          <w:spacing w:val="-2"/>
        </w:rPr>
        <w:t>Düzenleme</w:t>
      </w:r>
      <w:r>
        <w:rPr>
          <w:spacing w:val="-6"/>
        </w:rPr>
        <w:t xml:space="preserve"> </w:t>
      </w:r>
      <w:bookmarkEnd w:id="26"/>
      <w:r>
        <w:rPr>
          <w:spacing w:val="-2"/>
        </w:rPr>
        <w:t>Kurulu:</w:t>
      </w:r>
    </w:p>
    <w:p>
      <w:pPr>
        <w:pStyle w:val="BodyText"/>
        <w:spacing w:before="7"/>
        <w:rPr>
          <w:b/>
        </w:rPr>
      </w:pPr>
    </w:p>
    <w:p>
      <w:pPr>
        <w:pStyle w:val="BodyText"/>
        <w:spacing w:line="259" w:lineRule="auto"/>
        <w:ind w:left="756" w:right="652"/>
        <w:jc w:val="both"/>
      </w:pPr>
      <w:r>
        <w:t>Yarışmanın tüm organizasyonel süreçlerini yöneten ve koordine eden ekip. Yarışmanın planlanmasından, uygulamasına, katılımcıların yönlendirilmesinden, zaman çizelgesinin takibine kadar geniş bir yelpazede görev alır. Kurul, yarışmanın amacına ve kurallarına uygun şekilde ilerlemesini sağlar.</w:t>
      </w:r>
    </w:p>
    <w:p>
      <w:pPr>
        <w:pStyle w:val="Heading3"/>
        <w:numPr>
          <w:ilvl w:val="0"/>
          <w:numId w:val="1"/>
        </w:numPr>
        <w:tabs>
          <w:tab w:val="left" w:pos="756"/>
        </w:tabs>
        <w:spacing w:before="239" w:after="0" w:line="240" w:lineRule="auto"/>
        <w:ind w:left="756" w:right="0" w:hanging="645"/>
        <w:jc w:val="left"/>
      </w:pPr>
      <w:bookmarkStart w:id="27" w:name="_TOC_250007"/>
      <w:r>
        <w:t>Proje</w:t>
      </w:r>
      <w:r>
        <w:rPr>
          <w:spacing w:val="-9"/>
        </w:rPr>
        <w:t xml:space="preserve"> </w:t>
      </w:r>
      <w:r>
        <w:t>Danışma</w:t>
      </w:r>
      <w:r>
        <w:rPr>
          <w:spacing w:val="-10"/>
        </w:rPr>
        <w:t xml:space="preserve"> </w:t>
      </w:r>
      <w:bookmarkEnd w:id="27"/>
      <w:r>
        <w:rPr>
          <w:spacing w:val="-2"/>
        </w:rPr>
        <w:t>Kurulu:</w:t>
      </w:r>
    </w:p>
    <w:p>
      <w:pPr>
        <w:pStyle w:val="BodyText"/>
        <w:spacing w:before="7"/>
        <w:rPr>
          <w:b/>
        </w:rPr>
      </w:pPr>
    </w:p>
    <w:p>
      <w:pPr>
        <w:pStyle w:val="BodyText"/>
        <w:spacing w:line="259" w:lineRule="auto"/>
        <w:ind w:left="756" w:right="650"/>
        <w:jc w:val="both"/>
      </w:pPr>
      <w:r>
        <w:t>GAP Yeşil İnovasyon Projesinin teknik ve bilimsel yönlerini değerlendiren, Yarışma Düzenleme Kuruluna rehberlik eden uzmanlardan oluşan bir kurul. Bu kurul, projenin içeriğine, yenilikçiliğine, yöntemine, bilimsel doğruluğuna ve uygulanabilirliğine odaklanır.Yenilikçi çözümler sunarak projenin gelişimine katkıda bulunur.</w:t>
      </w:r>
    </w:p>
    <w:p>
      <w:pPr>
        <w:pStyle w:val="Heading3"/>
        <w:numPr>
          <w:ilvl w:val="0"/>
          <w:numId w:val="1"/>
        </w:numPr>
        <w:tabs>
          <w:tab w:val="left" w:pos="756"/>
        </w:tabs>
        <w:spacing w:before="240" w:after="0" w:line="240" w:lineRule="auto"/>
        <w:ind w:left="756" w:right="0" w:hanging="645"/>
        <w:jc w:val="left"/>
      </w:pPr>
      <w:bookmarkStart w:id="28" w:name="_TOC_250006"/>
      <w:r>
        <w:rPr>
          <w:spacing w:val="-2"/>
        </w:rPr>
        <w:t>Değerlendirme</w:t>
      </w:r>
      <w:r>
        <w:rPr>
          <w:spacing w:val="11"/>
        </w:rPr>
        <w:t xml:space="preserve"> </w:t>
      </w:r>
      <w:bookmarkEnd w:id="28"/>
      <w:r>
        <w:rPr>
          <w:spacing w:val="-2"/>
        </w:rPr>
        <w:t>Kurulu</w:t>
      </w:r>
    </w:p>
    <w:p>
      <w:pPr>
        <w:pStyle w:val="BodyText"/>
        <w:spacing w:before="6"/>
        <w:rPr>
          <w:b/>
        </w:rPr>
      </w:pPr>
    </w:p>
    <w:p>
      <w:pPr>
        <w:pStyle w:val="BodyText"/>
        <w:spacing w:before="1"/>
        <w:ind w:left="756"/>
        <w:jc w:val="both"/>
      </w:pPr>
      <w:r>
        <w:t>Yarışmaya</w:t>
      </w:r>
      <w:r>
        <w:rPr>
          <w:spacing w:val="-9"/>
        </w:rPr>
        <w:t xml:space="preserve"> </w:t>
      </w:r>
      <w:r>
        <w:t>sunulan</w:t>
      </w:r>
      <w:r>
        <w:rPr>
          <w:spacing w:val="-9"/>
        </w:rPr>
        <w:t xml:space="preserve"> </w:t>
      </w:r>
      <w:r>
        <w:t>kısa</w:t>
      </w:r>
      <w:r>
        <w:rPr>
          <w:spacing w:val="-9"/>
        </w:rPr>
        <w:t xml:space="preserve"> </w:t>
      </w:r>
      <w:r>
        <w:t>filmleri</w:t>
      </w:r>
      <w:r>
        <w:rPr>
          <w:spacing w:val="-8"/>
        </w:rPr>
        <w:t xml:space="preserve"> </w:t>
      </w:r>
      <w:r>
        <w:t>belirlenen</w:t>
      </w:r>
      <w:r>
        <w:rPr>
          <w:spacing w:val="-9"/>
        </w:rPr>
        <w:t xml:space="preserve"> </w:t>
      </w:r>
      <w:r>
        <w:t>kriterlere</w:t>
      </w:r>
      <w:r>
        <w:rPr>
          <w:spacing w:val="-9"/>
        </w:rPr>
        <w:t xml:space="preserve"> </w:t>
      </w:r>
      <w:r>
        <w:t>göre</w:t>
      </w:r>
      <w:r>
        <w:rPr>
          <w:spacing w:val="-8"/>
        </w:rPr>
        <w:t xml:space="preserve"> </w:t>
      </w:r>
      <w:r>
        <w:t>inceleyen</w:t>
      </w:r>
      <w:r>
        <w:rPr>
          <w:spacing w:val="-10"/>
        </w:rPr>
        <w:t xml:space="preserve"> </w:t>
      </w:r>
      <w:r>
        <w:t>ve</w:t>
      </w:r>
      <w:r>
        <w:rPr>
          <w:spacing w:val="-8"/>
        </w:rPr>
        <w:t xml:space="preserve"> </w:t>
      </w:r>
      <w:r>
        <w:t>puanlayan</w:t>
      </w:r>
      <w:r>
        <w:rPr>
          <w:spacing w:val="-9"/>
        </w:rPr>
        <w:t xml:space="preserve"> </w:t>
      </w:r>
      <w:r>
        <w:rPr>
          <w:spacing w:val="-2"/>
        </w:rPr>
        <w:t>ekip.</w:t>
      </w:r>
    </w:p>
    <w:p>
      <w:pPr>
        <w:pStyle w:val="BodyText"/>
        <w:spacing w:before="7"/>
      </w:pPr>
    </w:p>
    <w:p>
      <w:pPr>
        <w:pStyle w:val="Heading3"/>
        <w:numPr>
          <w:ilvl w:val="0"/>
          <w:numId w:val="1"/>
        </w:numPr>
        <w:tabs>
          <w:tab w:val="left" w:pos="756"/>
        </w:tabs>
        <w:spacing w:before="0" w:after="0" w:line="240" w:lineRule="auto"/>
        <w:ind w:left="756" w:right="0" w:hanging="645"/>
        <w:jc w:val="left"/>
      </w:pPr>
      <w:bookmarkStart w:id="29" w:name="_TOC_250005"/>
      <w:r>
        <w:t>Mentor</w:t>
      </w:r>
      <w:r>
        <w:rPr>
          <w:spacing w:val="-7"/>
        </w:rPr>
        <w:t xml:space="preserve"> </w:t>
      </w:r>
      <w:bookmarkEnd w:id="29"/>
      <w:r>
        <w:rPr>
          <w:spacing w:val="-2"/>
        </w:rPr>
        <w:t>Ekibi</w:t>
      </w:r>
    </w:p>
    <w:p>
      <w:pPr>
        <w:pStyle w:val="BodyText"/>
        <w:spacing w:before="7"/>
        <w:rPr>
          <w:b/>
        </w:rPr>
      </w:pPr>
    </w:p>
    <w:p>
      <w:pPr>
        <w:pStyle w:val="BodyText"/>
        <w:spacing w:line="259" w:lineRule="auto"/>
        <w:ind w:left="756" w:right="657"/>
        <w:jc w:val="both"/>
      </w:pPr>
      <w:r>
        <w:t>Katılımcılara, projelerini geliştirirken rehberlik eden, tecrübe ve bilgi paylaşımında bulunan profesyonellerden oluşan ekip. Mentorlar, proje geliştirme sürecinde öğrencilere teknik destek ve danışmanlık sağlar.</w:t>
      </w:r>
    </w:p>
    <w:p>
      <w:pPr>
        <w:spacing w:after="0" w:line="259" w:lineRule="auto"/>
        <w:jc w:val="both"/>
        <w:sectPr>
          <w:pgSz w:w="11920" w:h="16840"/>
          <w:pgMar w:top="620" w:right="780" w:bottom="280" w:left="1020" w:header="720" w:footer="720"/>
          <w:cols w:space="720"/>
        </w:sectPr>
      </w:pPr>
    </w:p>
    <w:p>
      <w:pPr>
        <w:pStyle w:val="BodyText"/>
        <w:spacing w:before="5"/>
        <w:rPr>
          <w:sz w:val="2"/>
        </w:rPr>
      </w:pPr>
      <w:r>
        <w:drawing>
          <wp:anchor distT="0" distB="0" distL="0" distR="0" simplePos="0" relativeHeight="251672576" behindDoc="1" locked="0" layoutInCell="1" allowOverlap="1">
            <wp:simplePos x="0" y="0"/>
            <wp:positionH relativeFrom="page">
              <wp:posOffset>597751</wp:posOffset>
            </wp:positionH>
            <wp:positionV relativeFrom="page">
              <wp:posOffset>398781</wp:posOffset>
            </wp:positionV>
            <wp:extent cx="6419326" cy="10012871"/>
            <wp:effectExtent l="0" t="0" r="0" b="0"/>
            <wp:wrapNone/>
            <wp:docPr id="54"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xmlns:r="http://schemas.openxmlformats.org/officeDocument/2006/relationships" r:embed="rId4" cstate="print"/>
                    <a:stretch>
                      <a:fillRect/>
                    </a:stretch>
                  </pic:blipFill>
                  <pic:spPr>
                    <a:xfrm>
                      <a:off x="0" y="0"/>
                      <a:ext cx="6419326" cy="10012871"/>
                    </a:xfrm>
                    <a:prstGeom prst="rect">
                      <a:avLst/>
                    </a:prstGeom>
                  </pic:spPr>
                </pic:pic>
              </a:graphicData>
            </a:graphic>
          </wp:anchor>
        </w:drawing>
      </w:r>
    </w:p>
    <w:p>
      <w:pPr>
        <w:pStyle w:val="BodyText"/>
        <w:ind w:left="3967"/>
        <w:rPr>
          <w:sz w:val="20"/>
        </w:rPr>
      </w:pPr>
      <w:r>
        <w:rPr>
          <w:sz w:val="20"/>
        </w:rPr>
        <w:drawing>
          <wp:inline distT="0" distB="0" distL="0" distR="0">
            <wp:extent cx="1169044" cy="444055"/>
            <wp:effectExtent l="0" t="0" r="0" b="0"/>
            <wp:docPr id="55"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xmlns:r="http://schemas.openxmlformats.org/officeDocument/2006/relationships" r:embed="rId5" cstate="print"/>
                    <a:stretch>
                      <a:fillRect/>
                    </a:stretch>
                  </pic:blipFill>
                  <pic:spPr>
                    <a:xfrm>
                      <a:off x="0" y="0"/>
                      <a:ext cx="1169044" cy="444055"/>
                    </a:xfrm>
                    <a:prstGeom prst="rect">
                      <a:avLst/>
                    </a:prstGeom>
                  </pic:spPr>
                </pic:pic>
              </a:graphicData>
            </a:graphic>
          </wp:inline>
        </w:drawing>
      </w:r>
    </w:p>
    <w:p>
      <w:pPr>
        <w:pStyle w:val="BodyText"/>
        <w:spacing w:before="234"/>
      </w:pPr>
    </w:p>
    <w:p>
      <w:pPr>
        <w:pStyle w:val="Heading3"/>
        <w:numPr>
          <w:ilvl w:val="0"/>
          <w:numId w:val="1"/>
        </w:numPr>
        <w:tabs>
          <w:tab w:val="left" w:pos="756"/>
        </w:tabs>
        <w:spacing w:before="0" w:after="0" w:line="240" w:lineRule="auto"/>
        <w:ind w:left="756" w:right="0" w:hanging="645"/>
        <w:jc w:val="left"/>
      </w:pPr>
      <w:bookmarkStart w:id="30" w:name="_TOC_250004"/>
      <w:r>
        <w:rPr>
          <w:spacing w:val="-2"/>
        </w:rPr>
        <w:t>Konuşmacılar</w:t>
      </w:r>
      <w:r>
        <w:rPr>
          <w:spacing w:val="10"/>
        </w:rPr>
        <w:t xml:space="preserve"> </w:t>
      </w:r>
      <w:bookmarkEnd w:id="30"/>
      <w:r>
        <w:rPr>
          <w:spacing w:val="-2"/>
        </w:rPr>
        <w:t>(Mentiler)</w:t>
      </w:r>
    </w:p>
    <w:p>
      <w:pPr>
        <w:pStyle w:val="BodyText"/>
        <w:spacing w:before="7"/>
        <w:rPr>
          <w:b/>
        </w:rPr>
      </w:pPr>
    </w:p>
    <w:p>
      <w:pPr>
        <w:pStyle w:val="BodyText"/>
        <w:spacing w:line="259" w:lineRule="auto"/>
        <w:ind w:left="756" w:right="654"/>
        <w:jc w:val="both"/>
      </w:pPr>
      <w:r>
        <w:t>Yarışma süresince, çeşitli konularda bilgi ve deneyimlerini paylaşan uzmanlar. Bu konuşmacılar genellikle sektörde tanınmış kişiler olup, katılımcılara ilham vermek ve bilgi sağlamak amacıyla davet edilirler.</w:t>
      </w:r>
    </w:p>
    <w:p>
      <w:pPr>
        <w:pStyle w:val="Heading3"/>
        <w:numPr>
          <w:ilvl w:val="0"/>
          <w:numId w:val="1"/>
        </w:numPr>
        <w:tabs>
          <w:tab w:val="left" w:pos="756"/>
        </w:tabs>
        <w:spacing w:before="239" w:after="0" w:line="240" w:lineRule="auto"/>
        <w:ind w:left="756" w:right="0" w:hanging="645"/>
        <w:jc w:val="left"/>
      </w:pPr>
      <w:bookmarkStart w:id="31" w:name="_TOC_250003"/>
      <w:r>
        <w:t>Ana</w:t>
      </w:r>
      <w:r>
        <w:rPr>
          <w:spacing w:val="-4"/>
        </w:rPr>
        <w:t xml:space="preserve"> </w:t>
      </w:r>
      <w:bookmarkEnd w:id="31"/>
      <w:r>
        <w:rPr>
          <w:spacing w:val="-2"/>
        </w:rPr>
        <w:t>Paydaşlar</w:t>
      </w:r>
    </w:p>
    <w:p>
      <w:pPr>
        <w:pStyle w:val="BodyText"/>
        <w:spacing w:before="7"/>
        <w:rPr>
          <w:b/>
        </w:rPr>
      </w:pPr>
    </w:p>
    <w:p>
      <w:pPr>
        <w:pStyle w:val="BodyText"/>
        <w:spacing w:line="259" w:lineRule="auto"/>
        <w:ind w:left="756" w:right="651"/>
        <w:jc w:val="both"/>
      </w:pPr>
      <w:r>
        <w:t>Yarışmanın başarılı bir şekilde gerçekleştirilmesi için temel desteği sağlayan kurumlar, organizasyonlar ve bireyler. Ana paydaşlar, yarışmanın planlanması ve uygulanmasında kilit rol oynarlar ve genellikle proje hedeflerine doğrudan katkı sağlayan gruplardır.</w:t>
      </w:r>
    </w:p>
    <w:p>
      <w:pPr>
        <w:pStyle w:val="Heading3"/>
        <w:numPr>
          <w:ilvl w:val="0"/>
          <w:numId w:val="1"/>
        </w:numPr>
        <w:tabs>
          <w:tab w:val="left" w:pos="756"/>
        </w:tabs>
        <w:spacing w:before="240" w:after="0" w:line="240" w:lineRule="auto"/>
        <w:ind w:left="756" w:right="0" w:hanging="645"/>
        <w:jc w:val="left"/>
      </w:pPr>
      <w:bookmarkStart w:id="32" w:name="_TOC_250002"/>
      <w:r>
        <w:t>İş</w:t>
      </w:r>
      <w:bookmarkEnd w:id="32"/>
      <w:r>
        <w:rPr>
          <w:spacing w:val="-2"/>
        </w:rPr>
        <w:t xml:space="preserve"> Birlikleri</w:t>
      </w:r>
    </w:p>
    <w:p>
      <w:pPr>
        <w:pStyle w:val="BodyText"/>
        <w:spacing w:before="6"/>
        <w:rPr>
          <w:b/>
        </w:rPr>
      </w:pPr>
    </w:p>
    <w:p>
      <w:pPr>
        <w:pStyle w:val="BodyText"/>
        <w:spacing w:before="1" w:line="259" w:lineRule="auto"/>
        <w:ind w:left="756" w:right="650"/>
        <w:jc w:val="both"/>
      </w:pPr>
      <w:r>
        <w:t>Yarışmanın daha</w:t>
      </w:r>
      <w:r>
        <w:rPr>
          <w:spacing w:val="-6"/>
        </w:rPr>
        <w:t xml:space="preserve"> </w:t>
      </w:r>
      <w:r>
        <w:t>geniş</w:t>
      </w:r>
      <w:r>
        <w:rPr>
          <w:spacing w:val="-6"/>
        </w:rPr>
        <w:t xml:space="preserve"> </w:t>
      </w:r>
      <w:r>
        <w:t>kitlelere</w:t>
      </w:r>
      <w:r>
        <w:rPr>
          <w:spacing w:val="-6"/>
        </w:rPr>
        <w:t xml:space="preserve"> </w:t>
      </w:r>
      <w:r>
        <w:t>ulaşması,</w:t>
      </w:r>
      <w:r>
        <w:rPr>
          <w:spacing w:val="-7"/>
        </w:rPr>
        <w:t xml:space="preserve"> </w:t>
      </w:r>
      <w:r>
        <w:t>kaynakların</w:t>
      </w:r>
      <w:r>
        <w:rPr>
          <w:spacing w:val="-7"/>
        </w:rPr>
        <w:t xml:space="preserve"> </w:t>
      </w:r>
      <w:r>
        <w:t>etkin</w:t>
      </w:r>
      <w:r>
        <w:rPr>
          <w:spacing w:val="-7"/>
        </w:rPr>
        <w:t xml:space="preserve"> </w:t>
      </w:r>
      <w:r>
        <w:t>kullanılması</w:t>
      </w:r>
      <w:r>
        <w:rPr>
          <w:spacing w:val="-6"/>
        </w:rPr>
        <w:t xml:space="preserve"> </w:t>
      </w:r>
      <w:r>
        <w:t>ve</w:t>
      </w:r>
      <w:r>
        <w:rPr>
          <w:spacing w:val="-6"/>
        </w:rPr>
        <w:t xml:space="preserve"> </w:t>
      </w:r>
      <w:r>
        <w:t>çeşitli</w:t>
      </w:r>
      <w:r>
        <w:rPr>
          <w:spacing w:val="-6"/>
        </w:rPr>
        <w:t xml:space="preserve"> </w:t>
      </w:r>
      <w:r>
        <w:t>alanlarda</w:t>
      </w:r>
      <w:r>
        <w:rPr>
          <w:spacing w:val="-6"/>
        </w:rPr>
        <w:t xml:space="preserve"> </w:t>
      </w:r>
      <w:r>
        <w:t>destek sağlanması amacıyla kurulan ortaklıklar. Bu iş birlikleri, farklı kurumlar ve organizasyonlar arasında olabilir ve yarışmanın kapsamını genişletmeye yardımcı olur.</w:t>
      </w:r>
    </w:p>
    <w:p>
      <w:pPr>
        <w:pStyle w:val="Heading3"/>
        <w:numPr>
          <w:ilvl w:val="0"/>
          <w:numId w:val="1"/>
        </w:numPr>
        <w:tabs>
          <w:tab w:val="left" w:pos="756"/>
        </w:tabs>
        <w:spacing w:before="239" w:after="0" w:line="240" w:lineRule="auto"/>
        <w:ind w:left="756" w:right="0" w:hanging="645"/>
        <w:jc w:val="left"/>
      </w:pPr>
      <w:bookmarkStart w:id="33" w:name="_TOC_250001"/>
      <w:bookmarkEnd w:id="33"/>
      <w:r>
        <w:rPr>
          <w:spacing w:val="-2"/>
        </w:rPr>
        <w:t>Sponsorlar</w:t>
      </w:r>
    </w:p>
    <w:p>
      <w:pPr>
        <w:pStyle w:val="BodyText"/>
        <w:spacing w:before="7"/>
        <w:rPr>
          <w:b/>
        </w:rPr>
      </w:pPr>
    </w:p>
    <w:p>
      <w:pPr>
        <w:pStyle w:val="BodyText"/>
        <w:spacing w:line="259" w:lineRule="auto"/>
        <w:ind w:left="756" w:right="654"/>
        <w:jc w:val="both"/>
      </w:pPr>
      <w:r>
        <w:t>Mali destek sağlayarak yarışmanın gerçekleştirilmesine katkıda bulunan şirketler veya bireyler. Sponsorlar, genellikle yarışmanın tanıtımında ve ödüllerin sağlanmasında önemli bir rol</w:t>
      </w:r>
      <w:r>
        <w:rPr>
          <w:spacing w:val="-5"/>
        </w:rPr>
        <w:t xml:space="preserve"> </w:t>
      </w:r>
      <w:r>
        <w:t>oynarlar. Sponsorluk, hem yarışmanın finansal ihtiyaçlarını karşılamak hem de sponsorların marka bilinirliğini artırmak için bir fırsat sunar.</w:t>
      </w:r>
    </w:p>
    <w:p>
      <w:pPr>
        <w:pStyle w:val="BodyText"/>
        <w:spacing w:before="226"/>
      </w:pPr>
    </w:p>
    <w:p>
      <w:pPr>
        <w:pStyle w:val="Heading1"/>
        <w:spacing w:after="22"/>
      </w:pPr>
      <w:bookmarkStart w:id="34" w:name="_TOC_250000"/>
      <w:r>
        <w:rPr>
          <w:color w:val="366091"/>
        </w:rPr>
        <w:t>PROJE</w:t>
      </w:r>
      <w:r>
        <w:rPr>
          <w:color w:val="366091"/>
          <w:spacing w:val="-9"/>
        </w:rPr>
        <w:t xml:space="preserve"> </w:t>
      </w:r>
      <w:bookmarkEnd w:id="34"/>
      <w:r>
        <w:rPr>
          <w:color w:val="366091"/>
          <w:spacing w:val="-2"/>
        </w:rPr>
        <w:t>YÜRÜTÜCÜSÜ</w:t>
      </w:r>
    </w:p>
    <w:tbl>
      <w:tblPr>
        <w:tblStyle w:val="TableNormal"/>
        <w:tblW w:w="0" w:type="auto"/>
        <w:jc w:val="left"/>
        <w:tblInd w:w="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180"/>
        <w:gridCol w:w="3540"/>
      </w:tblGrid>
      <w:tr>
        <w:tblPrEx>
          <w:tblW w:w="0" w:type="auto"/>
          <w:jc w:val="left"/>
          <w:tblInd w:w="299" w:type="dxa"/>
          <w:tblLayout w:type="fixed"/>
          <w:tblLook w:val="01E0"/>
        </w:tblPrEx>
        <w:trPr>
          <w:trHeight w:val="640"/>
          <w:jc w:val="left"/>
        </w:trPr>
        <w:tc>
          <w:tcPr>
            <w:tcW w:w="6180" w:type="dxa"/>
          </w:tcPr>
          <w:p>
            <w:pPr>
              <w:pStyle w:val="TableParagraph"/>
              <w:spacing w:line="252" w:lineRule="exact"/>
              <w:ind w:right="1"/>
              <w:jc w:val="center"/>
              <w:rPr>
                <w:b/>
                <w:sz w:val="22"/>
              </w:rPr>
            </w:pPr>
            <w:r>
              <w:rPr>
                <w:b/>
                <w:sz w:val="22"/>
              </w:rPr>
              <w:t>Adı</w:t>
            </w:r>
            <w:r>
              <w:rPr>
                <w:b/>
                <w:spacing w:val="-4"/>
                <w:sz w:val="22"/>
              </w:rPr>
              <w:t xml:space="preserve"> </w:t>
            </w:r>
            <w:r>
              <w:rPr>
                <w:b/>
                <w:sz w:val="22"/>
              </w:rPr>
              <w:t>Soyadı</w:t>
            </w:r>
            <w:r>
              <w:rPr>
                <w:b/>
                <w:spacing w:val="-4"/>
                <w:sz w:val="22"/>
              </w:rPr>
              <w:t xml:space="preserve"> </w:t>
            </w:r>
            <w:r>
              <w:rPr>
                <w:b/>
                <w:sz w:val="22"/>
              </w:rPr>
              <w:t>ve</w:t>
            </w:r>
            <w:r>
              <w:rPr>
                <w:b/>
                <w:spacing w:val="-4"/>
                <w:sz w:val="22"/>
              </w:rPr>
              <w:t xml:space="preserve"> </w:t>
            </w:r>
            <w:r>
              <w:rPr>
                <w:b/>
                <w:spacing w:val="-2"/>
                <w:sz w:val="22"/>
              </w:rPr>
              <w:t>Ünvanı</w:t>
            </w:r>
          </w:p>
          <w:p>
            <w:pPr>
              <w:pStyle w:val="TableParagraph"/>
              <w:jc w:val="center"/>
              <w:rPr>
                <w:sz w:val="22"/>
              </w:rPr>
            </w:pPr>
            <w:r>
              <w:rPr>
                <w:spacing w:val="-6"/>
                <w:sz w:val="22"/>
              </w:rPr>
              <w:t>Öğr.Gör.</w:t>
            </w:r>
            <w:r>
              <w:rPr>
                <w:spacing w:val="4"/>
                <w:sz w:val="22"/>
              </w:rPr>
              <w:t xml:space="preserve"> </w:t>
            </w:r>
            <w:r>
              <w:rPr>
                <w:spacing w:val="-6"/>
                <w:sz w:val="22"/>
              </w:rPr>
              <w:t>MUSTAFA</w:t>
            </w:r>
            <w:r>
              <w:rPr>
                <w:spacing w:val="4"/>
                <w:sz w:val="22"/>
              </w:rPr>
              <w:t xml:space="preserve"> </w:t>
            </w:r>
            <w:r>
              <w:rPr>
                <w:spacing w:val="-6"/>
                <w:sz w:val="22"/>
              </w:rPr>
              <w:t>TAŞİYAN</w:t>
            </w:r>
          </w:p>
        </w:tc>
        <w:tc>
          <w:tcPr>
            <w:tcW w:w="3540" w:type="dxa"/>
          </w:tcPr>
          <w:p>
            <w:pPr>
              <w:pStyle w:val="TableParagraph"/>
              <w:spacing w:line="252" w:lineRule="exact"/>
              <w:ind w:right="1"/>
              <w:jc w:val="center"/>
              <w:rPr>
                <w:b/>
                <w:sz w:val="22"/>
              </w:rPr>
            </w:pPr>
            <w:r>
              <w:rPr>
                <w:b/>
                <w:sz w:val="22"/>
              </w:rPr>
              <w:t>Elektronik</w:t>
            </w:r>
            <w:r>
              <w:rPr>
                <w:b/>
                <w:spacing w:val="-11"/>
                <w:sz w:val="22"/>
              </w:rPr>
              <w:t xml:space="preserve"> </w:t>
            </w:r>
            <w:r>
              <w:rPr>
                <w:b/>
                <w:sz w:val="22"/>
              </w:rPr>
              <w:t>Posta</w:t>
            </w:r>
            <w:r>
              <w:rPr>
                <w:b/>
                <w:spacing w:val="-10"/>
                <w:sz w:val="22"/>
              </w:rPr>
              <w:t xml:space="preserve"> </w:t>
            </w:r>
            <w:r>
              <w:rPr>
                <w:b/>
                <w:spacing w:val="-2"/>
                <w:sz w:val="22"/>
              </w:rPr>
              <w:t>Adresi</w:t>
            </w:r>
          </w:p>
          <w:p>
            <w:pPr>
              <w:pStyle w:val="TableParagraph"/>
              <w:ind w:right="1"/>
              <w:jc w:val="center"/>
              <w:rPr>
                <w:sz w:val="22"/>
              </w:rPr>
            </w:pPr>
            <w:hyperlink r:id="rId12">
              <w:r>
                <w:rPr>
                  <w:spacing w:val="-2"/>
                  <w:sz w:val="22"/>
                </w:rPr>
                <w:t>mustafatasiyan@harran.edu.tr</w:t>
              </w:r>
            </w:hyperlink>
          </w:p>
        </w:tc>
      </w:tr>
      <w:tr>
        <w:tblPrEx>
          <w:tblW w:w="0" w:type="auto"/>
          <w:jc w:val="left"/>
          <w:tblInd w:w="299" w:type="dxa"/>
          <w:tblLayout w:type="fixed"/>
          <w:tblLook w:val="01E0"/>
        </w:tblPrEx>
        <w:trPr>
          <w:trHeight w:val="271"/>
          <w:jc w:val="left"/>
        </w:trPr>
        <w:tc>
          <w:tcPr>
            <w:tcW w:w="6180" w:type="dxa"/>
            <w:tcBorders>
              <w:bottom w:val="nil"/>
            </w:tcBorders>
          </w:tcPr>
          <w:p>
            <w:pPr>
              <w:pStyle w:val="TableParagraph"/>
              <w:spacing w:before="13" w:line="238" w:lineRule="exact"/>
              <w:ind w:right="1"/>
              <w:jc w:val="center"/>
              <w:rPr>
                <w:b/>
                <w:sz w:val="22"/>
              </w:rPr>
            </w:pPr>
            <w:r>
              <w:rPr>
                <w:b/>
                <w:sz w:val="22"/>
              </w:rPr>
              <w:t>Çalıştığı</w:t>
            </w:r>
            <w:r>
              <w:rPr>
                <w:b/>
                <w:spacing w:val="-8"/>
                <w:sz w:val="22"/>
              </w:rPr>
              <w:t xml:space="preserve"> </w:t>
            </w:r>
            <w:r>
              <w:rPr>
                <w:b/>
                <w:sz w:val="22"/>
              </w:rPr>
              <w:t>Kurum/</w:t>
            </w:r>
            <w:r>
              <w:rPr>
                <w:b/>
                <w:spacing w:val="-8"/>
                <w:sz w:val="22"/>
              </w:rPr>
              <w:t xml:space="preserve"> </w:t>
            </w:r>
            <w:r>
              <w:rPr>
                <w:b/>
                <w:spacing w:val="-2"/>
                <w:sz w:val="22"/>
              </w:rPr>
              <w:t>Kuruluş</w:t>
            </w:r>
          </w:p>
        </w:tc>
        <w:tc>
          <w:tcPr>
            <w:tcW w:w="3540" w:type="dxa"/>
            <w:tcBorders>
              <w:bottom w:val="nil"/>
            </w:tcBorders>
          </w:tcPr>
          <w:p>
            <w:pPr>
              <w:pStyle w:val="TableParagraph"/>
              <w:ind w:left="0"/>
              <w:rPr>
                <w:sz w:val="20"/>
              </w:rPr>
            </w:pPr>
          </w:p>
        </w:tc>
      </w:tr>
      <w:tr>
        <w:tblPrEx>
          <w:tblW w:w="0" w:type="auto"/>
          <w:jc w:val="left"/>
          <w:tblInd w:w="299" w:type="dxa"/>
          <w:tblLayout w:type="fixed"/>
          <w:tblLook w:val="01E0"/>
        </w:tblPrEx>
        <w:trPr>
          <w:trHeight w:val="252"/>
          <w:jc w:val="left"/>
        </w:trPr>
        <w:tc>
          <w:tcPr>
            <w:tcW w:w="6180" w:type="dxa"/>
            <w:tcBorders>
              <w:top w:val="nil"/>
              <w:bottom w:val="nil"/>
            </w:tcBorders>
          </w:tcPr>
          <w:p>
            <w:pPr>
              <w:pStyle w:val="TableParagraph"/>
              <w:spacing w:line="233" w:lineRule="exact"/>
              <w:jc w:val="center"/>
              <w:rPr>
                <w:sz w:val="22"/>
              </w:rPr>
            </w:pPr>
            <w:r>
              <w:rPr>
                <w:sz w:val="22"/>
              </w:rPr>
              <w:t>HARRAN</w:t>
            </w:r>
            <w:r>
              <w:rPr>
                <w:spacing w:val="-13"/>
                <w:sz w:val="22"/>
              </w:rPr>
              <w:t xml:space="preserve"> </w:t>
            </w:r>
            <w:r>
              <w:rPr>
                <w:sz w:val="22"/>
              </w:rPr>
              <w:t>ÜNİVERSİTESİ</w:t>
            </w:r>
            <w:r>
              <w:rPr>
                <w:spacing w:val="-12"/>
                <w:sz w:val="22"/>
              </w:rPr>
              <w:t xml:space="preserve"> </w:t>
            </w:r>
            <w:r>
              <w:rPr>
                <w:spacing w:val="-2"/>
                <w:sz w:val="22"/>
              </w:rPr>
              <w:t>SANLIURFA</w:t>
            </w:r>
          </w:p>
        </w:tc>
        <w:tc>
          <w:tcPr>
            <w:tcW w:w="3540" w:type="dxa"/>
            <w:tcBorders>
              <w:top w:val="nil"/>
              <w:bottom w:val="nil"/>
            </w:tcBorders>
          </w:tcPr>
          <w:p>
            <w:pPr>
              <w:pStyle w:val="TableParagraph"/>
              <w:spacing w:line="233" w:lineRule="exact"/>
              <w:ind w:right="1"/>
              <w:jc w:val="center"/>
              <w:rPr>
                <w:b/>
                <w:sz w:val="22"/>
              </w:rPr>
            </w:pPr>
            <w:r>
              <w:rPr>
                <w:b/>
                <w:sz w:val="22"/>
              </w:rPr>
              <w:t>Cep</w:t>
            </w:r>
            <w:r>
              <w:rPr>
                <w:b/>
                <w:spacing w:val="-5"/>
                <w:sz w:val="22"/>
              </w:rPr>
              <w:t xml:space="preserve"> Tel</w:t>
            </w:r>
          </w:p>
        </w:tc>
      </w:tr>
      <w:tr>
        <w:tblPrEx>
          <w:tblW w:w="0" w:type="auto"/>
          <w:jc w:val="left"/>
          <w:tblInd w:w="299" w:type="dxa"/>
          <w:tblLayout w:type="fixed"/>
          <w:tblLook w:val="01E0"/>
        </w:tblPrEx>
        <w:trPr>
          <w:trHeight w:val="252"/>
          <w:jc w:val="left"/>
        </w:trPr>
        <w:tc>
          <w:tcPr>
            <w:tcW w:w="6180" w:type="dxa"/>
            <w:tcBorders>
              <w:top w:val="nil"/>
              <w:bottom w:val="nil"/>
            </w:tcBorders>
          </w:tcPr>
          <w:p>
            <w:pPr>
              <w:pStyle w:val="TableParagraph"/>
              <w:spacing w:line="233" w:lineRule="exact"/>
              <w:jc w:val="center"/>
              <w:rPr>
                <w:sz w:val="22"/>
              </w:rPr>
            </w:pPr>
            <w:r>
              <w:rPr>
                <w:spacing w:val="-2"/>
                <w:sz w:val="22"/>
              </w:rPr>
              <w:t>SOSYAL</w:t>
            </w:r>
            <w:r>
              <w:rPr>
                <w:spacing w:val="-9"/>
                <w:sz w:val="22"/>
              </w:rPr>
              <w:t xml:space="preserve"> </w:t>
            </w:r>
            <w:r>
              <w:rPr>
                <w:spacing w:val="-2"/>
                <w:sz w:val="22"/>
              </w:rPr>
              <w:t>BILIMLER</w:t>
            </w:r>
            <w:r>
              <w:rPr>
                <w:spacing w:val="-8"/>
                <w:sz w:val="22"/>
              </w:rPr>
              <w:t xml:space="preserve"> </w:t>
            </w:r>
            <w:r>
              <w:rPr>
                <w:spacing w:val="-2"/>
                <w:sz w:val="22"/>
              </w:rPr>
              <w:t>MESLEK</w:t>
            </w:r>
          </w:p>
        </w:tc>
        <w:tc>
          <w:tcPr>
            <w:tcW w:w="3540" w:type="dxa"/>
            <w:tcBorders>
              <w:top w:val="nil"/>
              <w:bottom w:val="nil"/>
            </w:tcBorders>
          </w:tcPr>
          <w:p>
            <w:pPr>
              <w:pStyle w:val="TableParagraph"/>
              <w:spacing w:line="233" w:lineRule="exact"/>
              <w:jc w:val="center"/>
              <w:rPr>
                <w:sz w:val="22"/>
              </w:rPr>
            </w:pPr>
            <w:r>
              <w:rPr>
                <w:sz w:val="22"/>
              </w:rPr>
              <w:t>+90</w:t>
            </w:r>
            <w:r>
              <w:rPr>
                <w:spacing w:val="-3"/>
                <w:sz w:val="22"/>
              </w:rPr>
              <w:t xml:space="preserve"> </w:t>
            </w:r>
            <w:r>
              <w:rPr>
                <w:sz w:val="22"/>
              </w:rPr>
              <w:t>414</w:t>
            </w:r>
            <w:r>
              <w:rPr>
                <w:spacing w:val="-3"/>
                <w:sz w:val="22"/>
              </w:rPr>
              <w:t xml:space="preserve"> </w:t>
            </w:r>
            <w:r>
              <w:rPr>
                <w:sz w:val="22"/>
              </w:rPr>
              <w:t>606</w:t>
            </w:r>
            <w:r>
              <w:rPr>
                <w:spacing w:val="-3"/>
                <w:sz w:val="22"/>
              </w:rPr>
              <w:t xml:space="preserve"> </w:t>
            </w:r>
            <w:r>
              <w:rPr>
                <w:sz w:val="22"/>
              </w:rPr>
              <w:t>02</w:t>
            </w:r>
            <w:r>
              <w:rPr>
                <w:spacing w:val="-3"/>
                <w:sz w:val="22"/>
              </w:rPr>
              <w:t xml:space="preserve"> </w:t>
            </w:r>
            <w:r>
              <w:rPr>
                <w:spacing w:val="-5"/>
                <w:sz w:val="22"/>
              </w:rPr>
              <w:t>25</w:t>
            </w:r>
          </w:p>
        </w:tc>
      </w:tr>
      <w:tr>
        <w:tblPrEx>
          <w:tblW w:w="0" w:type="auto"/>
          <w:jc w:val="left"/>
          <w:tblInd w:w="299" w:type="dxa"/>
          <w:tblLayout w:type="fixed"/>
          <w:tblLook w:val="01E0"/>
        </w:tblPrEx>
        <w:trPr>
          <w:trHeight w:val="252"/>
          <w:jc w:val="left"/>
        </w:trPr>
        <w:tc>
          <w:tcPr>
            <w:tcW w:w="6180" w:type="dxa"/>
            <w:tcBorders>
              <w:top w:val="nil"/>
              <w:bottom w:val="nil"/>
            </w:tcBorders>
          </w:tcPr>
          <w:p>
            <w:pPr>
              <w:pStyle w:val="TableParagraph"/>
              <w:spacing w:line="233" w:lineRule="exact"/>
              <w:jc w:val="center"/>
              <w:rPr>
                <w:sz w:val="22"/>
              </w:rPr>
            </w:pPr>
            <w:r>
              <w:rPr>
                <w:sz w:val="22"/>
              </w:rPr>
              <w:t>YÜKSEKOKULU</w:t>
            </w:r>
            <w:r>
              <w:rPr>
                <w:spacing w:val="-11"/>
                <w:sz w:val="22"/>
              </w:rPr>
              <w:t xml:space="preserve"> </w:t>
            </w:r>
            <w:r>
              <w:rPr>
                <w:sz w:val="22"/>
              </w:rPr>
              <w:t>DIS</w:t>
            </w:r>
            <w:r>
              <w:rPr>
                <w:spacing w:val="-10"/>
                <w:sz w:val="22"/>
              </w:rPr>
              <w:t xml:space="preserve"> </w:t>
            </w:r>
            <w:r>
              <w:rPr>
                <w:sz w:val="22"/>
              </w:rPr>
              <w:t>TICARET</w:t>
            </w:r>
            <w:r>
              <w:rPr>
                <w:spacing w:val="-9"/>
                <w:sz w:val="22"/>
              </w:rPr>
              <w:t xml:space="preserve"> </w:t>
            </w:r>
            <w:r>
              <w:rPr>
                <w:spacing w:val="-2"/>
                <w:sz w:val="22"/>
              </w:rPr>
              <w:t>BÖLÜMÜ</w:t>
            </w:r>
          </w:p>
        </w:tc>
        <w:tc>
          <w:tcPr>
            <w:tcW w:w="3540" w:type="dxa"/>
            <w:tcBorders>
              <w:top w:val="nil"/>
              <w:bottom w:val="nil"/>
            </w:tcBorders>
          </w:tcPr>
          <w:p>
            <w:pPr>
              <w:pStyle w:val="TableParagraph"/>
              <w:ind w:left="0"/>
              <w:rPr>
                <w:sz w:val="18"/>
              </w:rPr>
            </w:pPr>
          </w:p>
        </w:tc>
      </w:tr>
      <w:tr>
        <w:tblPrEx>
          <w:tblW w:w="0" w:type="auto"/>
          <w:jc w:val="left"/>
          <w:tblInd w:w="299" w:type="dxa"/>
          <w:tblLayout w:type="fixed"/>
          <w:tblLook w:val="01E0"/>
        </w:tblPrEx>
        <w:trPr>
          <w:trHeight w:val="329"/>
          <w:jc w:val="left"/>
        </w:trPr>
        <w:tc>
          <w:tcPr>
            <w:tcW w:w="6180" w:type="dxa"/>
            <w:tcBorders>
              <w:top w:val="nil"/>
            </w:tcBorders>
          </w:tcPr>
          <w:p>
            <w:pPr>
              <w:pStyle w:val="TableParagraph"/>
              <w:spacing w:line="248" w:lineRule="exact"/>
              <w:jc w:val="center"/>
              <w:rPr>
                <w:sz w:val="22"/>
              </w:rPr>
            </w:pPr>
            <w:r>
              <w:rPr>
                <w:sz w:val="22"/>
              </w:rPr>
              <w:t>DIS</w:t>
            </w:r>
            <w:r>
              <w:rPr>
                <w:spacing w:val="-7"/>
                <w:sz w:val="22"/>
              </w:rPr>
              <w:t xml:space="preserve"> </w:t>
            </w:r>
            <w:r>
              <w:rPr>
                <w:sz w:val="22"/>
              </w:rPr>
              <w:t>TICARET</w:t>
            </w:r>
            <w:r>
              <w:rPr>
                <w:spacing w:val="-6"/>
                <w:sz w:val="22"/>
              </w:rPr>
              <w:t xml:space="preserve"> </w:t>
            </w:r>
            <w:r>
              <w:rPr>
                <w:spacing w:val="-5"/>
                <w:sz w:val="22"/>
              </w:rPr>
              <w:t>PR.</w:t>
            </w:r>
          </w:p>
        </w:tc>
        <w:tc>
          <w:tcPr>
            <w:tcW w:w="3540" w:type="dxa"/>
            <w:tcBorders>
              <w:top w:val="nil"/>
            </w:tcBorders>
          </w:tcPr>
          <w:p>
            <w:pPr>
              <w:pStyle w:val="TableParagraph"/>
              <w:ind w:left="0"/>
              <w:rPr>
                <w:sz w:val="22"/>
              </w:rPr>
            </w:pPr>
          </w:p>
        </w:tc>
      </w:tr>
    </w:tbl>
    <w:p/>
    <w:sectPr>
      <w:pgSz w:w="11920" w:h="16840"/>
      <w:pgMar w:top="620" w:right="780" w:bottom="280" w:left="1020" w:header="720" w:footer="72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charset w:val="01"/>
    <w:family w:val="roman"/>
    <w:pitch w:val="variable"/>
  </w:font>
  <w:font w:name="Arial MT">
    <w:altName w:val="Arial MT"/>
    <w:charset w:val="01"/>
    <w:family w:val="swiss"/>
    <w:pitch w:val="variable"/>
  </w:font>
  <w:font w:name="Microsoft Sans Serif">
    <w:altName w:val="Microsoft Sans Serif"/>
    <w:charset w:val="01"/>
    <w:family w:val="swiss"/>
    <w:pitch w:val="variable"/>
  </w:font>
  <w:font w:name="Cambria">
    <w:altName w:val="Cambria"/>
    <w:charset w:val="01"/>
    <w:family w:val="roman"/>
    <w:pitch w:val="variable"/>
  </w:font>
  <w:font w:name="Arial">
    <w:altName w:val="Arial"/>
    <w:charset w:val="01"/>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9C460B"/>
    <w:multiLevelType w:val="hybridMultilevel"/>
    <w:tmpl w:val="00000000"/>
    <w:lvl w:ilvl="0">
      <w:start w:val="7"/>
      <w:numFmt w:val="decimal"/>
      <w:lvlText w:val="%1."/>
      <w:lvlJc w:val="left"/>
      <w:pPr>
        <w:ind w:left="616" w:hanging="220"/>
        <w:jc w:val="left"/>
      </w:pPr>
      <w:rPr>
        <w:rFonts w:ascii="Times New Roman" w:eastAsia="Times New Roman" w:hAnsi="Times New Roman" w:cs="Times New Roman" w:hint="default"/>
        <w:b w:val="0"/>
        <w:bCs w:val="0"/>
        <w:i w:val="0"/>
        <w:iCs w:val="0"/>
        <w:spacing w:val="-1"/>
        <w:w w:val="100"/>
        <w:sz w:val="22"/>
        <w:szCs w:val="22"/>
        <w:lang w:val="tr-TR" w:eastAsia="en-US" w:bidi="ar-SA"/>
      </w:rPr>
    </w:lvl>
    <w:lvl w:ilvl="1">
      <w:start w:val="1"/>
      <w:numFmt w:val="decimal"/>
      <w:lvlText w:val="%2."/>
      <w:lvlJc w:val="left"/>
      <w:pPr>
        <w:ind w:left="656" w:hanging="260"/>
        <w:jc w:val="left"/>
      </w:pPr>
      <w:rPr>
        <w:rFonts w:ascii="Times New Roman" w:eastAsia="Times New Roman" w:hAnsi="Times New Roman" w:cs="Times New Roman" w:hint="default"/>
        <w:b/>
        <w:bCs/>
        <w:i w:val="0"/>
        <w:iCs w:val="0"/>
        <w:spacing w:val="-1"/>
        <w:w w:val="100"/>
        <w:sz w:val="26"/>
        <w:szCs w:val="26"/>
        <w:lang w:val="tr-TR" w:eastAsia="en-US" w:bidi="ar-SA"/>
      </w:rPr>
    </w:lvl>
    <w:lvl w:ilvl="2">
      <w:start w:val="1"/>
      <w:numFmt w:val="decimal"/>
      <w:lvlText w:val="%3."/>
      <w:lvlJc w:val="left"/>
      <w:pPr>
        <w:ind w:left="1016" w:hanging="260"/>
        <w:jc w:val="left"/>
      </w:pPr>
      <w:rPr>
        <w:rFonts w:ascii="Times New Roman" w:eastAsia="Times New Roman" w:hAnsi="Times New Roman" w:cs="Times New Roman" w:hint="default"/>
        <w:b/>
        <w:bCs/>
        <w:i w:val="0"/>
        <w:iCs w:val="0"/>
        <w:spacing w:val="-1"/>
        <w:w w:val="100"/>
        <w:sz w:val="26"/>
        <w:szCs w:val="26"/>
        <w:lang w:val="tr-TR" w:eastAsia="en-US" w:bidi="ar-SA"/>
      </w:rPr>
    </w:lvl>
    <w:lvl w:ilvl="3">
      <w:start w:val="0"/>
      <w:numFmt w:val="bullet"/>
      <w:lvlText w:val="●"/>
      <w:lvlJc w:val="left"/>
      <w:pPr>
        <w:ind w:left="1117" w:hanging="360"/>
      </w:pPr>
      <w:rPr>
        <w:rFonts w:ascii="Arial MT" w:eastAsia="Arial MT" w:hAnsi="Arial MT" w:cs="Arial MT" w:hint="default"/>
        <w:b w:val="0"/>
        <w:bCs w:val="0"/>
        <w:i w:val="0"/>
        <w:iCs w:val="0"/>
        <w:spacing w:val="0"/>
        <w:w w:val="60"/>
        <w:sz w:val="22"/>
        <w:szCs w:val="22"/>
        <w:lang w:val="tr-TR" w:eastAsia="en-US" w:bidi="ar-SA"/>
      </w:rPr>
    </w:lvl>
    <w:lvl w:ilvl="4">
      <w:start w:val="0"/>
      <w:numFmt w:val="bullet"/>
      <w:lvlText w:val="•"/>
      <w:lvlJc w:val="left"/>
      <w:pPr>
        <w:ind w:left="2405" w:hanging="360"/>
      </w:pPr>
      <w:rPr>
        <w:rFonts w:hint="default"/>
        <w:lang w:val="tr-TR" w:eastAsia="en-US" w:bidi="ar-SA"/>
      </w:rPr>
    </w:lvl>
    <w:lvl w:ilvl="5">
      <w:start w:val="0"/>
      <w:numFmt w:val="bullet"/>
      <w:lvlText w:val="•"/>
      <w:lvlJc w:val="left"/>
      <w:pPr>
        <w:ind w:left="3691" w:hanging="360"/>
      </w:pPr>
      <w:rPr>
        <w:rFonts w:hint="default"/>
        <w:lang w:val="tr-TR" w:eastAsia="en-US" w:bidi="ar-SA"/>
      </w:rPr>
    </w:lvl>
    <w:lvl w:ilvl="6">
      <w:start w:val="0"/>
      <w:numFmt w:val="bullet"/>
      <w:lvlText w:val="•"/>
      <w:lvlJc w:val="left"/>
      <w:pPr>
        <w:ind w:left="4977" w:hanging="360"/>
      </w:pPr>
      <w:rPr>
        <w:rFonts w:hint="default"/>
        <w:lang w:val="tr-TR" w:eastAsia="en-US" w:bidi="ar-SA"/>
      </w:rPr>
    </w:lvl>
    <w:lvl w:ilvl="7">
      <w:start w:val="0"/>
      <w:numFmt w:val="bullet"/>
      <w:lvlText w:val="•"/>
      <w:lvlJc w:val="left"/>
      <w:pPr>
        <w:ind w:left="6262" w:hanging="360"/>
      </w:pPr>
      <w:rPr>
        <w:rFonts w:hint="default"/>
        <w:lang w:val="tr-TR" w:eastAsia="en-US" w:bidi="ar-SA"/>
      </w:rPr>
    </w:lvl>
    <w:lvl w:ilvl="8">
      <w:start w:val="0"/>
      <w:numFmt w:val="bullet"/>
      <w:lvlText w:val="•"/>
      <w:lvlJc w:val="left"/>
      <w:pPr>
        <w:ind w:left="7548" w:hanging="360"/>
      </w:pPr>
      <w:rPr>
        <w:rFonts w:hint="default"/>
        <w:lang w:val="tr-TR" w:eastAsia="en-US" w:bidi="ar-SA"/>
      </w:rPr>
    </w:lvl>
  </w:abstractNum>
  <w:abstractNum w:abstractNumId="1">
    <w:nsid w:val="015C9F28"/>
    <w:multiLevelType w:val="hybridMultilevel"/>
    <w:tmpl w:val="00000000"/>
    <w:lvl w:ilvl="0">
      <w:start w:val="1"/>
      <w:numFmt w:val="decimal"/>
      <w:lvlText w:val="%1."/>
      <w:lvlJc w:val="left"/>
      <w:pPr>
        <w:ind w:left="956" w:hanging="200"/>
        <w:jc w:val="left"/>
      </w:pPr>
      <w:rPr>
        <w:rFonts w:ascii="Times New Roman" w:eastAsia="Times New Roman" w:hAnsi="Times New Roman" w:cs="Times New Roman" w:hint="default"/>
        <w:b w:val="0"/>
        <w:bCs w:val="0"/>
        <w:i w:val="0"/>
        <w:iCs w:val="0"/>
        <w:spacing w:val="-1"/>
        <w:w w:val="100"/>
        <w:sz w:val="20"/>
        <w:szCs w:val="20"/>
        <w:lang w:val="tr-TR" w:eastAsia="en-US" w:bidi="ar-SA"/>
      </w:rPr>
    </w:lvl>
    <w:lvl w:ilvl="1">
      <w:start w:val="0"/>
      <w:numFmt w:val="bullet"/>
      <w:lvlText w:val="•"/>
      <w:lvlJc w:val="left"/>
      <w:pPr>
        <w:ind w:left="1876" w:hanging="200"/>
      </w:pPr>
      <w:rPr>
        <w:rFonts w:hint="default"/>
        <w:lang w:val="tr-TR" w:eastAsia="en-US" w:bidi="ar-SA"/>
      </w:rPr>
    </w:lvl>
    <w:lvl w:ilvl="2">
      <w:start w:val="0"/>
      <w:numFmt w:val="bullet"/>
      <w:lvlText w:val="•"/>
      <w:lvlJc w:val="left"/>
      <w:pPr>
        <w:ind w:left="2792" w:hanging="200"/>
      </w:pPr>
      <w:rPr>
        <w:rFonts w:hint="default"/>
        <w:lang w:val="tr-TR" w:eastAsia="en-US" w:bidi="ar-SA"/>
      </w:rPr>
    </w:lvl>
    <w:lvl w:ilvl="3">
      <w:start w:val="0"/>
      <w:numFmt w:val="bullet"/>
      <w:lvlText w:val="•"/>
      <w:lvlJc w:val="left"/>
      <w:pPr>
        <w:ind w:left="3708" w:hanging="200"/>
      </w:pPr>
      <w:rPr>
        <w:rFonts w:hint="default"/>
        <w:lang w:val="tr-TR" w:eastAsia="en-US" w:bidi="ar-SA"/>
      </w:rPr>
    </w:lvl>
    <w:lvl w:ilvl="4">
      <w:start w:val="0"/>
      <w:numFmt w:val="bullet"/>
      <w:lvlText w:val="•"/>
      <w:lvlJc w:val="left"/>
      <w:pPr>
        <w:ind w:left="4624" w:hanging="200"/>
      </w:pPr>
      <w:rPr>
        <w:rFonts w:hint="default"/>
        <w:lang w:val="tr-TR" w:eastAsia="en-US" w:bidi="ar-SA"/>
      </w:rPr>
    </w:lvl>
    <w:lvl w:ilvl="5">
      <w:start w:val="0"/>
      <w:numFmt w:val="bullet"/>
      <w:lvlText w:val="•"/>
      <w:lvlJc w:val="left"/>
      <w:pPr>
        <w:ind w:left="5540" w:hanging="200"/>
      </w:pPr>
      <w:rPr>
        <w:rFonts w:hint="default"/>
        <w:lang w:val="tr-TR" w:eastAsia="en-US" w:bidi="ar-SA"/>
      </w:rPr>
    </w:lvl>
    <w:lvl w:ilvl="6">
      <w:start w:val="0"/>
      <w:numFmt w:val="bullet"/>
      <w:lvlText w:val="•"/>
      <w:lvlJc w:val="left"/>
      <w:pPr>
        <w:ind w:left="6456" w:hanging="200"/>
      </w:pPr>
      <w:rPr>
        <w:rFonts w:hint="default"/>
        <w:lang w:val="tr-TR" w:eastAsia="en-US" w:bidi="ar-SA"/>
      </w:rPr>
    </w:lvl>
    <w:lvl w:ilvl="7">
      <w:start w:val="0"/>
      <w:numFmt w:val="bullet"/>
      <w:lvlText w:val="•"/>
      <w:lvlJc w:val="left"/>
      <w:pPr>
        <w:ind w:left="7372" w:hanging="200"/>
      </w:pPr>
      <w:rPr>
        <w:rFonts w:hint="default"/>
        <w:lang w:val="tr-TR" w:eastAsia="en-US" w:bidi="ar-SA"/>
      </w:rPr>
    </w:lvl>
    <w:lvl w:ilvl="8">
      <w:start w:val="0"/>
      <w:numFmt w:val="bullet"/>
      <w:lvlText w:val="•"/>
      <w:lvlJc w:val="left"/>
      <w:pPr>
        <w:ind w:left="8288" w:hanging="200"/>
      </w:pPr>
      <w:rPr>
        <w:rFonts w:hint="default"/>
        <w:lang w:val="tr-TR" w:eastAsia="en-US" w:bidi="ar-SA"/>
      </w:rPr>
    </w:lvl>
  </w:abstractNum>
  <w:abstractNum w:abstractNumId="2">
    <w:nsid w:val="31BD19A5"/>
    <w:multiLevelType w:val="hybridMultilevel"/>
    <w:tmpl w:val="00000000"/>
    <w:lvl w:ilvl="0">
      <w:start w:val="1"/>
      <w:numFmt w:val="decimal"/>
      <w:lvlText w:val="%1."/>
      <w:lvlJc w:val="left"/>
      <w:pPr>
        <w:ind w:left="616" w:hanging="220"/>
        <w:jc w:val="left"/>
      </w:pPr>
      <w:rPr>
        <w:rFonts w:ascii="Times New Roman" w:eastAsia="Times New Roman" w:hAnsi="Times New Roman" w:cs="Times New Roman" w:hint="default"/>
        <w:b/>
        <w:bCs/>
        <w:i w:val="0"/>
        <w:iCs w:val="0"/>
        <w:spacing w:val="-1"/>
        <w:w w:val="100"/>
        <w:sz w:val="22"/>
        <w:szCs w:val="22"/>
        <w:lang w:val="tr-TR" w:eastAsia="en-US" w:bidi="ar-SA"/>
      </w:rPr>
    </w:lvl>
    <w:lvl w:ilvl="1">
      <w:start w:val="0"/>
      <w:numFmt w:val="bullet"/>
      <w:lvlText w:val="•"/>
      <w:lvlJc w:val="left"/>
      <w:pPr>
        <w:ind w:left="901" w:hanging="220"/>
      </w:pPr>
      <w:rPr>
        <w:rFonts w:hint="default"/>
        <w:lang w:val="tr-TR" w:eastAsia="en-US" w:bidi="ar-SA"/>
      </w:rPr>
    </w:lvl>
    <w:lvl w:ilvl="2">
      <w:start w:val="0"/>
      <w:numFmt w:val="bullet"/>
      <w:lvlText w:val="•"/>
      <w:lvlJc w:val="left"/>
      <w:pPr>
        <w:ind w:left="1182" w:hanging="220"/>
      </w:pPr>
      <w:rPr>
        <w:rFonts w:hint="default"/>
        <w:lang w:val="tr-TR" w:eastAsia="en-US" w:bidi="ar-SA"/>
      </w:rPr>
    </w:lvl>
    <w:lvl w:ilvl="3">
      <w:start w:val="0"/>
      <w:numFmt w:val="bullet"/>
      <w:lvlText w:val="•"/>
      <w:lvlJc w:val="left"/>
      <w:pPr>
        <w:ind w:left="1464" w:hanging="220"/>
      </w:pPr>
      <w:rPr>
        <w:rFonts w:hint="default"/>
        <w:lang w:val="tr-TR" w:eastAsia="en-US" w:bidi="ar-SA"/>
      </w:rPr>
    </w:lvl>
    <w:lvl w:ilvl="4">
      <w:start w:val="0"/>
      <w:numFmt w:val="bullet"/>
      <w:lvlText w:val="•"/>
      <w:lvlJc w:val="left"/>
      <w:pPr>
        <w:ind w:left="1745" w:hanging="220"/>
      </w:pPr>
      <w:rPr>
        <w:rFonts w:hint="default"/>
        <w:lang w:val="tr-TR" w:eastAsia="en-US" w:bidi="ar-SA"/>
      </w:rPr>
    </w:lvl>
    <w:lvl w:ilvl="5">
      <w:start w:val="0"/>
      <w:numFmt w:val="bullet"/>
      <w:lvlText w:val="•"/>
      <w:lvlJc w:val="left"/>
      <w:pPr>
        <w:ind w:left="2027" w:hanging="220"/>
      </w:pPr>
      <w:rPr>
        <w:rFonts w:hint="default"/>
        <w:lang w:val="tr-TR" w:eastAsia="en-US" w:bidi="ar-SA"/>
      </w:rPr>
    </w:lvl>
    <w:lvl w:ilvl="6">
      <w:start w:val="0"/>
      <w:numFmt w:val="bullet"/>
      <w:lvlText w:val="•"/>
      <w:lvlJc w:val="left"/>
      <w:pPr>
        <w:ind w:left="2308" w:hanging="220"/>
      </w:pPr>
      <w:rPr>
        <w:rFonts w:hint="default"/>
        <w:lang w:val="tr-TR" w:eastAsia="en-US" w:bidi="ar-SA"/>
      </w:rPr>
    </w:lvl>
    <w:lvl w:ilvl="7">
      <w:start w:val="0"/>
      <w:numFmt w:val="bullet"/>
      <w:lvlText w:val="•"/>
      <w:lvlJc w:val="left"/>
      <w:pPr>
        <w:ind w:left="2590" w:hanging="220"/>
      </w:pPr>
      <w:rPr>
        <w:rFonts w:hint="default"/>
        <w:lang w:val="tr-TR" w:eastAsia="en-US" w:bidi="ar-SA"/>
      </w:rPr>
    </w:lvl>
    <w:lvl w:ilvl="8">
      <w:start w:val="0"/>
      <w:numFmt w:val="bullet"/>
      <w:lvlText w:val="•"/>
      <w:lvlJc w:val="left"/>
      <w:pPr>
        <w:ind w:left="2871" w:hanging="220"/>
      </w:pPr>
      <w:rPr>
        <w:rFonts w:hint="default"/>
        <w:lang w:val="tr-TR" w:eastAsia="en-US" w:bidi="ar-SA"/>
      </w:rPr>
    </w:lvl>
  </w:abstractNum>
  <w:abstractNum w:abstractNumId="3">
    <w:nsid w:val="32773730"/>
    <w:multiLevelType w:val="hybridMultilevel"/>
    <w:tmpl w:val="00000000"/>
    <w:lvl w:ilvl="0">
      <w:start w:val="5"/>
      <w:numFmt w:val="decimal"/>
      <w:lvlText w:val="%1"/>
      <w:lvlJc w:val="left"/>
      <w:pPr>
        <w:ind w:left="781" w:hanging="385"/>
        <w:jc w:val="left"/>
      </w:pPr>
      <w:rPr>
        <w:rFonts w:hint="default"/>
        <w:lang w:val="tr-TR" w:eastAsia="en-US" w:bidi="ar-SA"/>
      </w:rPr>
    </w:lvl>
    <w:lvl w:ilvl="1">
      <w:start w:val="1"/>
      <w:numFmt w:val="decimal"/>
      <w:lvlText w:val="%1.%2."/>
      <w:lvlJc w:val="left"/>
      <w:pPr>
        <w:ind w:left="781" w:hanging="385"/>
        <w:jc w:val="left"/>
      </w:pPr>
      <w:rPr>
        <w:rFonts w:ascii="Times New Roman" w:eastAsia="Times New Roman" w:hAnsi="Times New Roman" w:cs="Times New Roman" w:hint="default"/>
        <w:b w:val="0"/>
        <w:bCs w:val="0"/>
        <w:i w:val="0"/>
        <w:iCs w:val="0"/>
        <w:spacing w:val="-1"/>
        <w:w w:val="100"/>
        <w:sz w:val="22"/>
        <w:szCs w:val="22"/>
        <w:lang w:val="tr-TR" w:eastAsia="en-US" w:bidi="ar-SA"/>
      </w:rPr>
    </w:lvl>
    <w:lvl w:ilvl="2">
      <w:start w:val="0"/>
      <w:numFmt w:val="bullet"/>
      <w:lvlText w:val="●"/>
      <w:lvlJc w:val="left"/>
      <w:pPr>
        <w:ind w:left="1117" w:hanging="360"/>
      </w:pPr>
      <w:rPr>
        <w:rFonts w:ascii="Arial MT" w:eastAsia="Arial MT" w:hAnsi="Arial MT" w:cs="Arial MT" w:hint="default"/>
        <w:b w:val="0"/>
        <w:bCs w:val="0"/>
        <w:i w:val="0"/>
        <w:iCs w:val="0"/>
        <w:spacing w:val="0"/>
        <w:w w:val="60"/>
        <w:sz w:val="22"/>
        <w:szCs w:val="22"/>
        <w:lang w:val="tr-TR" w:eastAsia="en-US" w:bidi="ar-SA"/>
      </w:rPr>
    </w:lvl>
    <w:lvl w:ilvl="3">
      <w:start w:val="0"/>
      <w:numFmt w:val="bullet"/>
      <w:lvlText w:val="•"/>
      <w:lvlJc w:val="left"/>
      <w:pPr>
        <w:ind w:left="3120" w:hanging="360"/>
      </w:pPr>
      <w:rPr>
        <w:rFonts w:hint="default"/>
        <w:lang w:val="tr-TR" w:eastAsia="en-US" w:bidi="ar-SA"/>
      </w:rPr>
    </w:lvl>
    <w:lvl w:ilvl="4">
      <w:start w:val="0"/>
      <w:numFmt w:val="bullet"/>
      <w:lvlText w:val="•"/>
      <w:lvlJc w:val="left"/>
      <w:pPr>
        <w:ind w:left="4120" w:hanging="360"/>
      </w:pPr>
      <w:rPr>
        <w:rFonts w:hint="default"/>
        <w:lang w:val="tr-TR" w:eastAsia="en-US" w:bidi="ar-SA"/>
      </w:rPr>
    </w:lvl>
    <w:lvl w:ilvl="5">
      <w:start w:val="0"/>
      <w:numFmt w:val="bullet"/>
      <w:lvlText w:val="•"/>
      <w:lvlJc w:val="left"/>
      <w:pPr>
        <w:ind w:left="5120" w:hanging="360"/>
      </w:pPr>
      <w:rPr>
        <w:rFonts w:hint="default"/>
        <w:lang w:val="tr-TR" w:eastAsia="en-US" w:bidi="ar-SA"/>
      </w:rPr>
    </w:lvl>
    <w:lvl w:ilvl="6">
      <w:start w:val="0"/>
      <w:numFmt w:val="bullet"/>
      <w:lvlText w:val="•"/>
      <w:lvlJc w:val="left"/>
      <w:pPr>
        <w:ind w:left="6120" w:hanging="360"/>
      </w:pPr>
      <w:rPr>
        <w:rFonts w:hint="default"/>
        <w:lang w:val="tr-TR" w:eastAsia="en-US" w:bidi="ar-SA"/>
      </w:rPr>
    </w:lvl>
    <w:lvl w:ilvl="7">
      <w:start w:val="0"/>
      <w:numFmt w:val="bullet"/>
      <w:lvlText w:val="•"/>
      <w:lvlJc w:val="left"/>
      <w:pPr>
        <w:ind w:left="7120" w:hanging="360"/>
      </w:pPr>
      <w:rPr>
        <w:rFonts w:hint="default"/>
        <w:lang w:val="tr-TR" w:eastAsia="en-US" w:bidi="ar-SA"/>
      </w:rPr>
    </w:lvl>
    <w:lvl w:ilvl="8">
      <w:start w:val="0"/>
      <w:numFmt w:val="bullet"/>
      <w:lvlText w:val="•"/>
      <w:lvlJc w:val="left"/>
      <w:pPr>
        <w:ind w:left="8120" w:hanging="360"/>
      </w:pPr>
      <w:rPr>
        <w:rFonts w:hint="default"/>
        <w:lang w:val="tr-TR" w:eastAsia="en-US" w:bidi="ar-SA"/>
      </w:rPr>
    </w:lvl>
  </w:abstractNum>
  <w:abstractNum w:abstractNumId="4">
    <w:nsid w:val="3724D4E2"/>
    <w:multiLevelType w:val="hybridMultilevel"/>
    <w:tmpl w:val="00000000"/>
    <w:lvl w:ilvl="0">
      <w:start w:val="4"/>
      <w:numFmt w:val="decimal"/>
      <w:lvlText w:val="%1"/>
      <w:lvlJc w:val="left"/>
      <w:pPr>
        <w:ind w:left="781" w:hanging="385"/>
        <w:jc w:val="left"/>
      </w:pPr>
      <w:rPr>
        <w:rFonts w:hint="default"/>
        <w:lang w:val="tr-TR" w:eastAsia="en-US" w:bidi="ar-SA"/>
      </w:rPr>
    </w:lvl>
    <w:lvl w:ilvl="1">
      <w:start w:val="1"/>
      <w:numFmt w:val="decimal"/>
      <w:lvlText w:val="%1.%2."/>
      <w:lvlJc w:val="left"/>
      <w:pPr>
        <w:ind w:left="781" w:hanging="385"/>
        <w:jc w:val="left"/>
      </w:pPr>
      <w:rPr>
        <w:rFonts w:ascii="Times New Roman" w:eastAsia="Times New Roman" w:hAnsi="Times New Roman" w:cs="Times New Roman" w:hint="default"/>
        <w:b w:val="0"/>
        <w:bCs w:val="0"/>
        <w:i w:val="0"/>
        <w:iCs w:val="0"/>
        <w:spacing w:val="-1"/>
        <w:w w:val="100"/>
        <w:sz w:val="22"/>
        <w:szCs w:val="22"/>
        <w:lang w:val="tr-TR" w:eastAsia="en-US" w:bidi="ar-SA"/>
      </w:rPr>
    </w:lvl>
    <w:lvl w:ilvl="2">
      <w:start w:val="0"/>
      <w:numFmt w:val="bullet"/>
      <w:lvlText w:val="●"/>
      <w:lvlJc w:val="left"/>
      <w:pPr>
        <w:ind w:left="1117" w:hanging="360"/>
      </w:pPr>
      <w:rPr>
        <w:rFonts w:ascii="Arial MT" w:eastAsia="Arial MT" w:hAnsi="Arial MT" w:cs="Arial MT" w:hint="default"/>
        <w:b w:val="0"/>
        <w:bCs w:val="0"/>
        <w:i w:val="0"/>
        <w:iCs w:val="0"/>
        <w:spacing w:val="0"/>
        <w:w w:val="60"/>
        <w:sz w:val="22"/>
        <w:szCs w:val="22"/>
        <w:lang w:val="tr-TR" w:eastAsia="en-US" w:bidi="ar-SA"/>
      </w:rPr>
    </w:lvl>
    <w:lvl w:ilvl="3">
      <w:start w:val="0"/>
      <w:numFmt w:val="bullet"/>
      <w:lvlText w:val="•"/>
      <w:lvlJc w:val="left"/>
      <w:pPr>
        <w:ind w:left="3120" w:hanging="360"/>
      </w:pPr>
      <w:rPr>
        <w:rFonts w:hint="default"/>
        <w:lang w:val="tr-TR" w:eastAsia="en-US" w:bidi="ar-SA"/>
      </w:rPr>
    </w:lvl>
    <w:lvl w:ilvl="4">
      <w:start w:val="0"/>
      <w:numFmt w:val="bullet"/>
      <w:lvlText w:val="•"/>
      <w:lvlJc w:val="left"/>
      <w:pPr>
        <w:ind w:left="4120" w:hanging="360"/>
      </w:pPr>
      <w:rPr>
        <w:rFonts w:hint="default"/>
        <w:lang w:val="tr-TR" w:eastAsia="en-US" w:bidi="ar-SA"/>
      </w:rPr>
    </w:lvl>
    <w:lvl w:ilvl="5">
      <w:start w:val="0"/>
      <w:numFmt w:val="bullet"/>
      <w:lvlText w:val="•"/>
      <w:lvlJc w:val="left"/>
      <w:pPr>
        <w:ind w:left="5120" w:hanging="360"/>
      </w:pPr>
      <w:rPr>
        <w:rFonts w:hint="default"/>
        <w:lang w:val="tr-TR" w:eastAsia="en-US" w:bidi="ar-SA"/>
      </w:rPr>
    </w:lvl>
    <w:lvl w:ilvl="6">
      <w:start w:val="0"/>
      <w:numFmt w:val="bullet"/>
      <w:lvlText w:val="•"/>
      <w:lvlJc w:val="left"/>
      <w:pPr>
        <w:ind w:left="6120" w:hanging="360"/>
      </w:pPr>
      <w:rPr>
        <w:rFonts w:hint="default"/>
        <w:lang w:val="tr-TR" w:eastAsia="en-US" w:bidi="ar-SA"/>
      </w:rPr>
    </w:lvl>
    <w:lvl w:ilvl="7">
      <w:start w:val="0"/>
      <w:numFmt w:val="bullet"/>
      <w:lvlText w:val="•"/>
      <w:lvlJc w:val="left"/>
      <w:pPr>
        <w:ind w:left="7120" w:hanging="360"/>
      </w:pPr>
      <w:rPr>
        <w:rFonts w:hint="default"/>
        <w:lang w:val="tr-TR" w:eastAsia="en-US" w:bidi="ar-SA"/>
      </w:rPr>
    </w:lvl>
    <w:lvl w:ilvl="8">
      <w:start w:val="0"/>
      <w:numFmt w:val="bullet"/>
      <w:lvlText w:val="•"/>
      <w:lvlJc w:val="left"/>
      <w:pPr>
        <w:ind w:left="8120" w:hanging="360"/>
      </w:pPr>
      <w:rPr>
        <w:rFonts w:hint="default"/>
        <w:lang w:val="tr-TR" w:eastAsia="en-US" w:bidi="ar-SA"/>
      </w:rPr>
    </w:lvl>
  </w:abstractNum>
  <w:abstractNum w:abstractNumId="5">
    <w:nsid w:val="3D9A1AB3"/>
    <w:multiLevelType w:val="hybridMultilevel"/>
    <w:tmpl w:val="00000000"/>
    <w:lvl w:ilvl="0">
      <w:start w:val="6"/>
      <w:numFmt w:val="decimal"/>
      <w:lvlText w:val="%1"/>
      <w:lvlJc w:val="left"/>
      <w:pPr>
        <w:ind w:left="781" w:hanging="385"/>
        <w:jc w:val="left"/>
      </w:pPr>
      <w:rPr>
        <w:rFonts w:hint="default"/>
        <w:lang w:val="tr-TR" w:eastAsia="en-US" w:bidi="ar-SA"/>
      </w:rPr>
    </w:lvl>
    <w:lvl w:ilvl="1">
      <w:start w:val="1"/>
      <w:numFmt w:val="decimal"/>
      <w:lvlText w:val="%1.%2."/>
      <w:lvlJc w:val="left"/>
      <w:pPr>
        <w:ind w:left="781" w:hanging="385"/>
        <w:jc w:val="left"/>
      </w:pPr>
      <w:rPr>
        <w:rFonts w:ascii="Times New Roman" w:eastAsia="Times New Roman" w:hAnsi="Times New Roman" w:cs="Times New Roman" w:hint="default"/>
        <w:b w:val="0"/>
        <w:bCs w:val="0"/>
        <w:i w:val="0"/>
        <w:iCs w:val="0"/>
        <w:spacing w:val="-1"/>
        <w:w w:val="100"/>
        <w:sz w:val="22"/>
        <w:szCs w:val="22"/>
        <w:lang w:val="tr-TR" w:eastAsia="en-US" w:bidi="ar-SA"/>
      </w:rPr>
    </w:lvl>
    <w:lvl w:ilvl="2">
      <w:start w:val="0"/>
      <w:numFmt w:val="bullet"/>
      <w:lvlText w:val="●"/>
      <w:lvlJc w:val="left"/>
      <w:pPr>
        <w:ind w:left="1117" w:hanging="360"/>
      </w:pPr>
      <w:rPr>
        <w:rFonts w:ascii="Arial MT" w:eastAsia="Arial MT" w:hAnsi="Arial MT" w:cs="Arial MT" w:hint="default"/>
        <w:b w:val="0"/>
        <w:bCs w:val="0"/>
        <w:i w:val="0"/>
        <w:iCs w:val="0"/>
        <w:spacing w:val="0"/>
        <w:w w:val="60"/>
        <w:sz w:val="22"/>
        <w:szCs w:val="22"/>
        <w:lang w:val="tr-TR" w:eastAsia="en-US" w:bidi="ar-SA"/>
      </w:rPr>
    </w:lvl>
    <w:lvl w:ilvl="3">
      <w:start w:val="0"/>
      <w:numFmt w:val="bullet"/>
      <w:lvlText w:val="•"/>
      <w:lvlJc w:val="left"/>
      <w:pPr>
        <w:ind w:left="3120" w:hanging="360"/>
      </w:pPr>
      <w:rPr>
        <w:rFonts w:hint="default"/>
        <w:lang w:val="tr-TR" w:eastAsia="en-US" w:bidi="ar-SA"/>
      </w:rPr>
    </w:lvl>
    <w:lvl w:ilvl="4">
      <w:start w:val="0"/>
      <w:numFmt w:val="bullet"/>
      <w:lvlText w:val="•"/>
      <w:lvlJc w:val="left"/>
      <w:pPr>
        <w:ind w:left="4120" w:hanging="360"/>
      </w:pPr>
      <w:rPr>
        <w:rFonts w:hint="default"/>
        <w:lang w:val="tr-TR" w:eastAsia="en-US" w:bidi="ar-SA"/>
      </w:rPr>
    </w:lvl>
    <w:lvl w:ilvl="5">
      <w:start w:val="0"/>
      <w:numFmt w:val="bullet"/>
      <w:lvlText w:val="•"/>
      <w:lvlJc w:val="left"/>
      <w:pPr>
        <w:ind w:left="5120" w:hanging="360"/>
      </w:pPr>
      <w:rPr>
        <w:rFonts w:hint="default"/>
        <w:lang w:val="tr-TR" w:eastAsia="en-US" w:bidi="ar-SA"/>
      </w:rPr>
    </w:lvl>
    <w:lvl w:ilvl="6">
      <w:start w:val="0"/>
      <w:numFmt w:val="bullet"/>
      <w:lvlText w:val="•"/>
      <w:lvlJc w:val="left"/>
      <w:pPr>
        <w:ind w:left="6120" w:hanging="360"/>
      </w:pPr>
      <w:rPr>
        <w:rFonts w:hint="default"/>
        <w:lang w:val="tr-TR" w:eastAsia="en-US" w:bidi="ar-SA"/>
      </w:rPr>
    </w:lvl>
    <w:lvl w:ilvl="7">
      <w:start w:val="0"/>
      <w:numFmt w:val="bullet"/>
      <w:lvlText w:val="•"/>
      <w:lvlJc w:val="left"/>
      <w:pPr>
        <w:ind w:left="7120" w:hanging="360"/>
      </w:pPr>
      <w:rPr>
        <w:rFonts w:hint="default"/>
        <w:lang w:val="tr-TR" w:eastAsia="en-US" w:bidi="ar-SA"/>
      </w:rPr>
    </w:lvl>
    <w:lvl w:ilvl="8">
      <w:start w:val="0"/>
      <w:numFmt w:val="bullet"/>
      <w:lvlText w:val="•"/>
      <w:lvlJc w:val="left"/>
      <w:pPr>
        <w:ind w:left="8120" w:hanging="360"/>
      </w:pPr>
      <w:rPr>
        <w:rFonts w:hint="default"/>
        <w:lang w:val="tr-TR" w:eastAsia="en-US" w:bidi="ar-SA"/>
      </w:rPr>
    </w:lvl>
  </w:abstractNum>
  <w:abstractNum w:abstractNumId="6">
    <w:nsid w:val="40F5FCB0"/>
    <w:multiLevelType w:val="hybridMultilevel"/>
    <w:tmpl w:val="00000000"/>
    <w:lvl w:ilvl="0">
      <w:start w:val="1"/>
      <w:numFmt w:val="decimal"/>
      <w:lvlText w:val="%1."/>
      <w:lvlJc w:val="left"/>
      <w:pPr>
        <w:ind w:left="1336" w:hanging="220"/>
        <w:jc w:val="left"/>
      </w:pPr>
      <w:rPr>
        <w:rFonts w:ascii="Times New Roman" w:eastAsia="Times New Roman" w:hAnsi="Times New Roman" w:cs="Times New Roman" w:hint="default"/>
        <w:b w:val="0"/>
        <w:bCs w:val="0"/>
        <w:i w:val="0"/>
        <w:iCs w:val="0"/>
        <w:spacing w:val="-1"/>
        <w:w w:val="100"/>
        <w:sz w:val="22"/>
        <w:szCs w:val="22"/>
        <w:lang w:val="tr-TR" w:eastAsia="en-US" w:bidi="ar-SA"/>
      </w:rPr>
    </w:lvl>
    <w:lvl w:ilvl="1">
      <w:start w:val="0"/>
      <w:numFmt w:val="bullet"/>
      <w:lvlText w:val="•"/>
      <w:lvlJc w:val="left"/>
      <w:pPr>
        <w:ind w:left="2218" w:hanging="220"/>
      </w:pPr>
      <w:rPr>
        <w:rFonts w:hint="default"/>
        <w:lang w:val="tr-TR" w:eastAsia="en-US" w:bidi="ar-SA"/>
      </w:rPr>
    </w:lvl>
    <w:lvl w:ilvl="2">
      <w:start w:val="0"/>
      <w:numFmt w:val="bullet"/>
      <w:lvlText w:val="•"/>
      <w:lvlJc w:val="left"/>
      <w:pPr>
        <w:ind w:left="3096" w:hanging="220"/>
      </w:pPr>
      <w:rPr>
        <w:rFonts w:hint="default"/>
        <w:lang w:val="tr-TR" w:eastAsia="en-US" w:bidi="ar-SA"/>
      </w:rPr>
    </w:lvl>
    <w:lvl w:ilvl="3">
      <w:start w:val="0"/>
      <w:numFmt w:val="bullet"/>
      <w:lvlText w:val="•"/>
      <w:lvlJc w:val="left"/>
      <w:pPr>
        <w:ind w:left="3974" w:hanging="220"/>
      </w:pPr>
      <w:rPr>
        <w:rFonts w:hint="default"/>
        <w:lang w:val="tr-TR" w:eastAsia="en-US" w:bidi="ar-SA"/>
      </w:rPr>
    </w:lvl>
    <w:lvl w:ilvl="4">
      <w:start w:val="0"/>
      <w:numFmt w:val="bullet"/>
      <w:lvlText w:val="•"/>
      <w:lvlJc w:val="left"/>
      <w:pPr>
        <w:ind w:left="4852" w:hanging="220"/>
      </w:pPr>
      <w:rPr>
        <w:rFonts w:hint="default"/>
        <w:lang w:val="tr-TR" w:eastAsia="en-US" w:bidi="ar-SA"/>
      </w:rPr>
    </w:lvl>
    <w:lvl w:ilvl="5">
      <w:start w:val="0"/>
      <w:numFmt w:val="bullet"/>
      <w:lvlText w:val="•"/>
      <w:lvlJc w:val="left"/>
      <w:pPr>
        <w:ind w:left="5730" w:hanging="220"/>
      </w:pPr>
      <w:rPr>
        <w:rFonts w:hint="default"/>
        <w:lang w:val="tr-TR" w:eastAsia="en-US" w:bidi="ar-SA"/>
      </w:rPr>
    </w:lvl>
    <w:lvl w:ilvl="6">
      <w:start w:val="0"/>
      <w:numFmt w:val="bullet"/>
      <w:lvlText w:val="•"/>
      <w:lvlJc w:val="left"/>
      <w:pPr>
        <w:ind w:left="6608" w:hanging="220"/>
      </w:pPr>
      <w:rPr>
        <w:rFonts w:hint="default"/>
        <w:lang w:val="tr-TR" w:eastAsia="en-US" w:bidi="ar-SA"/>
      </w:rPr>
    </w:lvl>
    <w:lvl w:ilvl="7">
      <w:start w:val="0"/>
      <w:numFmt w:val="bullet"/>
      <w:lvlText w:val="•"/>
      <w:lvlJc w:val="left"/>
      <w:pPr>
        <w:ind w:left="7486" w:hanging="220"/>
      </w:pPr>
      <w:rPr>
        <w:rFonts w:hint="default"/>
        <w:lang w:val="tr-TR" w:eastAsia="en-US" w:bidi="ar-SA"/>
      </w:rPr>
    </w:lvl>
    <w:lvl w:ilvl="8">
      <w:start w:val="0"/>
      <w:numFmt w:val="bullet"/>
      <w:lvlText w:val="•"/>
      <w:lvlJc w:val="left"/>
      <w:pPr>
        <w:ind w:left="8364" w:hanging="220"/>
      </w:pPr>
      <w:rPr>
        <w:rFonts w:hint="default"/>
        <w:lang w:val="tr-TR" w:eastAsia="en-US" w:bidi="ar-SA"/>
      </w:rPr>
    </w:lvl>
  </w:abstractNum>
  <w:abstractNum w:abstractNumId="7">
    <w:nsid w:val="40FD0414"/>
    <w:multiLevelType w:val="hybridMultilevel"/>
    <w:tmpl w:val="00000000"/>
    <w:lvl w:ilvl="0">
      <w:start w:val="2"/>
      <w:numFmt w:val="decimal"/>
      <w:lvlText w:val="%1"/>
      <w:lvlJc w:val="left"/>
      <w:pPr>
        <w:ind w:left="781" w:hanging="385"/>
        <w:jc w:val="left"/>
      </w:pPr>
      <w:rPr>
        <w:rFonts w:hint="default"/>
        <w:lang w:val="tr-TR" w:eastAsia="en-US" w:bidi="ar-SA"/>
      </w:rPr>
    </w:lvl>
    <w:lvl w:ilvl="1">
      <w:start w:val="1"/>
      <w:numFmt w:val="decimal"/>
      <w:lvlText w:val="%1.%2."/>
      <w:lvlJc w:val="left"/>
      <w:pPr>
        <w:ind w:left="781" w:hanging="385"/>
        <w:jc w:val="left"/>
      </w:pPr>
      <w:rPr>
        <w:rFonts w:ascii="Times New Roman" w:eastAsia="Times New Roman" w:hAnsi="Times New Roman" w:cs="Times New Roman" w:hint="default"/>
        <w:b w:val="0"/>
        <w:bCs w:val="0"/>
        <w:i w:val="0"/>
        <w:iCs w:val="0"/>
        <w:spacing w:val="-1"/>
        <w:w w:val="100"/>
        <w:sz w:val="22"/>
        <w:szCs w:val="22"/>
        <w:lang w:val="tr-TR" w:eastAsia="en-US" w:bidi="ar-SA"/>
      </w:rPr>
    </w:lvl>
    <w:lvl w:ilvl="2">
      <w:start w:val="0"/>
      <w:numFmt w:val="bullet"/>
      <w:lvlText w:val="●"/>
      <w:lvlJc w:val="left"/>
      <w:pPr>
        <w:ind w:left="1117" w:hanging="360"/>
      </w:pPr>
      <w:rPr>
        <w:rFonts w:ascii="Arial MT" w:eastAsia="Arial MT" w:hAnsi="Arial MT" w:cs="Arial MT" w:hint="default"/>
        <w:b w:val="0"/>
        <w:bCs w:val="0"/>
        <w:i w:val="0"/>
        <w:iCs w:val="0"/>
        <w:spacing w:val="0"/>
        <w:w w:val="60"/>
        <w:sz w:val="22"/>
        <w:szCs w:val="22"/>
        <w:lang w:val="tr-TR" w:eastAsia="en-US" w:bidi="ar-SA"/>
      </w:rPr>
    </w:lvl>
    <w:lvl w:ilvl="3">
      <w:start w:val="0"/>
      <w:numFmt w:val="bullet"/>
      <w:lvlText w:val="•"/>
      <w:lvlJc w:val="left"/>
      <w:pPr>
        <w:ind w:left="3120" w:hanging="360"/>
      </w:pPr>
      <w:rPr>
        <w:rFonts w:hint="default"/>
        <w:lang w:val="tr-TR" w:eastAsia="en-US" w:bidi="ar-SA"/>
      </w:rPr>
    </w:lvl>
    <w:lvl w:ilvl="4">
      <w:start w:val="0"/>
      <w:numFmt w:val="bullet"/>
      <w:lvlText w:val="•"/>
      <w:lvlJc w:val="left"/>
      <w:pPr>
        <w:ind w:left="4120" w:hanging="360"/>
      </w:pPr>
      <w:rPr>
        <w:rFonts w:hint="default"/>
        <w:lang w:val="tr-TR" w:eastAsia="en-US" w:bidi="ar-SA"/>
      </w:rPr>
    </w:lvl>
    <w:lvl w:ilvl="5">
      <w:start w:val="0"/>
      <w:numFmt w:val="bullet"/>
      <w:lvlText w:val="•"/>
      <w:lvlJc w:val="left"/>
      <w:pPr>
        <w:ind w:left="5120" w:hanging="360"/>
      </w:pPr>
      <w:rPr>
        <w:rFonts w:hint="default"/>
        <w:lang w:val="tr-TR" w:eastAsia="en-US" w:bidi="ar-SA"/>
      </w:rPr>
    </w:lvl>
    <w:lvl w:ilvl="6">
      <w:start w:val="0"/>
      <w:numFmt w:val="bullet"/>
      <w:lvlText w:val="•"/>
      <w:lvlJc w:val="left"/>
      <w:pPr>
        <w:ind w:left="6120" w:hanging="360"/>
      </w:pPr>
      <w:rPr>
        <w:rFonts w:hint="default"/>
        <w:lang w:val="tr-TR" w:eastAsia="en-US" w:bidi="ar-SA"/>
      </w:rPr>
    </w:lvl>
    <w:lvl w:ilvl="7">
      <w:start w:val="0"/>
      <w:numFmt w:val="bullet"/>
      <w:lvlText w:val="•"/>
      <w:lvlJc w:val="left"/>
      <w:pPr>
        <w:ind w:left="7120" w:hanging="360"/>
      </w:pPr>
      <w:rPr>
        <w:rFonts w:hint="default"/>
        <w:lang w:val="tr-TR" w:eastAsia="en-US" w:bidi="ar-SA"/>
      </w:rPr>
    </w:lvl>
    <w:lvl w:ilvl="8">
      <w:start w:val="0"/>
      <w:numFmt w:val="bullet"/>
      <w:lvlText w:val="•"/>
      <w:lvlJc w:val="left"/>
      <w:pPr>
        <w:ind w:left="8120" w:hanging="360"/>
      </w:pPr>
      <w:rPr>
        <w:rFonts w:hint="default"/>
        <w:lang w:val="tr-TR" w:eastAsia="en-US" w:bidi="ar-SA"/>
      </w:rPr>
    </w:lvl>
  </w:abstractNum>
  <w:abstractNum w:abstractNumId="8">
    <w:nsid w:val="4AF3BE6A"/>
    <w:multiLevelType w:val="hybridMultilevel"/>
    <w:tmpl w:val="00000000"/>
    <w:lvl w:ilvl="0">
      <w:start w:val="1"/>
      <w:numFmt w:val="decimal"/>
      <w:lvlText w:val="%1."/>
      <w:lvlJc w:val="left"/>
      <w:pPr>
        <w:ind w:left="757" w:hanging="645"/>
        <w:jc w:val="left"/>
      </w:pPr>
      <w:rPr>
        <w:rFonts w:ascii="Times New Roman" w:eastAsia="Times New Roman" w:hAnsi="Times New Roman" w:cs="Times New Roman" w:hint="default"/>
        <w:b/>
        <w:bCs/>
        <w:i w:val="0"/>
        <w:iCs w:val="0"/>
        <w:spacing w:val="-1"/>
        <w:w w:val="100"/>
        <w:sz w:val="22"/>
        <w:szCs w:val="22"/>
        <w:lang w:val="tr-TR" w:eastAsia="en-US" w:bidi="ar-SA"/>
      </w:rPr>
    </w:lvl>
    <w:lvl w:ilvl="1">
      <w:start w:val="1"/>
      <w:numFmt w:val="decimal"/>
      <w:lvlText w:val="%2."/>
      <w:lvlJc w:val="left"/>
      <w:pPr>
        <w:ind w:left="757" w:hanging="285"/>
        <w:jc w:val="left"/>
      </w:pPr>
      <w:rPr>
        <w:rFonts w:hint="default"/>
        <w:spacing w:val="-1"/>
        <w:w w:val="100"/>
        <w:lang w:val="tr-TR" w:eastAsia="en-US" w:bidi="ar-SA"/>
      </w:rPr>
    </w:lvl>
    <w:lvl w:ilvl="2">
      <w:start w:val="1"/>
      <w:numFmt w:val="decimal"/>
      <w:lvlText w:val="%2.%3."/>
      <w:lvlJc w:val="left"/>
      <w:pPr>
        <w:ind w:left="781" w:hanging="385"/>
        <w:jc w:val="left"/>
      </w:pPr>
      <w:rPr>
        <w:rFonts w:ascii="Times New Roman" w:eastAsia="Times New Roman" w:hAnsi="Times New Roman" w:cs="Times New Roman" w:hint="default"/>
        <w:b w:val="0"/>
        <w:bCs w:val="0"/>
        <w:i w:val="0"/>
        <w:iCs w:val="0"/>
        <w:spacing w:val="-1"/>
        <w:w w:val="100"/>
        <w:sz w:val="22"/>
        <w:szCs w:val="22"/>
        <w:lang w:val="tr-TR" w:eastAsia="en-US" w:bidi="ar-SA"/>
      </w:rPr>
    </w:lvl>
    <w:lvl w:ilvl="3">
      <w:start w:val="0"/>
      <w:numFmt w:val="bullet"/>
      <w:lvlText w:val="●"/>
      <w:lvlJc w:val="left"/>
      <w:pPr>
        <w:ind w:left="1117" w:hanging="360"/>
      </w:pPr>
      <w:rPr>
        <w:rFonts w:ascii="Arial MT" w:eastAsia="Arial MT" w:hAnsi="Arial MT" w:cs="Arial MT" w:hint="default"/>
        <w:b w:val="0"/>
        <w:bCs w:val="0"/>
        <w:i w:val="0"/>
        <w:iCs w:val="0"/>
        <w:spacing w:val="0"/>
        <w:w w:val="60"/>
        <w:sz w:val="22"/>
        <w:szCs w:val="22"/>
        <w:lang w:val="tr-TR" w:eastAsia="en-US" w:bidi="ar-SA"/>
      </w:rPr>
    </w:lvl>
    <w:lvl w:ilvl="4">
      <w:start w:val="0"/>
      <w:numFmt w:val="bullet"/>
      <w:lvlText w:val="•"/>
      <w:lvlJc w:val="left"/>
      <w:pPr>
        <w:ind w:left="1416" w:hanging="360"/>
      </w:pPr>
      <w:rPr>
        <w:rFonts w:hint="default"/>
        <w:lang w:val="tr-TR" w:eastAsia="en-US" w:bidi="ar-SA"/>
      </w:rPr>
    </w:lvl>
    <w:lvl w:ilvl="5">
      <w:start w:val="0"/>
      <w:numFmt w:val="bullet"/>
      <w:lvlText w:val="•"/>
      <w:lvlJc w:val="left"/>
      <w:pPr>
        <w:ind w:left="1564" w:hanging="360"/>
      </w:pPr>
      <w:rPr>
        <w:rFonts w:hint="default"/>
        <w:lang w:val="tr-TR" w:eastAsia="en-US" w:bidi="ar-SA"/>
      </w:rPr>
    </w:lvl>
    <w:lvl w:ilvl="6">
      <w:start w:val="0"/>
      <w:numFmt w:val="bullet"/>
      <w:lvlText w:val="•"/>
      <w:lvlJc w:val="left"/>
      <w:pPr>
        <w:ind w:left="1712" w:hanging="360"/>
      </w:pPr>
      <w:rPr>
        <w:rFonts w:hint="default"/>
        <w:lang w:val="tr-TR" w:eastAsia="en-US" w:bidi="ar-SA"/>
      </w:rPr>
    </w:lvl>
    <w:lvl w:ilvl="7">
      <w:start w:val="0"/>
      <w:numFmt w:val="bullet"/>
      <w:lvlText w:val="•"/>
      <w:lvlJc w:val="left"/>
      <w:pPr>
        <w:ind w:left="1860" w:hanging="360"/>
      </w:pPr>
      <w:rPr>
        <w:rFonts w:hint="default"/>
        <w:lang w:val="tr-TR" w:eastAsia="en-US" w:bidi="ar-SA"/>
      </w:rPr>
    </w:lvl>
    <w:lvl w:ilvl="8">
      <w:start w:val="0"/>
      <w:numFmt w:val="bullet"/>
      <w:lvlText w:val="•"/>
      <w:lvlJc w:val="left"/>
      <w:pPr>
        <w:ind w:left="2008" w:hanging="360"/>
      </w:pPr>
      <w:rPr>
        <w:rFonts w:hint="default"/>
        <w:lang w:val="tr-TR" w:eastAsia="en-US" w:bidi="ar-SA"/>
      </w:rPr>
    </w:lvl>
  </w:abstractNum>
  <w:abstractNum w:abstractNumId="9">
    <w:nsid w:val="5A61879E"/>
    <w:multiLevelType w:val="hybridMultilevel"/>
    <w:tmpl w:val="00000000"/>
    <w:lvl w:ilvl="0">
      <w:start w:val="3"/>
      <w:numFmt w:val="decimal"/>
      <w:lvlText w:val="%1"/>
      <w:lvlJc w:val="left"/>
      <w:pPr>
        <w:ind w:left="781" w:hanging="385"/>
        <w:jc w:val="left"/>
      </w:pPr>
      <w:rPr>
        <w:rFonts w:hint="default"/>
        <w:lang w:val="tr-TR" w:eastAsia="en-US" w:bidi="ar-SA"/>
      </w:rPr>
    </w:lvl>
    <w:lvl w:ilvl="1">
      <w:start w:val="1"/>
      <w:numFmt w:val="decimal"/>
      <w:lvlText w:val="%1.%2."/>
      <w:lvlJc w:val="left"/>
      <w:pPr>
        <w:ind w:left="781" w:hanging="385"/>
        <w:jc w:val="left"/>
      </w:pPr>
      <w:rPr>
        <w:rFonts w:ascii="Times New Roman" w:eastAsia="Times New Roman" w:hAnsi="Times New Roman" w:cs="Times New Roman" w:hint="default"/>
        <w:b w:val="0"/>
        <w:bCs w:val="0"/>
        <w:i w:val="0"/>
        <w:iCs w:val="0"/>
        <w:spacing w:val="-1"/>
        <w:w w:val="100"/>
        <w:sz w:val="22"/>
        <w:szCs w:val="22"/>
        <w:lang w:val="tr-TR" w:eastAsia="en-US" w:bidi="ar-SA"/>
      </w:rPr>
    </w:lvl>
    <w:lvl w:ilvl="2">
      <w:start w:val="0"/>
      <w:numFmt w:val="bullet"/>
      <w:lvlText w:val="●"/>
      <w:lvlJc w:val="left"/>
      <w:pPr>
        <w:ind w:left="1117" w:hanging="360"/>
      </w:pPr>
      <w:rPr>
        <w:rFonts w:ascii="Arial MT" w:eastAsia="Arial MT" w:hAnsi="Arial MT" w:cs="Arial MT" w:hint="default"/>
        <w:b w:val="0"/>
        <w:bCs w:val="0"/>
        <w:i w:val="0"/>
        <w:iCs w:val="0"/>
        <w:spacing w:val="0"/>
        <w:w w:val="60"/>
        <w:sz w:val="22"/>
        <w:szCs w:val="22"/>
        <w:lang w:val="tr-TR" w:eastAsia="en-US" w:bidi="ar-SA"/>
      </w:rPr>
    </w:lvl>
    <w:lvl w:ilvl="3">
      <w:start w:val="0"/>
      <w:numFmt w:val="bullet"/>
      <w:lvlText w:val="•"/>
      <w:lvlJc w:val="left"/>
      <w:pPr>
        <w:ind w:left="3120" w:hanging="360"/>
      </w:pPr>
      <w:rPr>
        <w:rFonts w:hint="default"/>
        <w:lang w:val="tr-TR" w:eastAsia="en-US" w:bidi="ar-SA"/>
      </w:rPr>
    </w:lvl>
    <w:lvl w:ilvl="4">
      <w:start w:val="0"/>
      <w:numFmt w:val="bullet"/>
      <w:lvlText w:val="•"/>
      <w:lvlJc w:val="left"/>
      <w:pPr>
        <w:ind w:left="4120" w:hanging="360"/>
      </w:pPr>
      <w:rPr>
        <w:rFonts w:hint="default"/>
        <w:lang w:val="tr-TR" w:eastAsia="en-US" w:bidi="ar-SA"/>
      </w:rPr>
    </w:lvl>
    <w:lvl w:ilvl="5">
      <w:start w:val="0"/>
      <w:numFmt w:val="bullet"/>
      <w:lvlText w:val="•"/>
      <w:lvlJc w:val="left"/>
      <w:pPr>
        <w:ind w:left="5120" w:hanging="360"/>
      </w:pPr>
      <w:rPr>
        <w:rFonts w:hint="default"/>
        <w:lang w:val="tr-TR" w:eastAsia="en-US" w:bidi="ar-SA"/>
      </w:rPr>
    </w:lvl>
    <w:lvl w:ilvl="6">
      <w:start w:val="0"/>
      <w:numFmt w:val="bullet"/>
      <w:lvlText w:val="•"/>
      <w:lvlJc w:val="left"/>
      <w:pPr>
        <w:ind w:left="6120" w:hanging="360"/>
      </w:pPr>
      <w:rPr>
        <w:rFonts w:hint="default"/>
        <w:lang w:val="tr-TR" w:eastAsia="en-US" w:bidi="ar-SA"/>
      </w:rPr>
    </w:lvl>
    <w:lvl w:ilvl="7">
      <w:start w:val="0"/>
      <w:numFmt w:val="bullet"/>
      <w:lvlText w:val="•"/>
      <w:lvlJc w:val="left"/>
      <w:pPr>
        <w:ind w:left="7120" w:hanging="360"/>
      </w:pPr>
      <w:rPr>
        <w:rFonts w:hint="default"/>
        <w:lang w:val="tr-TR" w:eastAsia="en-US" w:bidi="ar-SA"/>
      </w:rPr>
    </w:lvl>
    <w:lvl w:ilvl="8">
      <w:start w:val="0"/>
      <w:numFmt w:val="bullet"/>
      <w:lvlText w:val="•"/>
      <w:lvlJc w:val="left"/>
      <w:pPr>
        <w:ind w:left="8120" w:hanging="360"/>
      </w:pPr>
      <w:rPr>
        <w:rFonts w:hint="default"/>
        <w:lang w:val="tr-TR" w:eastAsia="en-US" w:bidi="ar-SA"/>
      </w:rPr>
    </w:lvl>
  </w:abstractNum>
  <w:abstractNum w:abstractNumId="10">
    <w:nsid w:val="5D7F1A5B"/>
    <w:multiLevelType w:val="hybridMultilevel"/>
    <w:tmpl w:val="00000000"/>
    <w:lvl w:ilvl="0">
      <w:start w:val="7"/>
      <w:numFmt w:val="decimal"/>
      <w:lvlText w:val="%1."/>
      <w:lvlJc w:val="left"/>
      <w:pPr>
        <w:ind w:left="547" w:hanging="151"/>
        <w:jc w:val="left"/>
      </w:pPr>
      <w:rPr>
        <w:rFonts w:ascii="Times New Roman" w:eastAsia="Times New Roman" w:hAnsi="Times New Roman" w:cs="Times New Roman" w:hint="default"/>
        <w:b w:val="0"/>
        <w:bCs w:val="0"/>
        <w:i w:val="0"/>
        <w:iCs w:val="0"/>
        <w:spacing w:val="-1"/>
        <w:w w:val="96"/>
        <w:sz w:val="18"/>
        <w:szCs w:val="18"/>
        <w:lang w:val="tr-TR" w:eastAsia="en-US" w:bidi="ar-SA"/>
      </w:rPr>
    </w:lvl>
    <w:lvl w:ilvl="1">
      <w:start w:val="1"/>
      <w:numFmt w:val="decimal"/>
      <w:lvlText w:val="%2."/>
      <w:lvlJc w:val="left"/>
      <w:pPr>
        <w:ind w:left="956" w:hanging="200"/>
        <w:jc w:val="left"/>
      </w:pPr>
      <w:rPr>
        <w:rFonts w:ascii="Times New Roman" w:eastAsia="Times New Roman" w:hAnsi="Times New Roman" w:cs="Times New Roman" w:hint="default"/>
        <w:b w:val="0"/>
        <w:bCs w:val="0"/>
        <w:i w:val="0"/>
        <w:iCs w:val="0"/>
        <w:spacing w:val="-1"/>
        <w:w w:val="100"/>
        <w:sz w:val="20"/>
        <w:szCs w:val="20"/>
        <w:lang w:val="tr-TR" w:eastAsia="en-US" w:bidi="ar-SA"/>
      </w:rPr>
    </w:lvl>
    <w:lvl w:ilvl="2">
      <w:start w:val="0"/>
      <w:numFmt w:val="bullet"/>
      <w:lvlText w:val="•"/>
      <w:lvlJc w:val="left"/>
      <w:pPr>
        <w:ind w:left="1977" w:hanging="200"/>
      </w:pPr>
      <w:rPr>
        <w:rFonts w:hint="default"/>
        <w:lang w:val="tr-TR" w:eastAsia="en-US" w:bidi="ar-SA"/>
      </w:rPr>
    </w:lvl>
    <w:lvl w:ilvl="3">
      <w:start w:val="0"/>
      <w:numFmt w:val="bullet"/>
      <w:lvlText w:val="•"/>
      <w:lvlJc w:val="left"/>
      <w:pPr>
        <w:ind w:left="2995" w:hanging="200"/>
      </w:pPr>
      <w:rPr>
        <w:rFonts w:hint="default"/>
        <w:lang w:val="tr-TR" w:eastAsia="en-US" w:bidi="ar-SA"/>
      </w:rPr>
    </w:lvl>
    <w:lvl w:ilvl="4">
      <w:start w:val="0"/>
      <w:numFmt w:val="bullet"/>
      <w:lvlText w:val="•"/>
      <w:lvlJc w:val="left"/>
      <w:pPr>
        <w:ind w:left="4013" w:hanging="200"/>
      </w:pPr>
      <w:rPr>
        <w:rFonts w:hint="default"/>
        <w:lang w:val="tr-TR" w:eastAsia="en-US" w:bidi="ar-SA"/>
      </w:rPr>
    </w:lvl>
    <w:lvl w:ilvl="5">
      <w:start w:val="0"/>
      <w:numFmt w:val="bullet"/>
      <w:lvlText w:val="•"/>
      <w:lvlJc w:val="left"/>
      <w:pPr>
        <w:ind w:left="5031" w:hanging="200"/>
      </w:pPr>
      <w:rPr>
        <w:rFonts w:hint="default"/>
        <w:lang w:val="tr-TR" w:eastAsia="en-US" w:bidi="ar-SA"/>
      </w:rPr>
    </w:lvl>
    <w:lvl w:ilvl="6">
      <w:start w:val="0"/>
      <w:numFmt w:val="bullet"/>
      <w:lvlText w:val="•"/>
      <w:lvlJc w:val="left"/>
      <w:pPr>
        <w:ind w:left="6048" w:hanging="200"/>
      </w:pPr>
      <w:rPr>
        <w:rFonts w:hint="default"/>
        <w:lang w:val="tr-TR" w:eastAsia="en-US" w:bidi="ar-SA"/>
      </w:rPr>
    </w:lvl>
    <w:lvl w:ilvl="7">
      <w:start w:val="0"/>
      <w:numFmt w:val="bullet"/>
      <w:lvlText w:val="•"/>
      <w:lvlJc w:val="left"/>
      <w:pPr>
        <w:ind w:left="7066" w:hanging="200"/>
      </w:pPr>
      <w:rPr>
        <w:rFonts w:hint="default"/>
        <w:lang w:val="tr-TR" w:eastAsia="en-US" w:bidi="ar-SA"/>
      </w:rPr>
    </w:lvl>
    <w:lvl w:ilvl="8">
      <w:start w:val="0"/>
      <w:numFmt w:val="bullet"/>
      <w:lvlText w:val="•"/>
      <w:lvlJc w:val="left"/>
      <w:pPr>
        <w:ind w:left="8084" w:hanging="200"/>
      </w:pPr>
      <w:rPr>
        <w:rFonts w:hint="default"/>
        <w:lang w:val="tr-TR" w:eastAsia="en-US" w:bidi="ar-SA"/>
      </w:rPr>
    </w:lvl>
  </w:abstractNum>
  <w:abstractNum w:abstractNumId="11">
    <w:nsid w:val="6387A078"/>
    <w:multiLevelType w:val="hybridMultilevel"/>
    <w:tmpl w:val="00000000"/>
    <w:lvl w:ilvl="0">
      <w:start w:val="1"/>
      <w:numFmt w:val="decimal"/>
      <w:lvlText w:val="%1."/>
      <w:lvlJc w:val="left"/>
      <w:pPr>
        <w:ind w:left="1336" w:hanging="220"/>
        <w:jc w:val="left"/>
      </w:pPr>
      <w:rPr>
        <w:rFonts w:ascii="Times New Roman" w:eastAsia="Times New Roman" w:hAnsi="Times New Roman" w:cs="Times New Roman" w:hint="default"/>
        <w:b w:val="0"/>
        <w:bCs w:val="0"/>
        <w:i w:val="0"/>
        <w:iCs w:val="0"/>
        <w:spacing w:val="-1"/>
        <w:w w:val="100"/>
        <w:sz w:val="22"/>
        <w:szCs w:val="22"/>
        <w:lang w:val="tr-TR" w:eastAsia="en-US" w:bidi="ar-SA"/>
      </w:rPr>
    </w:lvl>
    <w:lvl w:ilvl="1">
      <w:start w:val="0"/>
      <w:numFmt w:val="bullet"/>
      <w:lvlText w:val="•"/>
      <w:lvlJc w:val="left"/>
      <w:pPr>
        <w:ind w:left="2218" w:hanging="220"/>
      </w:pPr>
      <w:rPr>
        <w:rFonts w:hint="default"/>
        <w:lang w:val="tr-TR" w:eastAsia="en-US" w:bidi="ar-SA"/>
      </w:rPr>
    </w:lvl>
    <w:lvl w:ilvl="2">
      <w:start w:val="0"/>
      <w:numFmt w:val="bullet"/>
      <w:lvlText w:val="•"/>
      <w:lvlJc w:val="left"/>
      <w:pPr>
        <w:ind w:left="3096" w:hanging="220"/>
      </w:pPr>
      <w:rPr>
        <w:rFonts w:hint="default"/>
        <w:lang w:val="tr-TR" w:eastAsia="en-US" w:bidi="ar-SA"/>
      </w:rPr>
    </w:lvl>
    <w:lvl w:ilvl="3">
      <w:start w:val="0"/>
      <w:numFmt w:val="bullet"/>
      <w:lvlText w:val="•"/>
      <w:lvlJc w:val="left"/>
      <w:pPr>
        <w:ind w:left="3974" w:hanging="220"/>
      </w:pPr>
      <w:rPr>
        <w:rFonts w:hint="default"/>
        <w:lang w:val="tr-TR" w:eastAsia="en-US" w:bidi="ar-SA"/>
      </w:rPr>
    </w:lvl>
    <w:lvl w:ilvl="4">
      <w:start w:val="0"/>
      <w:numFmt w:val="bullet"/>
      <w:lvlText w:val="•"/>
      <w:lvlJc w:val="left"/>
      <w:pPr>
        <w:ind w:left="4852" w:hanging="220"/>
      </w:pPr>
      <w:rPr>
        <w:rFonts w:hint="default"/>
        <w:lang w:val="tr-TR" w:eastAsia="en-US" w:bidi="ar-SA"/>
      </w:rPr>
    </w:lvl>
    <w:lvl w:ilvl="5">
      <w:start w:val="0"/>
      <w:numFmt w:val="bullet"/>
      <w:lvlText w:val="•"/>
      <w:lvlJc w:val="left"/>
      <w:pPr>
        <w:ind w:left="5730" w:hanging="220"/>
      </w:pPr>
      <w:rPr>
        <w:rFonts w:hint="default"/>
        <w:lang w:val="tr-TR" w:eastAsia="en-US" w:bidi="ar-SA"/>
      </w:rPr>
    </w:lvl>
    <w:lvl w:ilvl="6">
      <w:start w:val="0"/>
      <w:numFmt w:val="bullet"/>
      <w:lvlText w:val="•"/>
      <w:lvlJc w:val="left"/>
      <w:pPr>
        <w:ind w:left="6608" w:hanging="220"/>
      </w:pPr>
      <w:rPr>
        <w:rFonts w:hint="default"/>
        <w:lang w:val="tr-TR" w:eastAsia="en-US" w:bidi="ar-SA"/>
      </w:rPr>
    </w:lvl>
    <w:lvl w:ilvl="7">
      <w:start w:val="0"/>
      <w:numFmt w:val="bullet"/>
      <w:lvlText w:val="•"/>
      <w:lvlJc w:val="left"/>
      <w:pPr>
        <w:ind w:left="7486" w:hanging="220"/>
      </w:pPr>
      <w:rPr>
        <w:rFonts w:hint="default"/>
        <w:lang w:val="tr-TR" w:eastAsia="en-US" w:bidi="ar-SA"/>
      </w:rPr>
    </w:lvl>
    <w:lvl w:ilvl="8">
      <w:start w:val="0"/>
      <w:numFmt w:val="bullet"/>
      <w:lvlText w:val="•"/>
      <w:lvlJc w:val="left"/>
      <w:pPr>
        <w:ind w:left="8364" w:hanging="220"/>
      </w:pPr>
      <w:rPr>
        <w:rFonts w:hint="default"/>
        <w:lang w:val="tr-TR" w:eastAsia="en-US" w:bidi="ar-SA"/>
      </w:rPr>
    </w:lvl>
  </w:abstractNum>
  <w:abstractNum w:abstractNumId="12">
    <w:nsid w:val="7906F414"/>
    <w:multiLevelType w:val="hybridMultilevel"/>
    <w:tmpl w:val="00000000"/>
    <w:lvl w:ilvl="0">
      <w:start w:val="1"/>
      <w:numFmt w:val="decimal"/>
      <w:lvlText w:val="%1."/>
      <w:lvlJc w:val="left"/>
      <w:pPr>
        <w:ind w:left="757" w:hanging="645"/>
        <w:jc w:val="left"/>
      </w:pPr>
      <w:rPr>
        <w:rFonts w:ascii="Times New Roman" w:eastAsia="Times New Roman" w:hAnsi="Times New Roman" w:cs="Times New Roman" w:hint="default"/>
        <w:b/>
        <w:bCs/>
        <w:i w:val="0"/>
        <w:iCs w:val="0"/>
        <w:spacing w:val="-1"/>
        <w:w w:val="100"/>
        <w:sz w:val="22"/>
        <w:szCs w:val="22"/>
        <w:lang w:val="tr-TR" w:eastAsia="en-US" w:bidi="ar-SA"/>
      </w:rPr>
    </w:lvl>
    <w:lvl w:ilvl="1">
      <w:start w:val="0"/>
      <w:numFmt w:val="bullet"/>
      <w:lvlText w:val="•"/>
      <w:lvlJc w:val="left"/>
      <w:pPr>
        <w:ind w:left="1696" w:hanging="645"/>
      </w:pPr>
      <w:rPr>
        <w:rFonts w:hint="default"/>
        <w:lang w:val="tr-TR" w:eastAsia="en-US" w:bidi="ar-SA"/>
      </w:rPr>
    </w:lvl>
    <w:lvl w:ilvl="2">
      <w:start w:val="0"/>
      <w:numFmt w:val="bullet"/>
      <w:lvlText w:val="•"/>
      <w:lvlJc w:val="left"/>
      <w:pPr>
        <w:ind w:left="2632" w:hanging="645"/>
      </w:pPr>
      <w:rPr>
        <w:rFonts w:hint="default"/>
        <w:lang w:val="tr-TR" w:eastAsia="en-US" w:bidi="ar-SA"/>
      </w:rPr>
    </w:lvl>
    <w:lvl w:ilvl="3">
      <w:start w:val="0"/>
      <w:numFmt w:val="bullet"/>
      <w:lvlText w:val="•"/>
      <w:lvlJc w:val="left"/>
      <w:pPr>
        <w:ind w:left="3568" w:hanging="645"/>
      </w:pPr>
      <w:rPr>
        <w:rFonts w:hint="default"/>
        <w:lang w:val="tr-TR" w:eastAsia="en-US" w:bidi="ar-SA"/>
      </w:rPr>
    </w:lvl>
    <w:lvl w:ilvl="4">
      <w:start w:val="0"/>
      <w:numFmt w:val="bullet"/>
      <w:lvlText w:val="•"/>
      <w:lvlJc w:val="left"/>
      <w:pPr>
        <w:ind w:left="4504" w:hanging="645"/>
      </w:pPr>
      <w:rPr>
        <w:rFonts w:hint="default"/>
        <w:lang w:val="tr-TR" w:eastAsia="en-US" w:bidi="ar-SA"/>
      </w:rPr>
    </w:lvl>
    <w:lvl w:ilvl="5">
      <w:start w:val="0"/>
      <w:numFmt w:val="bullet"/>
      <w:lvlText w:val="•"/>
      <w:lvlJc w:val="left"/>
      <w:pPr>
        <w:ind w:left="5440" w:hanging="645"/>
      </w:pPr>
      <w:rPr>
        <w:rFonts w:hint="default"/>
        <w:lang w:val="tr-TR" w:eastAsia="en-US" w:bidi="ar-SA"/>
      </w:rPr>
    </w:lvl>
    <w:lvl w:ilvl="6">
      <w:start w:val="0"/>
      <w:numFmt w:val="bullet"/>
      <w:lvlText w:val="•"/>
      <w:lvlJc w:val="left"/>
      <w:pPr>
        <w:ind w:left="6376" w:hanging="645"/>
      </w:pPr>
      <w:rPr>
        <w:rFonts w:hint="default"/>
        <w:lang w:val="tr-TR" w:eastAsia="en-US" w:bidi="ar-SA"/>
      </w:rPr>
    </w:lvl>
    <w:lvl w:ilvl="7">
      <w:start w:val="0"/>
      <w:numFmt w:val="bullet"/>
      <w:lvlText w:val="•"/>
      <w:lvlJc w:val="left"/>
      <w:pPr>
        <w:ind w:left="7312" w:hanging="645"/>
      </w:pPr>
      <w:rPr>
        <w:rFonts w:hint="default"/>
        <w:lang w:val="tr-TR" w:eastAsia="en-US" w:bidi="ar-SA"/>
      </w:rPr>
    </w:lvl>
    <w:lvl w:ilvl="8">
      <w:start w:val="0"/>
      <w:numFmt w:val="bullet"/>
      <w:lvlText w:val="•"/>
      <w:lvlJc w:val="left"/>
      <w:pPr>
        <w:ind w:left="8248" w:hanging="645"/>
      </w:pPr>
      <w:rPr>
        <w:rFonts w:hint="default"/>
        <w:lang w:val="tr-TR" w:eastAsia="en-US" w:bidi="ar-SA"/>
      </w:rPr>
    </w:lvl>
  </w:abstractNum>
  <w:abstractNum w:abstractNumId="13">
    <w:nsid w:val="7906F415"/>
    <w:multiLevelType w:val="hybridMultilevel"/>
    <w:tmpl w:val="00000000"/>
    <w:lvl w:ilvl="0">
      <w:start w:val="2"/>
      <w:numFmt w:val="decimal"/>
      <w:lvlText w:val="%1"/>
      <w:lvlJc w:val="left"/>
      <w:pPr>
        <w:ind w:left="781" w:hanging="385"/>
        <w:jc w:val="left"/>
      </w:pPr>
      <w:rPr>
        <w:rFonts w:hint="default"/>
        <w:lang w:val="tr-TR" w:eastAsia="en-US" w:bidi="ar-SA"/>
      </w:rPr>
    </w:lvl>
    <w:lvl w:ilvl="1">
      <w:start w:val="1"/>
      <w:numFmt w:val="decimal"/>
      <w:lvlText w:val="%1.%2."/>
      <w:lvlJc w:val="left"/>
      <w:pPr>
        <w:ind w:left="781" w:hanging="385"/>
        <w:jc w:val="left"/>
      </w:pPr>
      <w:rPr>
        <w:rFonts w:ascii="Times New Roman" w:eastAsia="Times New Roman" w:hAnsi="Times New Roman" w:cs="Times New Roman" w:hint="default"/>
        <w:b w:val="0"/>
        <w:bCs w:val="0"/>
        <w:i w:val="0"/>
        <w:iCs w:val="0"/>
        <w:spacing w:val="-1"/>
        <w:w w:val="100"/>
        <w:sz w:val="22"/>
        <w:szCs w:val="22"/>
        <w:lang w:val="tr-TR" w:eastAsia="en-US" w:bidi="ar-SA"/>
      </w:rPr>
    </w:lvl>
    <w:lvl w:ilvl="2">
      <w:start w:val="0"/>
      <w:numFmt w:val="bullet"/>
      <w:lvlText w:val="●"/>
      <w:lvlJc w:val="left"/>
      <w:pPr>
        <w:ind w:left="1117" w:hanging="360"/>
      </w:pPr>
      <w:rPr>
        <w:rFonts w:ascii="Arial MT" w:eastAsia="Arial MT" w:hAnsi="Arial MT" w:cs="Arial MT" w:hint="default"/>
        <w:b w:val="0"/>
        <w:bCs w:val="0"/>
        <w:i w:val="0"/>
        <w:iCs w:val="0"/>
        <w:spacing w:val="0"/>
        <w:w w:val="60"/>
        <w:sz w:val="22"/>
        <w:szCs w:val="22"/>
        <w:lang w:val="tr-TR" w:eastAsia="en-US" w:bidi="ar-SA"/>
      </w:rPr>
    </w:lvl>
    <w:lvl w:ilvl="3">
      <w:start w:val="0"/>
      <w:numFmt w:val="bullet"/>
      <w:lvlText w:val="•"/>
      <w:lvlJc w:val="left"/>
      <w:pPr>
        <w:ind w:left="3120" w:hanging="360"/>
      </w:pPr>
      <w:rPr>
        <w:rFonts w:hint="default"/>
        <w:lang w:val="tr-TR" w:eastAsia="en-US" w:bidi="ar-SA"/>
      </w:rPr>
    </w:lvl>
    <w:lvl w:ilvl="4">
      <w:start w:val="0"/>
      <w:numFmt w:val="bullet"/>
      <w:lvlText w:val="•"/>
      <w:lvlJc w:val="left"/>
      <w:pPr>
        <w:ind w:left="4120" w:hanging="360"/>
      </w:pPr>
      <w:rPr>
        <w:rFonts w:hint="default"/>
        <w:lang w:val="tr-TR" w:eastAsia="en-US" w:bidi="ar-SA"/>
      </w:rPr>
    </w:lvl>
    <w:lvl w:ilvl="5">
      <w:start w:val="0"/>
      <w:numFmt w:val="bullet"/>
      <w:lvlText w:val="•"/>
      <w:lvlJc w:val="left"/>
      <w:pPr>
        <w:ind w:left="5120" w:hanging="360"/>
      </w:pPr>
      <w:rPr>
        <w:rFonts w:hint="default"/>
        <w:lang w:val="tr-TR" w:eastAsia="en-US" w:bidi="ar-SA"/>
      </w:rPr>
    </w:lvl>
    <w:lvl w:ilvl="6">
      <w:start w:val="0"/>
      <w:numFmt w:val="bullet"/>
      <w:lvlText w:val="•"/>
      <w:lvlJc w:val="left"/>
      <w:pPr>
        <w:ind w:left="6120" w:hanging="360"/>
      </w:pPr>
      <w:rPr>
        <w:rFonts w:hint="default"/>
        <w:lang w:val="tr-TR" w:eastAsia="en-US" w:bidi="ar-SA"/>
      </w:rPr>
    </w:lvl>
    <w:lvl w:ilvl="7">
      <w:start w:val="0"/>
      <w:numFmt w:val="bullet"/>
      <w:lvlText w:val="•"/>
      <w:lvlJc w:val="left"/>
      <w:pPr>
        <w:ind w:left="7120" w:hanging="360"/>
      </w:pPr>
      <w:rPr>
        <w:rFonts w:hint="default"/>
        <w:lang w:val="tr-TR" w:eastAsia="en-US" w:bidi="ar-SA"/>
      </w:rPr>
    </w:lvl>
    <w:lvl w:ilvl="8">
      <w:start w:val="0"/>
      <w:numFmt w:val="bullet"/>
      <w:lvlText w:val="•"/>
      <w:lvlJc w:val="left"/>
      <w:pPr>
        <w:ind w:left="8120" w:hanging="360"/>
      </w:pPr>
      <w:rPr>
        <w:rFonts w:hint="default"/>
        <w:lang w:val="tr-TR" w:eastAsia="en-US" w:bidi="ar-SA"/>
      </w:rPr>
    </w:lvl>
  </w:abstractNum>
  <w:abstractNum w:abstractNumId="14">
    <w:nsid w:val="7906F416"/>
    <w:multiLevelType w:val="hybridMultilevel"/>
    <w:tmpl w:val="00000000"/>
    <w:lvl w:ilvl="0">
      <w:start w:val="3"/>
      <w:numFmt w:val="decimal"/>
      <w:lvlText w:val="%1"/>
      <w:lvlJc w:val="left"/>
      <w:pPr>
        <w:ind w:left="781" w:hanging="385"/>
        <w:jc w:val="left"/>
      </w:pPr>
      <w:rPr>
        <w:rFonts w:hint="default"/>
        <w:lang w:val="tr-TR" w:eastAsia="en-US" w:bidi="ar-SA"/>
      </w:rPr>
    </w:lvl>
    <w:lvl w:ilvl="1">
      <w:start w:val="1"/>
      <w:numFmt w:val="decimal"/>
      <w:lvlText w:val="%1.%2."/>
      <w:lvlJc w:val="left"/>
      <w:pPr>
        <w:ind w:left="781" w:hanging="385"/>
        <w:jc w:val="left"/>
      </w:pPr>
      <w:rPr>
        <w:rFonts w:ascii="Times New Roman" w:eastAsia="Times New Roman" w:hAnsi="Times New Roman" w:cs="Times New Roman" w:hint="default"/>
        <w:b w:val="0"/>
        <w:bCs w:val="0"/>
        <w:i w:val="0"/>
        <w:iCs w:val="0"/>
        <w:spacing w:val="-1"/>
        <w:w w:val="100"/>
        <w:sz w:val="22"/>
        <w:szCs w:val="22"/>
        <w:lang w:val="tr-TR" w:eastAsia="en-US" w:bidi="ar-SA"/>
      </w:rPr>
    </w:lvl>
    <w:lvl w:ilvl="2">
      <w:start w:val="0"/>
      <w:numFmt w:val="bullet"/>
      <w:lvlText w:val="●"/>
      <w:lvlJc w:val="left"/>
      <w:pPr>
        <w:ind w:left="1117" w:hanging="360"/>
      </w:pPr>
      <w:rPr>
        <w:rFonts w:ascii="Arial MT" w:eastAsia="Arial MT" w:hAnsi="Arial MT" w:cs="Arial MT" w:hint="default"/>
        <w:b w:val="0"/>
        <w:bCs w:val="0"/>
        <w:i w:val="0"/>
        <w:iCs w:val="0"/>
        <w:spacing w:val="0"/>
        <w:w w:val="60"/>
        <w:sz w:val="22"/>
        <w:szCs w:val="22"/>
        <w:lang w:val="tr-TR" w:eastAsia="en-US" w:bidi="ar-SA"/>
      </w:rPr>
    </w:lvl>
    <w:lvl w:ilvl="3">
      <w:start w:val="0"/>
      <w:numFmt w:val="bullet"/>
      <w:lvlText w:val="•"/>
      <w:lvlJc w:val="left"/>
      <w:pPr>
        <w:ind w:left="3120" w:hanging="360"/>
      </w:pPr>
      <w:rPr>
        <w:rFonts w:hint="default"/>
        <w:lang w:val="tr-TR" w:eastAsia="en-US" w:bidi="ar-SA"/>
      </w:rPr>
    </w:lvl>
    <w:lvl w:ilvl="4">
      <w:start w:val="0"/>
      <w:numFmt w:val="bullet"/>
      <w:lvlText w:val="•"/>
      <w:lvlJc w:val="left"/>
      <w:pPr>
        <w:ind w:left="4120" w:hanging="360"/>
      </w:pPr>
      <w:rPr>
        <w:rFonts w:hint="default"/>
        <w:lang w:val="tr-TR" w:eastAsia="en-US" w:bidi="ar-SA"/>
      </w:rPr>
    </w:lvl>
    <w:lvl w:ilvl="5">
      <w:start w:val="0"/>
      <w:numFmt w:val="bullet"/>
      <w:lvlText w:val="•"/>
      <w:lvlJc w:val="left"/>
      <w:pPr>
        <w:ind w:left="5120" w:hanging="360"/>
      </w:pPr>
      <w:rPr>
        <w:rFonts w:hint="default"/>
        <w:lang w:val="tr-TR" w:eastAsia="en-US" w:bidi="ar-SA"/>
      </w:rPr>
    </w:lvl>
    <w:lvl w:ilvl="6">
      <w:start w:val="0"/>
      <w:numFmt w:val="bullet"/>
      <w:lvlText w:val="•"/>
      <w:lvlJc w:val="left"/>
      <w:pPr>
        <w:ind w:left="6120" w:hanging="360"/>
      </w:pPr>
      <w:rPr>
        <w:rFonts w:hint="default"/>
        <w:lang w:val="tr-TR" w:eastAsia="en-US" w:bidi="ar-SA"/>
      </w:rPr>
    </w:lvl>
    <w:lvl w:ilvl="7">
      <w:start w:val="0"/>
      <w:numFmt w:val="bullet"/>
      <w:lvlText w:val="•"/>
      <w:lvlJc w:val="left"/>
      <w:pPr>
        <w:ind w:left="7120" w:hanging="360"/>
      </w:pPr>
      <w:rPr>
        <w:rFonts w:hint="default"/>
        <w:lang w:val="tr-TR" w:eastAsia="en-US" w:bidi="ar-SA"/>
      </w:rPr>
    </w:lvl>
    <w:lvl w:ilvl="8">
      <w:start w:val="0"/>
      <w:numFmt w:val="bullet"/>
      <w:lvlText w:val="•"/>
      <w:lvlJc w:val="left"/>
      <w:pPr>
        <w:ind w:left="8120" w:hanging="360"/>
      </w:pPr>
      <w:rPr>
        <w:rFonts w:hint="default"/>
        <w:lang w:val="tr-TR" w:eastAsia="en-US" w:bidi="ar-SA"/>
      </w:rPr>
    </w:lvl>
  </w:abstractNum>
  <w:abstractNum w:abstractNumId="15">
    <w:nsid w:val="7906F417"/>
    <w:multiLevelType w:val="hybridMultilevel"/>
    <w:tmpl w:val="00000000"/>
    <w:lvl w:ilvl="0">
      <w:start w:val="4"/>
      <w:numFmt w:val="decimal"/>
      <w:lvlText w:val="%1"/>
      <w:lvlJc w:val="left"/>
      <w:pPr>
        <w:ind w:left="781" w:hanging="385"/>
        <w:jc w:val="left"/>
      </w:pPr>
      <w:rPr>
        <w:rFonts w:hint="default"/>
        <w:lang w:val="tr-TR" w:eastAsia="en-US" w:bidi="ar-SA"/>
      </w:rPr>
    </w:lvl>
    <w:lvl w:ilvl="1">
      <w:start w:val="1"/>
      <w:numFmt w:val="decimal"/>
      <w:lvlText w:val="%1.%2."/>
      <w:lvlJc w:val="left"/>
      <w:pPr>
        <w:ind w:left="781" w:hanging="385"/>
        <w:jc w:val="left"/>
      </w:pPr>
      <w:rPr>
        <w:rFonts w:ascii="Times New Roman" w:eastAsia="Times New Roman" w:hAnsi="Times New Roman" w:cs="Times New Roman" w:hint="default"/>
        <w:b w:val="0"/>
        <w:bCs w:val="0"/>
        <w:i w:val="0"/>
        <w:iCs w:val="0"/>
        <w:spacing w:val="-1"/>
        <w:w w:val="100"/>
        <w:sz w:val="22"/>
        <w:szCs w:val="22"/>
        <w:lang w:val="tr-TR" w:eastAsia="en-US" w:bidi="ar-SA"/>
      </w:rPr>
    </w:lvl>
    <w:lvl w:ilvl="2">
      <w:start w:val="0"/>
      <w:numFmt w:val="bullet"/>
      <w:lvlText w:val="●"/>
      <w:lvlJc w:val="left"/>
      <w:pPr>
        <w:ind w:left="1117" w:hanging="360"/>
      </w:pPr>
      <w:rPr>
        <w:rFonts w:ascii="Arial MT" w:eastAsia="Arial MT" w:hAnsi="Arial MT" w:cs="Arial MT" w:hint="default"/>
        <w:b w:val="0"/>
        <w:bCs w:val="0"/>
        <w:i w:val="0"/>
        <w:iCs w:val="0"/>
        <w:spacing w:val="0"/>
        <w:w w:val="60"/>
        <w:sz w:val="22"/>
        <w:szCs w:val="22"/>
        <w:lang w:val="tr-TR" w:eastAsia="en-US" w:bidi="ar-SA"/>
      </w:rPr>
    </w:lvl>
    <w:lvl w:ilvl="3">
      <w:start w:val="0"/>
      <w:numFmt w:val="bullet"/>
      <w:lvlText w:val="•"/>
      <w:lvlJc w:val="left"/>
      <w:pPr>
        <w:ind w:left="3120" w:hanging="360"/>
      </w:pPr>
      <w:rPr>
        <w:rFonts w:hint="default"/>
        <w:lang w:val="tr-TR" w:eastAsia="en-US" w:bidi="ar-SA"/>
      </w:rPr>
    </w:lvl>
    <w:lvl w:ilvl="4">
      <w:start w:val="0"/>
      <w:numFmt w:val="bullet"/>
      <w:lvlText w:val="•"/>
      <w:lvlJc w:val="left"/>
      <w:pPr>
        <w:ind w:left="4120" w:hanging="360"/>
      </w:pPr>
      <w:rPr>
        <w:rFonts w:hint="default"/>
        <w:lang w:val="tr-TR" w:eastAsia="en-US" w:bidi="ar-SA"/>
      </w:rPr>
    </w:lvl>
    <w:lvl w:ilvl="5">
      <w:start w:val="0"/>
      <w:numFmt w:val="bullet"/>
      <w:lvlText w:val="•"/>
      <w:lvlJc w:val="left"/>
      <w:pPr>
        <w:ind w:left="5120" w:hanging="360"/>
      </w:pPr>
      <w:rPr>
        <w:rFonts w:hint="default"/>
        <w:lang w:val="tr-TR" w:eastAsia="en-US" w:bidi="ar-SA"/>
      </w:rPr>
    </w:lvl>
    <w:lvl w:ilvl="6">
      <w:start w:val="0"/>
      <w:numFmt w:val="bullet"/>
      <w:lvlText w:val="•"/>
      <w:lvlJc w:val="left"/>
      <w:pPr>
        <w:ind w:left="6120" w:hanging="360"/>
      </w:pPr>
      <w:rPr>
        <w:rFonts w:hint="default"/>
        <w:lang w:val="tr-TR" w:eastAsia="en-US" w:bidi="ar-SA"/>
      </w:rPr>
    </w:lvl>
    <w:lvl w:ilvl="7">
      <w:start w:val="0"/>
      <w:numFmt w:val="bullet"/>
      <w:lvlText w:val="•"/>
      <w:lvlJc w:val="left"/>
      <w:pPr>
        <w:ind w:left="7120" w:hanging="360"/>
      </w:pPr>
      <w:rPr>
        <w:rFonts w:hint="default"/>
        <w:lang w:val="tr-TR" w:eastAsia="en-US" w:bidi="ar-SA"/>
      </w:rPr>
    </w:lvl>
    <w:lvl w:ilvl="8">
      <w:start w:val="0"/>
      <w:numFmt w:val="bullet"/>
      <w:lvlText w:val="•"/>
      <w:lvlJc w:val="left"/>
      <w:pPr>
        <w:ind w:left="8120" w:hanging="360"/>
      </w:pPr>
      <w:rPr>
        <w:rFonts w:hint="default"/>
        <w:lang w:val="tr-TR" w:eastAsia="en-US" w:bidi="ar-SA"/>
      </w:rPr>
    </w:lvl>
  </w:abstractNum>
  <w:abstractNum w:abstractNumId="16">
    <w:nsid w:val="7906F418"/>
    <w:multiLevelType w:val="hybridMultilevel"/>
    <w:tmpl w:val="00000000"/>
    <w:lvl w:ilvl="0">
      <w:start w:val="5"/>
      <w:numFmt w:val="decimal"/>
      <w:lvlText w:val="%1"/>
      <w:lvlJc w:val="left"/>
      <w:pPr>
        <w:ind w:left="781" w:hanging="385"/>
        <w:jc w:val="left"/>
      </w:pPr>
      <w:rPr>
        <w:rFonts w:hint="default"/>
        <w:lang w:val="tr-TR" w:eastAsia="en-US" w:bidi="ar-SA"/>
      </w:rPr>
    </w:lvl>
    <w:lvl w:ilvl="1">
      <w:start w:val="1"/>
      <w:numFmt w:val="decimal"/>
      <w:lvlText w:val="%1.%2."/>
      <w:lvlJc w:val="left"/>
      <w:pPr>
        <w:ind w:left="781" w:hanging="385"/>
        <w:jc w:val="left"/>
      </w:pPr>
      <w:rPr>
        <w:rFonts w:ascii="Times New Roman" w:eastAsia="Times New Roman" w:hAnsi="Times New Roman" w:cs="Times New Roman" w:hint="default"/>
        <w:b w:val="0"/>
        <w:bCs w:val="0"/>
        <w:i w:val="0"/>
        <w:iCs w:val="0"/>
        <w:spacing w:val="-1"/>
        <w:w w:val="100"/>
        <w:sz w:val="22"/>
        <w:szCs w:val="22"/>
        <w:lang w:val="tr-TR" w:eastAsia="en-US" w:bidi="ar-SA"/>
      </w:rPr>
    </w:lvl>
    <w:lvl w:ilvl="2">
      <w:start w:val="0"/>
      <w:numFmt w:val="bullet"/>
      <w:lvlText w:val="●"/>
      <w:lvlJc w:val="left"/>
      <w:pPr>
        <w:ind w:left="1117" w:hanging="360"/>
      </w:pPr>
      <w:rPr>
        <w:rFonts w:ascii="Arial MT" w:eastAsia="Arial MT" w:hAnsi="Arial MT" w:cs="Arial MT" w:hint="default"/>
        <w:b w:val="0"/>
        <w:bCs w:val="0"/>
        <w:i w:val="0"/>
        <w:iCs w:val="0"/>
        <w:spacing w:val="0"/>
        <w:w w:val="60"/>
        <w:sz w:val="22"/>
        <w:szCs w:val="22"/>
        <w:lang w:val="tr-TR" w:eastAsia="en-US" w:bidi="ar-SA"/>
      </w:rPr>
    </w:lvl>
    <w:lvl w:ilvl="3">
      <w:start w:val="0"/>
      <w:numFmt w:val="bullet"/>
      <w:lvlText w:val="•"/>
      <w:lvlJc w:val="left"/>
      <w:pPr>
        <w:ind w:left="3120" w:hanging="360"/>
      </w:pPr>
      <w:rPr>
        <w:rFonts w:hint="default"/>
        <w:lang w:val="tr-TR" w:eastAsia="en-US" w:bidi="ar-SA"/>
      </w:rPr>
    </w:lvl>
    <w:lvl w:ilvl="4">
      <w:start w:val="0"/>
      <w:numFmt w:val="bullet"/>
      <w:lvlText w:val="•"/>
      <w:lvlJc w:val="left"/>
      <w:pPr>
        <w:ind w:left="4120" w:hanging="360"/>
      </w:pPr>
      <w:rPr>
        <w:rFonts w:hint="default"/>
        <w:lang w:val="tr-TR" w:eastAsia="en-US" w:bidi="ar-SA"/>
      </w:rPr>
    </w:lvl>
    <w:lvl w:ilvl="5">
      <w:start w:val="0"/>
      <w:numFmt w:val="bullet"/>
      <w:lvlText w:val="•"/>
      <w:lvlJc w:val="left"/>
      <w:pPr>
        <w:ind w:left="5120" w:hanging="360"/>
      </w:pPr>
      <w:rPr>
        <w:rFonts w:hint="default"/>
        <w:lang w:val="tr-TR" w:eastAsia="en-US" w:bidi="ar-SA"/>
      </w:rPr>
    </w:lvl>
    <w:lvl w:ilvl="6">
      <w:start w:val="0"/>
      <w:numFmt w:val="bullet"/>
      <w:lvlText w:val="•"/>
      <w:lvlJc w:val="left"/>
      <w:pPr>
        <w:ind w:left="6120" w:hanging="360"/>
      </w:pPr>
      <w:rPr>
        <w:rFonts w:hint="default"/>
        <w:lang w:val="tr-TR" w:eastAsia="en-US" w:bidi="ar-SA"/>
      </w:rPr>
    </w:lvl>
    <w:lvl w:ilvl="7">
      <w:start w:val="0"/>
      <w:numFmt w:val="bullet"/>
      <w:lvlText w:val="•"/>
      <w:lvlJc w:val="left"/>
      <w:pPr>
        <w:ind w:left="7120" w:hanging="360"/>
      </w:pPr>
      <w:rPr>
        <w:rFonts w:hint="default"/>
        <w:lang w:val="tr-TR" w:eastAsia="en-US" w:bidi="ar-SA"/>
      </w:rPr>
    </w:lvl>
    <w:lvl w:ilvl="8">
      <w:start w:val="0"/>
      <w:numFmt w:val="bullet"/>
      <w:lvlText w:val="•"/>
      <w:lvlJc w:val="left"/>
      <w:pPr>
        <w:ind w:left="8120" w:hanging="360"/>
      </w:pPr>
      <w:rPr>
        <w:rFonts w:hint="default"/>
        <w:lang w:val="tr-TR" w:eastAsia="en-US" w:bidi="ar-SA"/>
      </w:rPr>
    </w:lvl>
  </w:abstractNum>
  <w:abstractNum w:abstractNumId="17">
    <w:nsid w:val="7906F419"/>
    <w:multiLevelType w:val="hybridMultilevel"/>
    <w:tmpl w:val="00000000"/>
    <w:lvl w:ilvl="0">
      <w:start w:val="6"/>
      <w:numFmt w:val="decimal"/>
      <w:lvlText w:val="%1"/>
      <w:lvlJc w:val="left"/>
      <w:pPr>
        <w:ind w:left="781" w:hanging="385"/>
        <w:jc w:val="left"/>
      </w:pPr>
      <w:rPr>
        <w:rFonts w:hint="default"/>
        <w:lang w:val="tr-TR" w:eastAsia="en-US" w:bidi="ar-SA"/>
      </w:rPr>
    </w:lvl>
    <w:lvl w:ilvl="1">
      <w:start w:val="1"/>
      <w:numFmt w:val="decimal"/>
      <w:lvlText w:val="%1.%2."/>
      <w:lvlJc w:val="left"/>
      <w:pPr>
        <w:ind w:left="781" w:hanging="385"/>
        <w:jc w:val="left"/>
      </w:pPr>
      <w:rPr>
        <w:rFonts w:ascii="Times New Roman" w:eastAsia="Times New Roman" w:hAnsi="Times New Roman" w:cs="Times New Roman" w:hint="default"/>
        <w:b w:val="0"/>
        <w:bCs w:val="0"/>
        <w:i w:val="0"/>
        <w:iCs w:val="0"/>
        <w:spacing w:val="-1"/>
        <w:w w:val="100"/>
        <w:sz w:val="22"/>
        <w:szCs w:val="22"/>
        <w:lang w:val="tr-TR" w:eastAsia="en-US" w:bidi="ar-SA"/>
      </w:rPr>
    </w:lvl>
    <w:lvl w:ilvl="2">
      <w:start w:val="0"/>
      <w:numFmt w:val="bullet"/>
      <w:lvlText w:val="●"/>
      <w:lvlJc w:val="left"/>
      <w:pPr>
        <w:ind w:left="1117" w:hanging="360"/>
      </w:pPr>
      <w:rPr>
        <w:rFonts w:ascii="Arial MT" w:eastAsia="Arial MT" w:hAnsi="Arial MT" w:cs="Arial MT" w:hint="default"/>
        <w:b w:val="0"/>
        <w:bCs w:val="0"/>
        <w:i w:val="0"/>
        <w:iCs w:val="0"/>
        <w:spacing w:val="0"/>
        <w:w w:val="60"/>
        <w:sz w:val="22"/>
        <w:szCs w:val="22"/>
        <w:lang w:val="tr-TR" w:eastAsia="en-US" w:bidi="ar-SA"/>
      </w:rPr>
    </w:lvl>
    <w:lvl w:ilvl="3">
      <w:start w:val="0"/>
      <w:numFmt w:val="bullet"/>
      <w:lvlText w:val="•"/>
      <w:lvlJc w:val="left"/>
      <w:pPr>
        <w:ind w:left="3120" w:hanging="360"/>
      </w:pPr>
      <w:rPr>
        <w:rFonts w:hint="default"/>
        <w:lang w:val="tr-TR" w:eastAsia="en-US" w:bidi="ar-SA"/>
      </w:rPr>
    </w:lvl>
    <w:lvl w:ilvl="4">
      <w:start w:val="0"/>
      <w:numFmt w:val="bullet"/>
      <w:lvlText w:val="•"/>
      <w:lvlJc w:val="left"/>
      <w:pPr>
        <w:ind w:left="4120" w:hanging="360"/>
      </w:pPr>
      <w:rPr>
        <w:rFonts w:hint="default"/>
        <w:lang w:val="tr-TR" w:eastAsia="en-US" w:bidi="ar-SA"/>
      </w:rPr>
    </w:lvl>
    <w:lvl w:ilvl="5">
      <w:start w:val="0"/>
      <w:numFmt w:val="bullet"/>
      <w:lvlText w:val="•"/>
      <w:lvlJc w:val="left"/>
      <w:pPr>
        <w:ind w:left="5120" w:hanging="360"/>
      </w:pPr>
      <w:rPr>
        <w:rFonts w:hint="default"/>
        <w:lang w:val="tr-TR" w:eastAsia="en-US" w:bidi="ar-SA"/>
      </w:rPr>
    </w:lvl>
    <w:lvl w:ilvl="6">
      <w:start w:val="0"/>
      <w:numFmt w:val="bullet"/>
      <w:lvlText w:val="•"/>
      <w:lvlJc w:val="left"/>
      <w:pPr>
        <w:ind w:left="6120" w:hanging="360"/>
      </w:pPr>
      <w:rPr>
        <w:rFonts w:hint="default"/>
        <w:lang w:val="tr-TR" w:eastAsia="en-US" w:bidi="ar-SA"/>
      </w:rPr>
    </w:lvl>
    <w:lvl w:ilvl="7">
      <w:start w:val="0"/>
      <w:numFmt w:val="bullet"/>
      <w:lvlText w:val="•"/>
      <w:lvlJc w:val="left"/>
      <w:pPr>
        <w:ind w:left="7120" w:hanging="360"/>
      </w:pPr>
      <w:rPr>
        <w:rFonts w:hint="default"/>
        <w:lang w:val="tr-TR" w:eastAsia="en-US" w:bidi="ar-SA"/>
      </w:rPr>
    </w:lvl>
    <w:lvl w:ilvl="8">
      <w:start w:val="0"/>
      <w:numFmt w:val="bullet"/>
      <w:lvlText w:val="•"/>
      <w:lvlJc w:val="left"/>
      <w:pPr>
        <w:ind w:left="8120" w:hanging="360"/>
      </w:pPr>
      <w:rPr>
        <w:rFonts w:hint="default"/>
        <w:lang w:val="tr-TR" w:eastAsia="en-US" w:bidi="ar-SA"/>
      </w:rPr>
    </w:lvl>
  </w:abstractNum>
  <w:num w:numId="1">
    <w:abstractNumId w:val="12"/>
  </w:num>
  <w:num w:numId="2">
    <w:abstractNumId w:val="5"/>
  </w:num>
  <w:num w:numId="3">
    <w:abstractNumId w:val="3"/>
  </w:num>
  <w:num w:numId="4">
    <w:abstractNumId w:val="4"/>
  </w:num>
  <w:num w:numId="5">
    <w:abstractNumId w:val="9"/>
  </w:num>
  <w:num w:numId="6">
    <w:abstractNumId w:val="7"/>
  </w:num>
  <w:num w:numId="7">
    <w:abstractNumId w:val="8"/>
  </w:num>
  <w:num w:numId="8">
    <w:abstractNumId w:val="2"/>
  </w:num>
  <w:num w:numId="9">
    <w:abstractNumId w:val="0"/>
  </w:num>
  <w:num w:numId="10">
    <w:abstractNumId w:val="10"/>
  </w:num>
  <w:num w:numId="11">
    <w:abstractNumId w:val="1"/>
  </w:num>
  <w:num w:numId="12">
    <w:abstractNumId w:val="11"/>
  </w:num>
  <w:num w:numId="13">
    <w:abstractNumId w:val="6"/>
  </w:num>
  <w:num w:numId="14">
    <w:abstractNumId w:val="13"/>
  </w:num>
  <w:num w:numId="15">
    <w:abstractNumId w:val="14"/>
  </w:num>
  <w:num w:numId="16">
    <w:abstractNumId w:val="15"/>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before="0" w:after="0" w:line="240" w:lineRule="auto"/>
        <w:ind w:left="0" w:right="0"/>
        <w:jc w:val="lef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en-US" w:bidi="ar-SA"/>
    </w:rPr>
  </w:style>
  <w:style w:type="paragraph" w:styleId="Heading1">
    <w:name w:val="heading 1"/>
    <w:basedOn w:val="Normal"/>
    <w:uiPriority w:val="1"/>
    <w:qFormat/>
    <w:pPr>
      <w:ind w:left="1093" w:right="1345"/>
      <w:jc w:val="center"/>
      <w:outlineLvl w:val="0"/>
    </w:pPr>
    <w:rPr>
      <w:rFonts w:ascii="Times New Roman" w:eastAsia="Times New Roman" w:hAnsi="Times New Roman" w:cs="Times New Roman"/>
      <w:b/>
      <w:bCs/>
      <w:sz w:val="28"/>
      <w:szCs w:val="28"/>
      <w:lang w:val="tr-TR" w:eastAsia="en-US" w:bidi="ar-SA"/>
    </w:rPr>
  </w:style>
  <w:style w:type="paragraph" w:styleId="Heading2">
    <w:name w:val="heading 2"/>
    <w:basedOn w:val="Normal"/>
    <w:uiPriority w:val="1"/>
    <w:qFormat/>
    <w:pPr>
      <w:ind w:left="1014" w:hanging="258"/>
      <w:outlineLvl w:val="1"/>
    </w:pPr>
    <w:rPr>
      <w:rFonts w:ascii="Times New Roman" w:eastAsia="Times New Roman" w:hAnsi="Times New Roman" w:cs="Times New Roman"/>
      <w:b/>
      <w:bCs/>
      <w:sz w:val="26"/>
      <w:szCs w:val="26"/>
      <w:lang w:val="tr-TR" w:eastAsia="en-US" w:bidi="ar-SA"/>
    </w:rPr>
  </w:style>
  <w:style w:type="paragraph" w:styleId="Heading3">
    <w:name w:val="heading 3"/>
    <w:basedOn w:val="Normal"/>
    <w:uiPriority w:val="1"/>
    <w:qFormat/>
    <w:pPr>
      <w:ind w:left="756" w:hanging="645"/>
      <w:outlineLvl w:val="2"/>
    </w:pPr>
    <w:rPr>
      <w:rFonts w:ascii="Times New Roman" w:eastAsia="Times New Roman" w:hAnsi="Times New Roman" w:cs="Times New Roman"/>
      <w:b/>
      <w:bCs/>
      <w:sz w:val="22"/>
      <w:szCs w:val="22"/>
      <w:lang w:val="tr-TR" w:eastAsia="en-US" w:bidi="ar-SA"/>
    </w:rPr>
  </w:style>
  <w:style w:type="character" w:default="1" w:styleId="DefaultParagraphFont">
    <w:name w:val="Default Paragraph Font"/>
    <w:uiPriority w:val="1"/>
    <w:semiHidden/>
    <w:unhideWhenUsed/>
  </w:style>
  <w:style w:type="numbering" w:default="1" w:styleId="NoLi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60"/>
      <w:ind w:left="396"/>
    </w:pPr>
    <w:rPr>
      <w:rFonts w:ascii="Times New Roman" w:eastAsia="Times New Roman" w:hAnsi="Times New Roman" w:cs="Times New Roman"/>
      <w:sz w:val="20"/>
      <w:szCs w:val="20"/>
      <w:lang w:val="tr-TR" w:eastAsia="en-US" w:bidi="ar-SA"/>
    </w:rPr>
  </w:style>
  <w:style w:type="paragraph" w:styleId="TOC2">
    <w:name w:val="toc 2"/>
    <w:basedOn w:val="Normal"/>
    <w:uiPriority w:val="1"/>
    <w:qFormat/>
    <w:pPr>
      <w:spacing w:before="60"/>
      <w:ind w:left="954" w:hanging="198"/>
    </w:pPr>
    <w:rPr>
      <w:rFonts w:ascii="Times New Roman" w:eastAsia="Times New Roman" w:hAnsi="Times New Roman" w:cs="Times New Roman"/>
      <w:sz w:val="20"/>
      <w:szCs w:val="20"/>
      <w:lang w:val="tr-TR" w:eastAsia="en-US" w:bidi="ar-SA"/>
    </w:rPr>
  </w:style>
  <w:style w:type="paragraph" w:styleId="TOC3">
    <w:name w:val="toc 3"/>
    <w:basedOn w:val="Normal"/>
    <w:uiPriority w:val="1"/>
    <w:qFormat/>
    <w:pPr>
      <w:spacing w:before="60"/>
      <w:ind w:left="1334" w:hanging="218"/>
    </w:pPr>
    <w:rPr>
      <w:rFonts w:ascii="Times New Roman" w:eastAsia="Times New Roman" w:hAnsi="Times New Roman" w:cs="Times New Roman"/>
      <w:sz w:val="22"/>
      <w:szCs w:val="22"/>
      <w:lang w:val="tr-TR" w:eastAsia="en-US" w:bidi="ar-SA"/>
    </w:rPr>
  </w:style>
  <w:style w:type="paragraph" w:styleId="BodyText">
    <w:name w:val="Body Text"/>
    <w:basedOn w:val="Normal"/>
    <w:uiPriority w:val="1"/>
    <w:qFormat/>
    <w:rPr>
      <w:rFonts w:ascii="Times New Roman" w:eastAsia="Times New Roman" w:hAnsi="Times New Roman" w:cs="Times New Roman"/>
      <w:sz w:val="22"/>
      <w:szCs w:val="22"/>
      <w:lang w:val="tr-TR" w:eastAsia="en-US" w:bidi="ar-SA"/>
    </w:rPr>
  </w:style>
  <w:style w:type="paragraph" w:styleId="ListParagraph">
    <w:name w:val="List Paragraph"/>
    <w:basedOn w:val="Normal"/>
    <w:uiPriority w:val="1"/>
    <w:qFormat/>
    <w:pPr>
      <w:ind w:left="756" w:hanging="360"/>
    </w:pPr>
    <w:rPr>
      <w:rFonts w:ascii="Times New Roman" w:eastAsia="Times New Roman" w:hAnsi="Times New Roman" w:cs="Times New Roman"/>
      <w:lang w:val="tr-TR" w:eastAsia="en-US" w:bidi="ar-SA"/>
    </w:rPr>
  </w:style>
  <w:style w:type="paragraph" w:customStyle="1" w:styleId="TableParagraph">
    <w:name w:val="Table Paragraph"/>
    <w:basedOn w:val="Normal"/>
    <w:uiPriority w:val="1"/>
    <w:qFormat/>
    <w:pPr>
      <w:ind w:left="24"/>
    </w:pPr>
    <w:rPr>
      <w:rFonts w:ascii="Times New Roman" w:eastAsia="Times New Roman" w:hAnsi="Times New Roman" w:cs="Times New Roman"/>
      <w:lang w:val="tr-T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hyperlink" Target="https://pys.gapyesil.org/" TargetMode="External" /><Relationship Id="rId12" Type="http://schemas.openxmlformats.org/officeDocument/2006/relationships/hyperlink" Target="mailto:mustafatasiyan@harran.edu.tr" TargetMode="Externa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7. GAP YEŞİL İNOVASYON PROJESİ KISA FİLM YARIŞMASI</dc:subject>
  <dc:creator>enVision Document &amp; Workflow Management System</dc:creator>
  <cp:revision>0</cp:revision>
  <dcterms:created xsi:type="dcterms:W3CDTF">2024-12-09T07:54:10Z</dcterms:created>
  <dcterms:modified xsi:type="dcterms:W3CDTF">2024-12-09T07:54:10Z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2024-12-06T00:00:00Z</vt:filetime>
  </property>
  <property fmtid="{D5CDD505-2E9C-101B-9397-08002B2CF9AE}" pid="3" name="Creator">
    <vt:lpwstr>Aspose Pty Ltd.</vt:lpwstr>
  </property>
  <property fmtid="{D5CDD505-2E9C-101B-9397-08002B2CF9AE}" pid="4" name="LastSaved">
    <vt:filetime>2024-12-09T00:00:00Z</vt:filetime>
  </property>
  <property fmtid="{D5CDD505-2E9C-101B-9397-08002B2CF9AE}" pid="5" name="Producer">
    <vt:lpwstr>Aspose.PDF for .NET 22.8.0</vt:lpwstr>
  </property>
</Properties>
</file>