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E56B3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E56B32">
              <w:rPr>
                <w:rFonts w:ascii="Times New Roman" w:hAnsi="Times New Roman" w:cs="Times New Roman"/>
              </w:rPr>
              <w:t>Diş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E56B32" w:rsidRDefault="00E56B32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E56B32">
              <w:rPr>
                <w:rFonts w:ascii="Times New Roman" w:hAnsi="Times New Roman" w:cs="Times New Roman"/>
              </w:rPr>
              <w:t>Taşınır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Kayıt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Kontrol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ve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Depo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Görevlisi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6F049A" w:rsidRPr="00E56B32" w:rsidRDefault="00453F90" w:rsidP="006F049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</w:t>
            </w:r>
            <w:bookmarkStart w:id="0" w:name="_GoBack"/>
            <w:bookmarkEnd w:id="0"/>
            <w:r w:rsidR="00E56B32" w:rsidRPr="00E56B32">
              <w:rPr>
                <w:rFonts w:ascii="Times New Roman" w:hAnsi="Times New Roman" w:cs="Times New Roman"/>
              </w:rPr>
              <w:t xml:space="preserve">ard, </w:t>
            </w:r>
            <w:r w:rsidR="006F049A"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49A" w:rsidRPr="00E56B32">
              <w:rPr>
                <w:rFonts w:ascii="Times New Roman" w:hAnsi="Times New Roman" w:cs="Times New Roman"/>
              </w:rPr>
              <w:t>Dekan</w:t>
            </w:r>
            <w:proofErr w:type="spellEnd"/>
          </w:p>
          <w:p w:rsidR="00313571" w:rsidRPr="00E56B3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E56B32" w:rsidRDefault="00E56B32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E56B32">
              <w:rPr>
                <w:rFonts w:ascii="Times New Roman" w:hAnsi="Times New Roman" w:cs="Times New Roman"/>
              </w:rPr>
              <w:t>Yetkin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Personel</w:t>
            </w:r>
            <w:proofErr w:type="spellEnd"/>
          </w:p>
        </w:tc>
      </w:tr>
      <w:tr w:rsidR="00160E31" w:rsidTr="00414883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E56B32" w:rsidRDefault="00E56B32" w:rsidP="00E56B32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 w:rsidRPr="00E56B32">
              <w:rPr>
                <w:rFonts w:ascii="Times New Roman" w:hAnsi="Times New Roman" w:cs="Times New Roman"/>
              </w:rPr>
              <w:t>Taşınır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Kayıt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Kontrol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ve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Deposu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E56B32">
        <w:trPr>
          <w:trHeight w:val="549"/>
        </w:trPr>
        <w:tc>
          <w:tcPr>
            <w:tcW w:w="9062" w:type="dxa"/>
          </w:tcPr>
          <w:p w:rsidR="00A703C2" w:rsidRPr="00473B65" w:rsidRDefault="00E56B32" w:rsidP="00473B65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verimlilik</w:t>
            </w:r>
            <w:proofErr w:type="spellEnd"/>
            <w:r>
              <w:t xml:space="preserve"> </w:t>
            </w:r>
            <w:proofErr w:type="spellStart"/>
            <w:r>
              <w:t>ilkelerine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yürütülmesi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(</w:t>
            </w:r>
            <w:proofErr w:type="spellStart"/>
            <w:r>
              <w:t>sarf</w:t>
            </w:r>
            <w:proofErr w:type="spellEnd"/>
            <w:r>
              <w:t xml:space="preserve">) </w:t>
            </w:r>
            <w:proofErr w:type="spellStart"/>
            <w:r>
              <w:t>Depo-Ambar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altına</w:t>
            </w:r>
            <w:proofErr w:type="spellEnd"/>
            <w:r>
              <w:t xml:space="preserve"> </w:t>
            </w:r>
            <w:proofErr w:type="spellStart"/>
            <w:r>
              <w:t>alarak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986980" w:rsidRPr="00D9025A" w:rsidTr="00D9025A">
        <w:tc>
          <w:tcPr>
            <w:tcW w:w="9062" w:type="dxa"/>
          </w:tcPr>
          <w:p w:rsidR="00986980" w:rsidRDefault="00986980" w:rsidP="00986980">
            <w:pPr>
              <w:pStyle w:val="TableParagraph"/>
              <w:spacing w:before="7"/>
              <w:ind w:left="602"/>
              <w:rPr>
                <w:sz w:val="20"/>
              </w:rPr>
            </w:pPr>
          </w:p>
          <w:p w:rsidR="00E56B32" w:rsidRPr="00E56B32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Harcama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Birimince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edinilen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sarfları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niteliklerine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sayarak</w:t>
            </w:r>
            <w:proofErr w:type="spellEnd"/>
            <w:r w:rsidRPr="00E56B32">
              <w:rPr>
                <w:sz w:val="24"/>
              </w:rPr>
              <w:t xml:space="preserve">, </w:t>
            </w:r>
            <w:proofErr w:type="spellStart"/>
            <w:r w:rsidRPr="00E56B32">
              <w:rPr>
                <w:sz w:val="24"/>
              </w:rPr>
              <w:t>tartarak</w:t>
            </w:r>
            <w:proofErr w:type="spellEnd"/>
            <w:r w:rsidRPr="00E56B32">
              <w:rPr>
                <w:sz w:val="24"/>
              </w:rPr>
              <w:t xml:space="preserve">, </w:t>
            </w:r>
            <w:proofErr w:type="spellStart"/>
            <w:r w:rsidRPr="00E56B32">
              <w:rPr>
                <w:sz w:val="24"/>
              </w:rPr>
              <w:t>ölçerek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teslim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almak</w:t>
            </w:r>
            <w:proofErr w:type="spellEnd"/>
            <w:r w:rsidRPr="00E56B32">
              <w:rPr>
                <w:sz w:val="24"/>
              </w:rPr>
              <w:t xml:space="preserve">, </w:t>
            </w:r>
            <w:proofErr w:type="spellStart"/>
            <w:r w:rsidRPr="00E56B32">
              <w:rPr>
                <w:sz w:val="24"/>
              </w:rPr>
              <w:t>doğrudan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tüketilmeyen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ve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kullanıma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verilmeyen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taşınır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sarfları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sorumluluğundaki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ambarlarda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r w:rsidRPr="00E56B32">
              <w:rPr>
                <w:sz w:val="24"/>
              </w:rPr>
              <w:t>muhafaza</w:t>
            </w:r>
            <w:proofErr w:type="spellEnd"/>
            <w:r w:rsidRPr="00E56B32">
              <w:rPr>
                <w:sz w:val="24"/>
              </w:rPr>
              <w:t xml:space="preserve"> </w:t>
            </w:r>
            <w:proofErr w:type="spellStart"/>
            <w:proofErr w:type="gramStart"/>
            <w:r w:rsidRPr="00E56B32">
              <w:rPr>
                <w:sz w:val="24"/>
              </w:rPr>
              <w:t>eder</w:t>
            </w:r>
            <w:proofErr w:type="spellEnd"/>
            <w:proofErr w:type="gramEnd"/>
            <w:r w:rsidRPr="00E56B32">
              <w:rPr>
                <w:sz w:val="24"/>
              </w:rPr>
              <w:t>.</w:t>
            </w:r>
          </w:p>
          <w:p w:rsidR="00E56B32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right="698"/>
              <w:rPr>
                <w:sz w:val="24"/>
              </w:rPr>
            </w:pPr>
            <w:proofErr w:type="spellStart"/>
            <w:r>
              <w:rPr>
                <w:sz w:val="24"/>
              </w:rPr>
              <w:t>Muayene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kabul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derhal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yapılamayan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sarfları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almak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sarfları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girişleri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verilmesini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önlemek</w:t>
            </w:r>
            <w:proofErr w:type="spellEnd"/>
            <w:r>
              <w:rPr>
                <w:sz w:val="24"/>
              </w:rPr>
              <w:t>.</w:t>
            </w:r>
          </w:p>
          <w:p w:rsidR="00E56B32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right="472"/>
              <w:rPr>
                <w:sz w:val="24"/>
              </w:rPr>
            </w:pP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sarfları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çıkışına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ilişkin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tutmak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fakülte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otomasyon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sistemine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bunlara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ilişkin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cetvelleri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hesap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yetkilisine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göndermek</w:t>
            </w:r>
            <w:proofErr w:type="spellEnd"/>
            <w:r>
              <w:rPr>
                <w:sz w:val="24"/>
              </w:rPr>
              <w:t>.</w:t>
            </w:r>
          </w:p>
          <w:p w:rsidR="00E56B32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Kullanıma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sarfları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zimmet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yaparak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eder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E56B32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right="481"/>
              <w:rPr>
                <w:sz w:val="24"/>
              </w:rPr>
            </w:pP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sarfları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yangına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ıslanmaya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bozulmaya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çalınmaya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benzeri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tehlikelere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tedbirleri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alınmasını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sağlar</w:t>
            </w:r>
            <w:proofErr w:type="spellEnd"/>
            <w:r>
              <w:rPr>
                <w:sz w:val="24"/>
              </w:rPr>
              <w:t>.</w:t>
            </w:r>
          </w:p>
          <w:p w:rsidR="00E56B32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right="886"/>
              <w:rPr>
                <w:sz w:val="24"/>
              </w:rPr>
            </w:pPr>
            <w:proofErr w:type="spellStart"/>
            <w:r>
              <w:rPr>
                <w:sz w:val="24"/>
              </w:rPr>
              <w:t>Ambar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sayımını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kontrolünü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harcama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yetkilisince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asgari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seviyesinin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taşınırları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harcama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yetkilisine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bildirmek</w:t>
            </w:r>
            <w:proofErr w:type="spellEnd"/>
            <w:r>
              <w:rPr>
                <w:sz w:val="24"/>
              </w:rPr>
              <w:t>.</w:t>
            </w:r>
          </w:p>
          <w:p w:rsidR="00E56B32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Harcama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biriminin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malzeme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ihtiyaç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planlamasını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harcama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yetkilisine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önerilerde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bulunmak</w:t>
            </w:r>
            <w:proofErr w:type="spellEnd"/>
            <w:r>
              <w:rPr>
                <w:sz w:val="24"/>
              </w:rPr>
              <w:t>.</w:t>
            </w:r>
          </w:p>
          <w:p w:rsidR="00E56B32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right="919"/>
              <w:rPr>
                <w:sz w:val="24"/>
              </w:rPr>
            </w:pPr>
            <w:proofErr w:type="spellStart"/>
            <w:r>
              <w:rPr>
                <w:sz w:val="24"/>
              </w:rPr>
              <w:t>Kayıtlarını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tuttuğu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sarfları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hesabını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hazırlamak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harcama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yetkilisine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sunmak</w:t>
            </w:r>
            <w:proofErr w:type="spellEnd"/>
            <w:r>
              <w:rPr>
                <w:sz w:val="24"/>
              </w:rPr>
              <w:t>.</w:t>
            </w:r>
          </w:p>
          <w:p w:rsidR="00E56B32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right="715"/>
              <w:rPr>
                <w:sz w:val="24"/>
              </w:rPr>
            </w:pPr>
            <w:proofErr w:type="spellStart"/>
            <w:r>
              <w:rPr>
                <w:sz w:val="24"/>
              </w:rPr>
              <w:t>Ayrıca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yetkilileri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sorumluluklarında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depolarda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kusur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ihmal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tedbirsizlik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nedeniyle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meydana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noksanlıklardan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sorumludurlar</w:t>
            </w:r>
            <w:proofErr w:type="spellEnd"/>
            <w:r>
              <w:rPr>
                <w:sz w:val="24"/>
              </w:rPr>
              <w:t>.</w:t>
            </w:r>
          </w:p>
          <w:p w:rsidR="00E56B32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sorumluluklarında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ambarları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görevlerinden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ayrılamazlar</w:t>
            </w:r>
            <w:proofErr w:type="spellEnd"/>
            <w:r>
              <w:rPr>
                <w:sz w:val="24"/>
              </w:rPr>
              <w:t>.</w:t>
            </w:r>
          </w:p>
          <w:p w:rsidR="00E56B32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rPr>
                <w:sz w:val="24"/>
              </w:rPr>
            </w:pPr>
            <w:r>
              <w:rPr>
                <w:sz w:val="24"/>
              </w:rPr>
              <w:t xml:space="preserve">  TKYS </w:t>
            </w:r>
            <w:proofErr w:type="spellStart"/>
            <w:r>
              <w:rPr>
                <w:sz w:val="24"/>
              </w:rPr>
              <w:t>uygulama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girişlerinin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  <w:p w:rsidR="00986980" w:rsidRDefault="00E56B32" w:rsidP="00E56B32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2"/>
              <w:ind w:right="588"/>
            </w:pPr>
            <w:r>
              <w:rPr>
                <w:sz w:val="24"/>
              </w:rPr>
              <w:t xml:space="preserve">   TKYS </w:t>
            </w:r>
            <w:proofErr w:type="spellStart"/>
            <w:r>
              <w:rPr>
                <w:sz w:val="24"/>
              </w:rPr>
              <w:t>Muhasebeleştirme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işlemleri</w:t>
            </w:r>
            <w:proofErr w:type="spellEnd"/>
          </w:p>
        </w:tc>
      </w:tr>
    </w:tbl>
    <w:p w:rsidR="00093871" w:rsidRDefault="00093871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3871" w:rsidRPr="00D9025A" w:rsidTr="007D40EA">
        <w:tc>
          <w:tcPr>
            <w:tcW w:w="9062" w:type="dxa"/>
            <w:shd w:val="clear" w:color="auto" w:fill="D9D9D9" w:themeFill="background1" w:themeFillShade="D9"/>
          </w:tcPr>
          <w:p w:rsidR="00093871" w:rsidRPr="00D9025A" w:rsidRDefault="00093871" w:rsidP="007D40EA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93871" w:rsidRPr="00D9025A" w:rsidTr="007D40EA">
        <w:tc>
          <w:tcPr>
            <w:tcW w:w="9062" w:type="dxa"/>
          </w:tcPr>
          <w:p w:rsidR="00093871" w:rsidRDefault="00093871" w:rsidP="007D40EA">
            <w:pPr>
              <w:rPr>
                <w:sz w:val="22"/>
                <w:szCs w:val="22"/>
              </w:rPr>
            </w:pPr>
          </w:p>
          <w:p w:rsidR="00093871" w:rsidRPr="00DE7ECB" w:rsidRDefault="00093871" w:rsidP="007D40E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9462D4">
              <w:rPr>
                <w:lang w:val="tr-TR"/>
              </w:rPr>
              <w:t>657 Sayılı Devlet Memurları Kanun</w:t>
            </w:r>
            <w:r>
              <w:rPr>
                <w:lang w:val="tr-TR"/>
              </w:rPr>
              <w:t>u</w:t>
            </w:r>
          </w:p>
          <w:p w:rsidR="00093871" w:rsidRPr="00D9025A" w:rsidRDefault="00093871" w:rsidP="007D40EA">
            <w:pPr>
              <w:rPr>
                <w:sz w:val="22"/>
                <w:szCs w:val="22"/>
              </w:rPr>
            </w:pPr>
          </w:p>
        </w:tc>
      </w:tr>
    </w:tbl>
    <w:p w:rsidR="00093871" w:rsidRDefault="00093871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3871" w:rsidRPr="00D9025A" w:rsidTr="007D40EA">
        <w:tc>
          <w:tcPr>
            <w:tcW w:w="9062" w:type="dxa"/>
            <w:shd w:val="clear" w:color="auto" w:fill="D9D9D9" w:themeFill="background1" w:themeFillShade="D9"/>
          </w:tcPr>
          <w:p w:rsidR="00093871" w:rsidRPr="00D9025A" w:rsidRDefault="00093871" w:rsidP="007D40EA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93871" w:rsidRPr="00D9025A" w:rsidTr="007D40EA">
        <w:tc>
          <w:tcPr>
            <w:tcW w:w="9062" w:type="dxa"/>
          </w:tcPr>
          <w:p w:rsidR="00093871" w:rsidRDefault="00093871" w:rsidP="007D40EA">
            <w:pPr>
              <w:rPr>
                <w:sz w:val="22"/>
                <w:szCs w:val="22"/>
              </w:rPr>
            </w:pPr>
          </w:p>
          <w:p w:rsidR="00093871" w:rsidRPr="00697465" w:rsidRDefault="00093871" w:rsidP="007D40E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9462D4">
              <w:rPr>
                <w:lang w:val="tr-TR"/>
              </w:rPr>
              <w:t>657 Sayılı Devlet Memurları Kanunu’nda ve 2547 Sayılı Yüksek Öğretim Kanunu’nda belirtilen genel niteliklere sahip olmak.</w:t>
            </w:r>
          </w:p>
          <w:p w:rsidR="00093871" w:rsidRPr="00D9025A" w:rsidRDefault="00093871" w:rsidP="007D40EA">
            <w:pPr>
              <w:rPr>
                <w:sz w:val="22"/>
                <w:szCs w:val="22"/>
              </w:rPr>
            </w:pPr>
          </w:p>
        </w:tc>
      </w:tr>
    </w:tbl>
    <w:p w:rsidR="00093871" w:rsidRDefault="00093871">
      <w:pPr>
        <w:rPr>
          <w:sz w:val="12"/>
          <w:szCs w:val="12"/>
        </w:rPr>
      </w:pPr>
    </w:p>
    <w:p w:rsidR="00C22B75" w:rsidRPr="00A703C2" w:rsidRDefault="00C22B75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093871" w:rsidRDefault="00093871" w:rsidP="00093871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Görevinin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gerektirdiği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düzeyde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deneyimine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z w:val="20"/>
              </w:rPr>
              <w:t>.</w:t>
            </w:r>
          </w:p>
          <w:p w:rsidR="00414883" w:rsidRPr="00093871" w:rsidRDefault="00093871" w:rsidP="0009387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spellStart"/>
            <w:r>
              <w:rPr>
                <w:sz w:val="20"/>
              </w:rPr>
              <w:t>Faaliyetlerini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iyi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sürdürebilmesi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niteliklerine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z w:val="20"/>
              </w:rPr>
              <w:t>.</w:t>
            </w:r>
          </w:p>
          <w:p w:rsidR="00093871" w:rsidRPr="00E56B32" w:rsidRDefault="00093871" w:rsidP="0009387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>
              <w:rPr>
                <w:sz w:val="20"/>
              </w:rPr>
              <w:t xml:space="preserve">EBYS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</w:p>
          <w:p w:rsidR="00E56B32" w:rsidRPr="00313571" w:rsidRDefault="00E56B32" w:rsidP="0009387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>
              <w:rPr>
                <w:sz w:val="20"/>
              </w:rPr>
              <w:t xml:space="preserve">TKYS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</w:p>
        </w:tc>
      </w:tr>
    </w:tbl>
    <w:p w:rsidR="00D9025A" w:rsidRDefault="00D9025A">
      <w:pPr>
        <w:rPr>
          <w:sz w:val="12"/>
          <w:szCs w:val="12"/>
        </w:rPr>
      </w:pPr>
    </w:p>
    <w:p w:rsidR="00093871" w:rsidRPr="00AB7751" w:rsidRDefault="00093871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6F049A">
        <w:trPr>
          <w:trHeight w:val="1039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52" w:rsidRDefault="00506D52" w:rsidP="00DB3ECB">
      <w:r>
        <w:separator/>
      </w:r>
    </w:p>
  </w:endnote>
  <w:endnote w:type="continuationSeparator" w:id="0">
    <w:p w:rsidR="00506D52" w:rsidRDefault="00506D52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52" w:rsidRDefault="00506D52" w:rsidP="00DB3ECB">
      <w:r>
        <w:separator/>
      </w:r>
    </w:p>
  </w:footnote>
  <w:footnote w:type="continuationSeparator" w:id="0">
    <w:p w:rsidR="00506D52" w:rsidRDefault="00506D52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T.C.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SAKARYA ÜNİVERSİTESİ DİŞ HEKİMLİĞİ FAKÜLTESİ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UYGULAMA</w:t>
          </w:r>
          <w:r w:rsidR="00752CB9" w:rsidRPr="00C22B75">
            <w:rPr>
              <w:b/>
            </w:rPr>
            <w:t xml:space="preserve"> </w:t>
          </w:r>
          <w:r w:rsidR="007B4910" w:rsidRPr="00C22B75">
            <w:rPr>
              <w:b/>
            </w:rPr>
            <w:t>ve</w:t>
          </w:r>
          <w:r w:rsidRPr="00C22B75">
            <w:rPr>
              <w:b/>
            </w:rPr>
            <w:t xml:space="preserve"> ARAŞTIRMA MERKEZİ</w:t>
          </w:r>
        </w:p>
        <w:p w:rsidR="00DB3ECB" w:rsidRPr="00160E31" w:rsidRDefault="00585E47" w:rsidP="00585E47">
          <w:pPr>
            <w:jc w:val="center"/>
            <w:rPr>
              <w:sz w:val="48"/>
              <w:szCs w:val="48"/>
            </w:rPr>
          </w:pPr>
          <w:r w:rsidRPr="006D4B14">
            <w:rPr>
              <w:b/>
              <w:w w:val="105"/>
            </w:rPr>
            <w:t>TAŞINIR KAYIT KONTROL</w:t>
          </w:r>
          <w:r>
            <w:rPr>
              <w:b/>
              <w:w w:val="105"/>
            </w:rPr>
            <w:t xml:space="preserve"> ve SARF MALZEME DEPO SORUMLUSU </w:t>
          </w:r>
          <w:r w:rsidR="00313571" w:rsidRPr="00C22B75">
            <w:rPr>
              <w:b/>
              <w:w w:val="105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00.DHF.GT.26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53F9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53F9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57E"/>
    <w:multiLevelType w:val="hybridMultilevel"/>
    <w:tmpl w:val="81481EBC"/>
    <w:lvl w:ilvl="0" w:tplc="61B4B76C">
      <w:start w:val="1"/>
      <w:numFmt w:val="decimal"/>
      <w:lvlText w:val="%1."/>
      <w:lvlJc w:val="left"/>
      <w:pPr>
        <w:ind w:left="105" w:hanging="216"/>
      </w:pPr>
      <w:rPr>
        <w:rFonts w:ascii="Times New Roman" w:eastAsia="Times New Roman" w:hAnsi="Times New Roman" w:cs="Times New Roman" w:hint="default"/>
        <w:spacing w:val="-4"/>
        <w:w w:val="101"/>
        <w:sz w:val="22"/>
        <w:szCs w:val="22"/>
      </w:rPr>
    </w:lvl>
    <w:lvl w:ilvl="1" w:tplc="578058AC">
      <w:numFmt w:val="bullet"/>
      <w:lvlText w:val="•"/>
      <w:lvlJc w:val="left"/>
      <w:pPr>
        <w:ind w:left="840" w:hanging="216"/>
      </w:pPr>
      <w:rPr>
        <w:rFonts w:hint="default"/>
      </w:rPr>
    </w:lvl>
    <w:lvl w:ilvl="2" w:tplc="37E84414">
      <w:numFmt w:val="bullet"/>
      <w:lvlText w:val="•"/>
      <w:lvlJc w:val="left"/>
      <w:pPr>
        <w:ind w:left="1580" w:hanging="216"/>
      </w:pPr>
      <w:rPr>
        <w:rFonts w:hint="default"/>
      </w:rPr>
    </w:lvl>
    <w:lvl w:ilvl="3" w:tplc="14C89428">
      <w:numFmt w:val="bullet"/>
      <w:lvlText w:val="•"/>
      <w:lvlJc w:val="left"/>
      <w:pPr>
        <w:ind w:left="2321" w:hanging="216"/>
      </w:pPr>
      <w:rPr>
        <w:rFonts w:hint="default"/>
      </w:rPr>
    </w:lvl>
    <w:lvl w:ilvl="4" w:tplc="3C2E30B6">
      <w:numFmt w:val="bullet"/>
      <w:lvlText w:val="•"/>
      <w:lvlJc w:val="left"/>
      <w:pPr>
        <w:ind w:left="3061" w:hanging="216"/>
      </w:pPr>
      <w:rPr>
        <w:rFonts w:hint="default"/>
      </w:rPr>
    </w:lvl>
    <w:lvl w:ilvl="5" w:tplc="42228140">
      <w:numFmt w:val="bullet"/>
      <w:lvlText w:val="•"/>
      <w:lvlJc w:val="left"/>
      <w:pPr>
        <w:ind w:left="3802" w:hanging="216"/>
      </w:pPr>
      <w:rPr>
        <w:rFonts w:hint="default"/>
      </w:rPr>
    </w:lvl>
    <w:lvl w:ilvl="6" w:tplc="18CC8B22">
      <w:numFmt w:val="bullet"/>
      <w:lvlText w:val="•"/>
      <w:lvlJc w:val="left"/>
      <w:pPr>
        <w:ind w:left="4542" w:hanging="216"/>
      </w:pPr>
      <w:rPr>
        <w:rFonts w:hint="default"/>
      </w:rPr>
    </w:lvl>
    <w:lvl w:ilvl="7" w:tplc="FB324E14">
      <w:numFmt w:val="bullet"/>
      <w:lvlText w:val="•"/>
      <w:lvlJc w:val="left"/>
      <w:pPr>
        <w:ind w:left="5283" w:hanging="216"/>
      </w:pPr>
      <w:rPr>
        <w:rFonts w:hint="default"/>
      </w:rPr>
    </w:lvl>
    <w:lvl w:ilvl="8" w:tplc="CF0E0AEE">
      <w:numFmt w:val="bullet"/>
      <w:lvlText w:val="•"/>
      <w:lvlJc w:val="left"/>
      <w:pPr>
        <w:ind w:left="6023" w:hanging="216"/>
      </w:pPr>
      <w:rPr>
        <w:rFonts w:hint="default"/>
      </w:rPr>
    </w:lvl>
  </w:abstractNum>
  <w:abstractNum w:abstractNumId="1">
    <w:nsid w:val="02DF42CE"/>
    <w:multiLevelType w:val="hybridMultilevel"/>
    <w:tmpl w:val="2C728472"/>
    <w:lvl w:ilvl="0" w:tplc="A5CABB16">
      <w:start w:val="1"/>
      <w:numFmt w:val="decimal"/>
      <w:lvlText w:val="%1."/>
      <w:lvlJc w:val="left"/>
      <w:pPr>
        <w:ind w:left="10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4AAB56">
      <w:numFmt w:val="bullet"/>
      <w:lvlText w:val="•"/>
      <w:lvlJc w:val="left"/>
      <w:pPr>
        <w:ind w:left="840" w:hanging="305"/>
      </w:pPr>
      <w:rPr>
        <w:rFonts w:hint="default"/>
      </w:rPr>
    </w:lvl>
    <w:lvl w:ilvl="2" w:tplc="99F49E8A">
      <w:numFmt w:val="bullet"/>
      <w:lvlText w:val="•"/>
      <w:lvlJc w:val="left"/>
      <w:pPr>
        <w:ind w:left="1580" w:hanging="305"/>
      </w:pPr>
      <w:rPr>
        <w:rFonts w:hint="default"/>
      </w:rPr>
    </w:lvl>
    <w:lvl w:ilvl="3" w:tplc="B59C9FAE">
      <w:numFmt w:val="bullet"/>
      <w:lvlText w:val="•"/>
      <w:lvlJc w:val="left"/>
      <w:pPr>
        <w:ind w:left="2320" w:hanging="305"/>
      </w:pPr>
      <w:rPr>
        <w:rFonts w:hint="default"/>
      </w:rPr>
    </w:lvl>
    <w:lvl w:ilvl="4" w:tplc="8280CFF2">
      <w:numFmt w:val="bullet"/>
      <w:lvlText w:val="•"/>
      <w:lvlJc w:val="left"/>
      <w:pPr>
        <w:ind w:left="3060" w:hanging="305"/>
      </w:pPr>
      <w:rPr>
        <w:rFonts w:hint="default"/>
      </w:rPr>
    </w:lvl>
    <w:lvl w:ilvl="5" w:tplc="FB4EAC32">
      <w:numFmt w:val="bullet"/>
      <w:lvlText w:val="•"/>
      <w:lvlJc w:val="left"/>
      <w:pPr>
        <w:ind w:left="3801" w:hanging="305"/>
      </w:pPr>
      <w:rPr>
        <w:rFonts w:hint="default"/>
      </w:rPr>
    </w:lvl>
    <w:lvl w:ilvl="6" w:tplc="8848CFF0">
      <w:numFmt w:val="bullet"/>
      <w:lvlText w:val="•"/>
      <w:lvlJc w:val="left"/>
      <w:pPr>
        <w:ind w:left="4541" w:hanging="305"/>
      </w:pPr>
      <w:rPr>
        <w:rFonts w:hint="default"/>
      </w:rPr>
    </w:lvl>
    <w:lvl w:ilvl="7" w:tplc="AA7C0A92">
      <w:numFmt w:val="bullet"/>
      <w:lvlText w:val="•"/>
      <w:lvlJc w:val="left"/>
      <w:pPr>
        <w:ind w:left="5281" w:hanging="305"/>
      </w:pPr>
      <w:rPr>
        <w:rFonts w:hint="default"/>
      </w:rPr>
    </w:lvl>
    <w:lvl w:ilvl="8" w:tplc="E08E61D0">
      <w:numFmt w:val="bullet"/>
      <w:lvlText w:val="•"/>
      <w:lvlJc w:val="left"/>
      <w:pPr>
        <w:ind w:left="6021" w:hanging="305"/>
      </w:pPr>
      <w:rPr>
        <w:rFonts w:hint="default"/>
      </w:rPr>
    </w:lvl>
  </w:abstractNum>
  <w:abstractNum w:abstractNumId="2">
    <w:nsid w:val="0B9C7FC8"/>
    <w:multiLevelType w:val="hybridMultilevel"/>
    <w:tmpl w:val="E9B089EC"/>
    <w:lvl w:ilvl="0" w:tplc="A044B740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3">
    <w:nsid w:val="0C112C03"/>
    <w:multiLevelType w:val="hybridMultilevel"/>
    <w:tmpl w:val="77241164"/>
    <w:lvl w:ilvl="0" w:tplc="041F0001">
      <w:start w:val="1"/>
      <w:numFmt w:val="bullet"/>
      <w:lvlText w:val=""/>
      <w:lvlJc w:val="left"/>
      <w:pPr>
        <w:ind w:left="103" w:hanging="221"/>
      </w:pPr>
      <w:rPr>
        <w:rFonts w:ascii="Symbol" w:hAnsi="Symbol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4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5">
    <w:nsid w:val="36773EA0"/>
    <w:multiLevelType w:val="hybridMultilevel"/>
    <w:tmpl w:val="8EA49FA2"/>
    <w:lvl w:ilvl="0" w:tplc="88EAF03A">
      <w:start w:val="1"/>
      <w:numFmt w:val="decimal"/>
      <w:lvlText w:val="%1."/>
      <w:lvlJc w:val="left"/>
      <w:pPr>
        <w:ind w:left="103" w:hanging="2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9D8162C">
      <w:numFmt w:val="bullet"/>
      <w:lvlText w:val="•"/>
      <w:lvlJc w:val="left"/>
      <w:pPr>
        <w:ind w:left="840" w:hanging="273"/>
      </w:pPr>
      <w:rPr>
        <w:rFonts w:hint="default"/>
      </w:rPr>
    </w:lvl>
    <w:lvl w:ilvl="2" w:tplc="09460CC6">
      <w:numFmt w:val="bullet"/>
      <w:lvlText w:val="•"/>
      <w:lvlJc w:val="left"/>
      <w:pPr>
        <w:ind w:left="1580" w:hanging="273"/>
      </w:pPr>
      <w:rPr>
        <w:rFonts w:hint="default"/>
      </w:rPr>
    </w:lvl>
    <w:lvl w:ilvl="3" w:tplc="8D987152">
      <w:numFmt w:val="bullet"/>
      <w:lvlText w:val="•"/>
      <w:lvlJc w:val="left"/>
      <w:pPr>
        <w:ind w:left="2320" w:hanging="273"/>
      </w:pPr>
      <w:rPr>
        <w:rFonts w:hint="default"/>
      </w:rPr>
    </w:lvl>
    <w:lvl w:ilvl="4" w:tplc="F650F2F2">
      <w:numFmt w:val="bullet"/>
      <w:lvlText w:val="•"/>
      <w:lvlJc w:val="left"/>
      <w:pPr>
        <w:ind w:left="3060" w:hanging="273"/>
      </w:pPr>
      <w:rPr>
        <w:rFonts w:hint="default"/>
      </w:rPr>
    </w:lvl>
    <w:lvl w:ilvl="5" w:tplc="C0A2ADE4">
      <w:numFmt w:val="bullet"/>
      <w:lvlText w:val="•"/>
      <w:lvlJc w:val="left"/>
      <w:pPr>
        <w:ind w:left="3801" w:hanging="273"/>
      </w:pPr>
      <w:rPr>
        <w:rFonts w:hint="default"/>
      </w:rPr>
    </w:lvl>
    <w:lvl w:ilvl="6" w:tplc="A52E426C">
      <w:numFmt w:val="bullet"/>
      <w:lvlText w:val="•"/>
      <w:lvlJc w:val="left"/>
      <w:pPr>
        <w:ind w:left="4541" w:hanging="273"/>
      </w:pPr>
      <w:rPr>
        <w:rFonts w:hint="default"/>
      </w:rPr>
    </w:lvl>
    <w:lvl w:ilvl="7" w:tplc="AF8C2B9E">
      <w:numFmt w:val="bullet"/>
      <w:lvlText w:val="•"/>
      <w:lvlJc w:val="left"/>
      <w:pPr>
        <w:ind w:left="5281" w:hanging="273"/>
      </w:pPr>
      <w:rPr>
        <w:rFonts w:hint="default"/>
      </w:rPr>
    </w:lvl>
    <w:lvl w:ilvl="8" w:tplc="9E468B3C">
      <w:numFmt w:val="bullet"/>
      <w:lvlText w:val="•"/>
      <w:lvlJc w:val="left"/>
      <w:pPr>
        <w:ind w:left="6021" w:hanging="273"/>
      </w:pPr>
      <w:rPr>
        <w:rFonts w:hint="default"/>
      </w:rPr>
    </w:lvl>
  </w:abstractNum>
  <w:abstractNum w:abstractNumId="6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7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8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2086D"/>
    <w:multiLevelType w:val="hybridMultilevel"/>
    <w:tmpl w:val="E1A07BC6"/>
    <w:lvl w:ilvl="0" w:tplc="041F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0">
    <w:nsid w:val="4B03754B"/>
    <w:multiLevelType w:val="hybridMultilevel"/>
    <w:tmpl w:val="271CD550"/>
    <w:lvl w:ilvl="0" w:tplc="EB1A0612">
      <w:start w:val="14"/>
      <w:numFmt w:val="decimal"/>
      <w:lvlText w:val="%1."/>
      <w:lvlJc w:val="left"/>
      <w:pPr>
        <w:ind w:left="103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C62DD0">
      <w:numFmt w:val="bullet"/>
      <w:lvlText w:val="•"/>
      <w:lvlJc w:val="left"/>
      <w:pPr>
        <w:ind w:left="946" w:hanging="332"/>
      </w:pPr>
      <w:rPr>
        <w:rFonts w:hint="default"/>
      </w:rPr>
    </w:lvl>
    <w:lvl w:ilvl="2" w:tplc="08BC7436">
      <w:numFmt w:val="bullet"/>
      <w:lvlText w:val="•"/>
      <w:lvlJc w:val="left"/>
      <w:pPr>
        <w:ind w:left="1792" w:hanging="332"/>
      </w:pPr>
      <w:rPr>
        <w:rFonts w:hint="default"/>
      </w:rPr>
    </w:lvl>
    <w:lvl w:ilvl="3" w:tplc="DF1CD4C2">
      <w:numFmt w:val="bullet"/>
      <w:lvlText w:val="•"/>
      <w:lvlJc w:val="left"/>
      <w:pPr>
        <w:ind w:left="2638" w:hanging="332"/>
      </w:pPr>
      <w:rPr>
        <w:rFonts w:hint="default"/>
      </w:rPr>
    </w:lvl>
    <w:lvl w:ilvl="4" w:tplc="AAD09EC0">
      <w:numFmt w:val="bullet"/>
      <w:lvlText w:val="•"/>
      <w:lvlJc w:val="left"/>
      <w:pPr>
        <w:ind w:left="3485" w:hanging="332"/>
      </w:pPr>
      <w:rPr>
        <w:rFonts w:hint="default"/>
      </w:rPr>
    </w:lvl>
    <w:lvl w:ilvl="5" w:tplc="A6000292">
      <w:numFmt w:val="bullet"/>
      <w:lvlText w:val="•"/>
      <w:lvlJc w:val="left"/>
      <w:pPr>
        <w:ind w:left="4331" w:hanging="332"/>
      </w:pPr>
      <w:rPr>
        <w:rFonts w:hint="default"/>
      </w:rPr>
    </w:lvl>
    <w:lvl w:ilvl="6" w:tplc="03D43384">
      <w:numFmt w:val="bullet"/>
      <w:lvlText w:val="•"/>
      <w:lvlJc w:val="left"/>
      <w:pPr>
        <w:ind w:left="5177" w:hanging="332"/>
      </w:pPr>
      <w:rPr>
        <w:rFonts w:hint="default"/>
      </w:rPr>
    </w:lvl>
    <w:lvl w:ilvl="7" w:tplc="D9BC9720">
      <w:numFmt w:val="bullet"/>
      <w:lvlText w:val="•"/>
      <w:lvlJc w:val="left"/>
      <w:pPr>
        <w:ind w:left="6024" w:hanging="332"/>
      </w:pPr>
      <w:rPr>
        <w:rFonts w:hint="default"/>
      </w:rPr>
    </w:lvl>
    <w:lvl w:ilvl="8" w:tplc="1F6019CC">
      <w:numFmt w:val="bullet"/>
      <w:lvlText w:val="•"/>
      <w:lvlJc w:val="left"/>
      <w:pPr>
        <w:ind w:left="6870" w:hanging="332"/>
      </w:pPr>
      <w:rPr>
        <w:rFonts w:hint="default"/>
      </w:rPr>
    </w:lvl>
  </w:abstractNum>
  <w:abstractNum w:abstractNumId="1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14C89"/>
    <w:multiLevelType w:val="hybridMultilevel"/>
    <w:tmpl w:val="E6E69F7A"/>
    <w:lvl w:ilvl="0" w:tplc="73DA0352">
      <w:numFmt w:val="bullet"/>
      <w:lvlText w:val="-"/>
      <w:lvlJc w:val="left"/>
      <w:pPr>
        <w:ind w:left="103" w:hanging="149"/>
      </w:pPr>
      <w:rPr>
        <w:rFonts w:hint="default"/>
        <w:w w:val="100"/>
      </w:rPr>
    </w:lvl>
    <w:lvl w:ilvl="1" w:tplc="BE6E06D8">
      <w:numFmt w:val="bullet"/>
      <w:lvlText w:val="•"/>
      <w:lvlJc w:val="left"/>
      <w:pPr>
        <w:ind w:left="840" w:hanging="149"/>
      </w:pPr>
      <w:rPr>
        <w:rFonts w:hint="default"/>
      </w:rPr>
    </w:lvl>
    <w:lvl w:ilvl="2" w:tplc="EEEEBDF6">
      <w:numFmt w:val="bullet"/>
      <w:lvlText w:val="•"/>
      <w:lvlJc w:val="left"/>
      <w:pPr>
        <w:ind w:left="1580" w:hanging="149"/>
      </w:pPr>
      <w:rPr>
        <w:rFonts w:hint="default"/>
      </w:rPr>
    </w:lvl>
    <w:lvl w:ilvl="3" w:tplc="3FAE6E8C">
      <w:numFmt w:val="bullet"/>
      <w:lvlText w:val="•"/>
      <w:lvlJc w:val="left"/>
      <w:pPr>
        <w:ind w:left="2320" w:hanging="149"/>
      </w:pPr>
      <w:rPr>
        <w:rFonts w:hint="default"/>
      </w:rPr>
    </w:lvl>
    <w:lvl w:ilvl="4" w:tplc="89448E9E">
      <w:numFmt w:val="bullet"/>
      <w:lvlText w:val="•"/>
      <w:lvlJc w:val="left"/>
      <w:pPr>
        <w:ind w:left="3060" w:hanging="149"/>
      </w:pPr>
      <w:rPr>
        <w:rFonts w:hint="default"/>
      </w:rPr>
    </w:lvl>
    <w:lvl w:ilvl="5" w:tplc="D4DA6EEC">
      <w:numFmt w:val="bullet"/>
      <w:lvlText w:val="•"/>
      <w:lvlJc w:val="left"/>
      <w:pPr>
        <w:ind w:left="3801" w:hanging="149"/>
      </w:pPr>
      <w:rPr>
        <w:rFonts w:hint="default"/>
      </w:rPr>
    </w:lvl>
    <w:lvl w:ilvl="6" w:tplc="E62A97B4">
      <w:numFmt w:val="bullet"/>
      <w:lvlText w:val="•"/>
      <w:lvlJc w:val="left"/>
      <w:pPr>
        <w:ind w:left="4541" w:hanging="149"/>
      </w:pPr>
      <w:rPr>
        <w:rFonts w:hint="default"/>
      </w:rPr>
    </w:lvl>
    <w:lvl w:ilvl="7" w:tplc="6916D088">
      <w:numFmt w:val="bullet"/>
      <w:lvlText w:val="•"/>
      <w:lvlJc w:val="left"/>
      <w:pPr>
        <w:ind w:left="5281" w:hanging="149"/>
      </w:pPr>
      <w:rPr>
        <w:rFonts w:hint="default"/>
      </w:rPr>
    </w:lvl>
    <w:lvl w:ilvl="8" w:tplc="8D7C652A">
      <w:numFmt w:val="bullet"/>
      <w:lvlText w:val="•"/>
      <w:lvlJc w:val="left"/>
      <w:pPr>
        <w:ind w:left="6021" w:hanging="149"/>
      </w:pPr>
      <w:rPr>
        <w:rFonts w:hint="default"/>
      </w:rPr>
    </w:lvl>
  </w:abstractNum>
  <w:abstractNum w:abstractNumId="13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14">
    <w:nsid w:val="59B65EE9"/>
    <w:multiLevelType w:val="hybridMultilevel"/>
    <w:tmpl w:val="C6E24CE4"/>
    <w:lvl w:ilvl="0" w:tplc="4054260C">
      <w:start w:val="1"/>
      <w:numFmt w:val="decimal"/>
      <w:lvlText w:val="%1."/>
      <w:lvlJc w:val="left"/>
      <w:pPr>
        <w:ind w:left="103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F4B560">
      <w:numFmt w:val="bullet"/>
      <w:lvlText w:val="•"/>
      <w:lvlJc w:val="left"/>
      <w:pPr>
        <w:ind w:left="840" w:hanging="181"/>
      </w:pPr>
      <w:rPr>
        <w:rFonts w:hint="default"/>
      </w:rPr>
    </w:lvl>
    <w:lvl w:ilvl="2" w:tplc="DB7CE2F6">
      <w:numFmt w:val="bullet"/>
      <w:lvlText w:val="•"/>
      <w:lvlJc w:val="left"/>
      <w:pPr>
        <w:ind w:left="1580" w:hanging="181"/>
      </w:pPr>
      <w:rPr>
        <w:rFonts w:hint="default"/>
      </w:rPr>
    </w:lvl>
    <w:lvl w:ilvl="3" w:tplc="9D88E0B6">
      <w:numFmt w:val="bullet"/>
      <w:lvlText w:val="•"/>
      <w:lvlJc w:val="left"/>
      <w:pPr>
        <w:ind w:left="2320" w:hanging="181"/>
      </w:pPr>
      <w:rPr>
        <w:rFonts w:hint="default"/>
      </w:rPr>
    </w:lvl>
    <w:lvl w:ilvl="4" w:tplc="28523B64">
      <w:numFmt w:val="bullet"/>
      <w:lvlText w:val="•"/>
      <w:lvlJc w:val="left"/>
      <w:pPr>
        <w:ind w:left="3060" w:hanging="181"/>
      </w:pPr>
      <w:rPr>
        <w:rFonts w:hint="default"/>
      </w:rPr>
    </w:lvl>
    <w:lvl w:ilvl="5" w:tplc="FA60D29A">
      <w:numFmt w:val="bullet"/>
      <w:lvlText w:val="•"/>
      <w:lvlJc w:val="left"/>
      <w:pPr>
        <w:ind w:left="3801" w:hanging="181"/>
      </w:pPr>
      <w:rPr>
        <w:rFonts w:hint="default"/>
      </w:rPr>
    </w:lvl>
    <w:lvl w:ilvl="6" w:tplc="DCECFC40">
      <w:numFmt w:val="bullet"/>
      <w:lvlText w:val="•"/>
      <w:lvlJc w:val="left"/>
      <w:pPr>
        <w:ind w:left="4541" w:hanging="181"/>
      </w:pPr>
      <w:rPr>
        <w:rFonts w:hint="default"/>
      </w:rPr>
    </w:lvl>
    <w:lvl w:ilvl="7" w:tplc="CADE264E">
      <w:numFmt w:val="bullet"/>
      <w:lvlText w:val="•"/>
      <w:lvlJc w:val="left"/>
      <w:pPr>
        <w:ind w:left="5281" w:hanging="181"/>
      </w:pPr>
      <w:rPr>
        <w:rFonts w:hint="default"/>
      </w:rPr>
    </w:lvl>
    <w:lvl w:ilvl="8" w:tplc="EDB49B3E">
      <w:numFmt w:val="bullet"/>
      <w:lvlText w:val="•"/>
      <w:lvlJc w:val="left"/>
      <w:pPr>
        <w:ind w:left="6021" w:hanging="181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93871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C0222"/>
    <w:rsid w:val="001E4132"/>
    <w:rsid w:val="001E70D6"/>
    <w:rsid w:val="00231036"/>
    <w:rsid w:val="002A5D63"/>
    <w:rsid w:val="002B43E9"/>
    <w:rsid w:val="002C0BFC"/>
    <w:rsid w:val="002E77E6"/>
    <w:rsid w:val="002F668E"/>
    <w:rsid w:val="00313571"/>
    <w:rsid w:val="00321F7D"/>
    <w:rsid w:val="00330713"/>
    <w:rsid w:val="003720EA"/>
    <w:rsid w:val="003B1F73"/>
    <w:rsid w:val="003C3713"/>
    <w:rsid w:val="00411CED"/>
    <w:rsid w:val="00414883"/>
    <w:rsid w:val="00435698"/>
    <w:rsid w:val="00453F90"/>
    <w:rsid w:val="00473B65"/>
    <w:rsid w:val="00483716"/>
    <w:rsid w:val="004A0191"/>
    <w:rsid w:val="004A25FA"/>
    <w:rsid w:val="004B34B4"/>
    <w:rsid w:val="004E1714"/>
    <w:rsid w:val="004E4A68"/>
    <w:rsid w:val="004F5654"/>
    <w:rsid w:val="00505798"/>
    <w:rsid w:val="00506D52"/>
    <w:rsid w:val="00512A3E"/>
    <w:rsid w:val="005214B6"/>
    <w:rsid w:val="00525558"/>
    <w:rsid w:val="00525B93"/>
    <w:rsid w:val="005516BC"/>
    <w:rsid w:val="005761CE"/>
    <w:rsid w:val="00585E47"/>
    <w:rsid w:val="005C66C4"/>
    <w:rsid w:val="00610FD1"/>
    <w:rsid w:val="00690AEC"/>
    <w:rsid w:val="006957A0"/>
    <w:rsid w:val="00697C77"/>
    <w:rsid w:val="006A7E33"/>
    <w:rsid w:val="006E797E"/>
    <w:rsid w:val="006F049A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505EE"/>
    <w:rsid w:val="0095737F"/>
    <w:rsid w:val="00965B12"/>
    <w:rsid w:val="00976F3A"/>
    <w:rsid w:val="00985948"/>
    <w:rsid w:val="00986980"/>
    <w:rsid w:val="009930C5"/>
    <w:rsid w:val="009B0D07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22B75"/>
    <w:rsid w:val="00C365B9"/>
    <w:rsid w:val="00CA30EC"/>
    <w:rsid w:val="00CB0DD8"/>
    <w:rsid w:val="00CD4DF7"/>
    <w:rsid w:val="00CD6C37"/>
    <w:rsid w:val="00CE41B9"/>
    <w:rsid w:val="00CF12C2"/>
    <w:rsid w:val="00D44F40"/>
    <w:rsid w:val="00D84976"/>
    <w:rsid w:val="00D85266"/>
    <w:rsid w:val="00D9025A"/>
    <w:rsid w:val="00D962AD"/>
    <w:rsid w:val="00DA15CC"/>
    <w:rsid w:val="00DA611E"/>
    <w:rsid w:val="00DB2CC8"/>
    <w:rsid w:val="00DB3ECB"/>
    <w:rsid w:val="00DD7CAA"/>
    <w:rsid w:val="00DE56AC"/>
    <w:rsid w:val="00DF689A"/>
    <w:rsid w:val="00E54107"/>
    <w:rsid w:val="00E56B32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C22B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C2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8650-8D1E-4D3B-9724-677CE118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3</cp:revision>
  <cp:lastPrinted>2014-11-10T08:31:00Z</cp:lastPrinted>
  <dcterms:created xsi:type="dcterms:W3CDTF">2019-11-29T07:32:00Z</dcterms:created>
  <dcterms:modified xsi:type="dcterms:W3CDTF">2019-11-29T12:06:00Z</dcterms:modified>
</cp:coreProperties>
</file>