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6F049A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6F049A">
              <w:rPr>
                <w:rFonts w:ascii="Times New Roman" w:hAnsi="Times New Roman" w:cs="Times New Roman"/>
              </w:rPr>
              <w:t>Diş</w:t>
            </w:r>
            <w:proofErr w:type="spellEnd"/>
            <w:r w:rsidRPr="006F0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9A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6F0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9A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6F049A" w:rsidRDefault="006F049A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6F049A">
              <w:rPr>
                <w:rFonts w:ascii="Times New Roman" w:hAnsi="Times New Roman" w:cs="Times New Roman"/>
              </w:rPr>
              <w:t>Klinik</w:t>
            </w:r>
            <w:proofErr w:type="spellEnd"/>
            <w:r w:rsidRPr="006F0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9A"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6F049A" w:rsidRPr="006F049A" w:rsidRDefault="006F049A" w:rsidP="006F049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6F049A">
              <w:rPr>
                <w:rFonts w:ascii="Times New Roman" w:hAnsi="Times New Roman" w:cs="Times New Roman"/>
              </w:rPr>
              <w:t>Hekimler</w:t>
            </w:r>
            <w:proofErr w:type="spellEnd"/>
            <w:r w:rsidRPr="006F04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49A">
              <w:rPr>
                <w:rFonts w:ascii="Times New Roman" w:hAnsi="Times New Roman" w:cs="Times New Roman"/>
              </w:rPr>
              <w:t>Dekan</w:t>
            </w:r>
            <w:proofErr w:type="spellEnd"/>
          </w:p>
          <w:p w:rsidR="00313571" w:rsidRPr="006F049A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6F049A" w:rsidRDefault="00986980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6F049A">
              <w:rPr>
                <w:rFonts w:ascii="Times New Roman" w:hAnsi="Times New Roman" w:cs="Times New Roman"/>
              </w:rPr>
              <w:t>Diğer</w:t>
            </w:r>
            <w:proofErr w:type="spellEnd"/>
            <w:r w:rsidRPr="006F0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6F049A">
              <w:rPr>
                <w:rFonts w:ascii="Times New Roman" w:hAnsi="Times New Roman" w:cs="Times New Roman"/>
              </w:rPr>
              <w:t>Klinik</w:t>
            </w:r>
            <w:proofErr w:type="spellEnd"/>
            <w:r w:rsidR="006F049A" w:rsidRPr="006F0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6F049A">
              <w:rPr>
                <w:rFonts w:ascii="Times New Roman" w:hAnsi="Times New Roman" w:cs="Times New Roman"/>
              </w:rPr>
              <w:t>Sekreteri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6F049A" w:rsidRDefault="001C0222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</w:t>
            </w:r>
            <w:bookmarkStart w:id="0" w:name="_GoBack"/>
            <w:bookmarkEnd w:id="0"/>
            <w:r w:rsidR="006F049A" w:rsidRPr="006F0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6F049A">
              <w:rPr>
                <w:rFonts w:ascii="Times New Roman" w:hAnsi="Times New Roman" w:cs="Times New Roman"/>
              </w:rPr>
              <w:t>Klinik</w:t>
            </w:r>
            <w:proofErr w:type="spellEnd"/>
            <w:r w:rsidR="006F049A" w:rsidRPr="006F04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9A" w:rsidRPr="006F049A">
              <w:rPr>
                <w:rFonts w:ascii="Times New Roman" w:hAnsi="Times New Roman" w:cs="Times New Roman"/>
              </w:rPr>
              <w:t>Danışma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D9025A" w:rsidRDefault="006F049A" w:rsidP="00025DD9">
            <w:pPr>
              <w:rPr>
                <w:sz w:val="22"/>
                <w:szCs w:val="22"/>
              </w:rPr>
            </w:pPr>
            <w:proofErr w:type="gramStart"/>
            <w:r>
              <w:rPr>
                <w:w w:val="95"/>
              </w:rPr>
              <w:t>İlgili kliniğe başvuran hastaların kayıtlarını yapmak, ilgili hekime yönlendirmek.</w:t>
            </w:r>
            <w:proofErr w:type="gramEnd"/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D9025A" w:rsidTr="00D9025A">
        <w:tc>
          <w:tcPr>
            <w:tcW w:w="9062" w:type="dxa"/>
          </w:tcPr>
          <w:p w:rsidR="00986980" w:rsidRDefault="00986980" w:rsidP="00986980">
            <w:pPr>
              <w:pStyle w:val="TableParagraph"/>
              <w:spacing w:before="7"/>
              <w:ind w:left="602"/>
              <w:rPr>
                <w:sz w:val="20"/>
              </w:rPr>
            </w:pP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line="254" w:lineRule="auto"/>
              <w:ind w:right="304"/>
            </w:pPr>
            <w:proofErr w:type="spellStart"/>
            <w:r>
              <w:rPr>
                <w:w w:val="95"/>
              </w:rPr>
              <w:t>Kliniğe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ilk </w:t>
            </w:r>
            <w:proofErr w:type="spellStart"/>
            <w:r>
              <w:rPr>
                <w:w w:val="95"/>
              </w:rPr>
              <w:t>defa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başvuranhastaları</w:t>
            </w:r>
            <w:proofErr w:type="spellEnd"/>
            <w:r>
              <w:rPr>
                <w:w w:val="95"/>
              </w:rPr>
              <w:t xml:space="preserve">; </w:t>
            </w:r>
            <w:proofErr w:type="spellStart"/>
            <w:r>
              <w:rPr>
                <w:w w:val="95"/>
              </w:rPr>
              <w:t>biriminişleyişi</w:t>
            </w:r>
            <w:proofErr w:type="gramStart"/>
            <w:r>
              <w:rPr>
                <w:w w:val="95"/>
              </w:rPr>
              <w:t>,muayene</w:t>
            </w:r>
            <w:proofErr w:type="spellEnd"/>
            <w:proofErr w:type="gram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şekli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randevuları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nasıl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almaları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hususunda</w:t>
            </w:r>
            <w:proofErr w:type="spellEnd"/>
            <w:r>
              <w:t xml:space="preserve"> </w:t>
            </w:r>
            <w:proofErr w:type="spellStart"/>
            <w:r>
              <w:t>bilgilendirir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0" w:line="254" w:lineRule="auto"/>
              <w:ind w:right="475"/>
            </w:pPr>
            <w:proofErr w:type="spellStart"/>
            <w:r>
              <w:rPr>
                <w:w w:val="95"/>
              </w:rPr>
              <w:t>Kalite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YönetimSistemi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dahilinde</w:t>
            </w:r>
            <w:proofErr w:type="gramStart"/>
            <w:r>
              <w:rPr>
                <w:w w:val="95"/>
              </w:rPr>
              <w:t>;hastalara</w:t>
            </w:r>
            <w:proofErr w:type="spellEnd"/>
            <w:proofErr w:type="gram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nazikdavranmalı,şikayetlerini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hızlı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bir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şekilde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cevaplandırmalı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hastaları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ilgili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kişilere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yönlendirmelidir</w:t>
            </w:r>
            <w:proofErr w:type="spellEnd"/>
            <w:r>
              <w:rPr>
                <w:w w:val="95"/>
              </w:rPr>
              <w:t xml:space="preserve">. </w:t>
            </w:r>
            <w:proofErr w:type="spellStart"/>
            <w:r>
              <w:rPr>
                <w:w w:val="95"/>
              </w:rPr>
              <w:t>Kişilerle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iyi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ilişkiler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kurmalı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iyi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iletişim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yeteneğine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sahip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olmalı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kurum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hakkında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önemliolan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şikâyetleri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raporetmelidir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8"/>
            </w:pPr>
            <w:proofErr w:type="spellStart"/>
            <w:r>
              <w:rPr>
                <w:w w:val="90"/>
              </w:rPr>
              <w:t>Fatura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sürecinde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örnekleme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evraklarının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hazırlanması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aşamasında</w:t>
            </w:r>
            <w:proofErr w:type="spellEnd"/>
            <w:r>
              <w:rPr>
                <w:spacing w:val="2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desteksağlar</w:t>
            </w:r>
            <w:proofErr w:type="spellEnd"/>
            <w:r>
              <w:rPr>
                <w:w w:val="90"/>
              </w:rP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6"/>
            </w:pPr>
            <w:proofErr w:type="spellStart"/>
            <w:r>
              <w:rPr>
                <w:spacing w:val="2"/>
              </w:rPr>
              <w:t>Muayenesi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yapılan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hastaların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düzenli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bir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şekilde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kayıtlarının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tutulmasını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sağlar</w:t>
            </w:r>
            <w:proofErr w:type="spellEnd"/>
            <w:r>
              <w:rPr>
                <w:spacing w:val="2"/>
              </w:rP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18" w:line="252" w:lineRule="auto"/>
              <w:ind w:right="1295"/>
            </w:pPr>
            <w:r>
              <w:rPr>
                <w:spacing w:val="2"/>
                <w:w w:val="95"/>
              </w:rPr>
              <w:t xml:space="preserve">Hasta </w:t>
            </w:r>
            <w:proofErr w:type="spellStart"/>
            <w:r>
              <w:rPr>
                <w:spacing w:val="2"/>
                <w:w w:val="95"/>
              </w:rPr>
              <w:t>bilgilerinin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gizliliğini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korumak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ve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kamu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zararına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yol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açmamak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rPr>
                <w:spacing w:val="2"/>
                <w:w w:val="95"/>
              </w:rPr>
              <w:t>için</w:t>
            </w:r>
            <w:proofErr w:type="spellEnd"/>
            <w:r>
              <w:rPr>
                <w:spacing w:val="2"/>
                <w:w w:val="95"/>
              </w:rPr>
              <w:t xml:space="preserve"> </w:t>
            </w: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program </w:t>
            </w:r>
            <w:proofErr w:type="spellStart"/>
            <w:r>
              <w:t>şifrelerini</w:t>
            </w:r>
            <w:proofErr w:type="spellEnd"/>
            <w:r>
              <w:t xml:space="preserve"> </w:t>
            </w:r>
            <w:proofErr w:type="spellStart"/>
            <w:r>
              <w:t>kimseyle</w:t>
            </w:r>
            <w:proofErr w:type="spellEnd"/>
            <w:r>
              <w:rPr>
                <w:spacing w:val="-32"/>
              </w:rPr>
              <w:t xml:space="preserve"> </w:t>
            </w:r>
            <w:proofErr w:type="spellStart"/>
            <w:r>
              <w:t>paylaşmaz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6" w:line="252" w:lineRule="auto"/>
              <w:ind w:right="995"/>
            </w:pPr>
            <w:proofErr w:type="spellStart"/>
            <w:r>
              <w:rPr>
                <w:w w:val="95"/>
              </w:rPr>
              <w:t>Klinik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işleyişi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anabilimdalı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ile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ilgili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şikâyetleri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bulunan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hastaları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klinik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sorumlusu</w:t>
            </w:r>
            <w:proofErr w:type="spellEnd"/>
            <w:r>
              <w:t xml:space="preserve"> </w:t>
            </w:r>
            <w:proofErr w:type="spellStart"/>
            <w:r>
              <w:t>hekime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yönlendirir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6" w:line="252" w:lineRule="auto"/>
              <w:ind w:right="752"/>
            </w:pPr>
            <w:r>
              <w:rPr>
                <w:w w:val="95"/>
              </w:rPr>
              <w:t>İnternet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randevuları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çağrı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sistemleri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otomasyon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programlarının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koordineli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çalışması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için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kendi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sorumlu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olduğu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modüllerle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ilgili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eğitimlere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katılır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uygular</w:t>
            </w:r>
            <w:proofErr w:type="spellEnd"/>
            <w:r>
              <w:rPr>
                <w:w w:val="95"/>
              </w:rP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3" w:line="254" w:lineRule="auto"/>
              <w:ind w:right="776"/>
            </w:pPr>
            <w:r>
              <w:rPr>
                <w:w w:val="95"/>
              </w:rPr>
              <w:t xml:space="preserve">   </w:t>
            </w:r>
            <w:proofErr w:type="spellStart"/>
            <w:r>
              <w:rPr>
                <w:w w:val="95"/>
              </w:rPr>
              <w:t>Görevini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Kalite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Yönetim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Sistemipolitikası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hedefleri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prosedürlerine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olarak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line="252" w:lineRule="exact"/>
            </w:pPr>
            <w:r>
              <w:t xml:space="preserve">   </w:t>
            </w:r>
            <w:proofErr w:type="spellStart"/>
            <w:r>
              <w:t>İdarenin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vermiş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olduğu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görev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diğer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görevleri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16" w:line="254" w:lineRule="auto"/>
              <w:ind w:right="788"/>
            </w:pPr>
            <w:r>
              <w:rPr>
                <w:spacing w:val="2"/>
                <w:w w:val="95"/>
              </w:rPr>
              <w:t xml:space="preserve">   </w:t>
            </w:r>
            <w:proofErr w:type="spellStart"/>
            <w:r>
              <w:rPr>
                <w:spacing w:val="2"/>
                <w:w w:val="95"/>
              </w:rPr>
              <w:t>Amirininvereceğivediğer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Kalite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Yönetim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Sistemidokümanlarındabelirtilen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ilave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görev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sorumlulukları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yerine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1" w:line="254" w:lineRule="auto"/>
              <w:ind w:right="586"/>
            </w:pPr>
            <w:r>
              <w:rPr>
                <w:w w:val="95"/>
              </w:rPr>
              <w:t xml:space="preserve">   </w:t>
            </w:r>
            <w:proofErr w:type="spellStart"/>
            <w:r>
              <w:rPr>
                <w:w w:val="95"/>
              </w:rPr>
              <w:t>İş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güvenliği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ile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ilgili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uyarı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spacing w:val="-2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talimatlara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uyar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gerekli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kişisel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koruyucu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donanımı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6F049A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1" w:line="254" w:lineRule="auto"/>
              <w:ind w:right="772"/>
            </w:pPr>
            <w:r>
              <w:rPr>
                <w:w w:val="95"/>
              </w:rPr>
              <w:t xml:space="preserve">   </w:t>
            </w:r>
            <w:proofErr w:type="spellStart"/>
            <w:r>
              <w:rPr>
                <w:w w:val="95"/>
              </w:rPr>
              <w:t>Arızalanan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cihazlar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için“Bakım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Onarım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Kalibrasyon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Formu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doldurarak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hizmetler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birimine</w:t>
            </w:r>
            <w:proofErr w:type="spellEnd"/>
            <w:r>
              <w:t xml:space="preserve"> </w:t>
            </w:r>
            <w:proofErr w:type="spellStart"/>
            <w:r>
              <w:t>bildirir</w:t>
            </w:r>
            <w:proofErr w:type="spellEnd"/>
            <w:r>
              <w:t>.</w:t>
            </w:r>
          </w:p>
          <w:p w:rsidR="00986980" w:rsidRDefault="006F049A" w:rsidP="006F049A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</w:pPr>
            <w:r>
              <w:t xml:space="preserve">  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süreçlerinde</w:t>
            </w:r>
            <w:proofErr w:type="spellEnd"/>
            <w:r>
              <w:t xml:space="preserve"> “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İşlem</w:t>
            </w:r>
            <w:proofErr w:type="spellEnd"/>
            <w:r>
              <w:t xml:space="preserve"> </w:t>
            </w:r>
            <w:proofErr w:type="spellStart"/>
            <w:r>
              <w:t>Yazılım</w:t>
            </w:r>
            <w:proofErr w:type="spellEnd"/>
            <w:r>
              <w:t xml:space="preserve"> / </w:t>
            </w:r>
            <w:proofErr w:type="spellStart"/>
            <w:r>
              <w:t>Donanım</w:t>
            </w:r>
            <w:proofErr w:type="spellEnd"/>
            <w:r>
              <w:t xml:space="preserve">, </w:t>
            </w:r>
            <w:proofErr w:type="spellStart"/>
            <w:r>
              <w:rPr>
                <w:w w:val="95"/>
              </w:rPr>
              <w:t>Bakım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Onarım</w:t>
            </w:r>
            <w:proofErr w:type="spellEnd"/>
            <w:r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Talep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Formu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ile</w:t>
            </w:r>
            <w:proofErr w:type="spellEnd"/>
            <w:r>
              <w:rPr>
                <w:spacing w:val="-2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bilgi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işlembirimindendestek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talebinde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</w:tc>
      </w:tr>
    </w:tbl>
    <w:p w:rsidR="00C22B75" w:rsidRDefault="00C22B75">
      <w:pPr>
        <w:rPr>
          <w:sz w:val="12"/>
          <w:szCs w:val="12"/>
        </w:rPr>
      </w:pPr>
    </w:p>
    <w:p w:rsidR="00C22B75" w:rsidRPr="00A703C2" w:rsidRDefault="00C22B75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14883" w:rsidRPr="00313571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6F049A">
        <w:trPr>
          <w:trHeight w:val="1039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EE" w:rsidRDefault="009505EE" w:rsidP="00DB3ECB">
      <w:r>
        <w:separator/>
      </w:r>
    </w:p>
  </w:endnote>
  <w:endnote w:type="continuationSeparator" w:id="0">
    <w:p w:rsidR="009505EE" w:rsidRDefault="009505EE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EE" w:rsidRDefault="009505EE" w:rsidP="00DB3ECB">
      <w:r>
        <w:separator/>
      </w:r>
    </w:p>
  </w:footnote>
  <w:footnote w:type="continuationSeparator" w:id="0">
    <w:p w:rsidR="009505EE" w:rsidRDefault="009505EE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SAKARYA ÜNİVERSİTESİ DİŞ HEKİMLİĞİ FAKÜLTESİ</w:t>
          </w:r>
        </w:p>
        <w:p w:rsidR="0095737F" w:rsidRPr="00C22B75" w:rsidRDefault="0095737F" w:rsidP="006F049A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DB3ECB" w:rsidRPr="00160E31" w:rsidRDefault="006F049A" w:rsidP="006F049A">
          <w:pPr>
            <w:jc w:val="center"/>
            <w:rPr>
              <w:sz w:val="48"/>
              <w:szCs w:val="48"/>
            </w:rPr>
          </w:pPr>
          <w:r w:rsidRPr="00F5400B">
            <w:rPr>
              <w:b/>
              <w:w w:val="110"/>
            </w:rPr>
            <w:t xml:space="preserve">KLİNİK SEKRETERİ </w:t>
          </w:r>
          <w:r w:rsidR="00313571"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00.DHF.GT.24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C022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C022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57E"/>
    <w:multiLevelType w:val="hybridMultilevel"/>
    <w:tmpl w:val="81481EBC"/>
    <w:lvl w:ilvl="0" w:tplc="61B4B76C">
      <w:start w:val="1"/>
      <w:numFmt w:val="decimal"/>
      <w:lvlText w:val="%1."/>
      <w:lvlJc w:val="left"/>
      <w:pPr>
        <w:ind w:left="105" w:hanging="216"/>
      </w:pPr>
      <w:rPr>
        <w:rFonts w:ascii="Times New Roman" w:eastAsia="Times New Roman" w:hAnsi="Times New Roman" w:cs="Times New Roman" w:hint="default"/>
        <w:spacing w:val="-4"/>
        <w:w w:val="101"/>
        <w:sz w:val="22"/>
        <w:szCs w:val="22"/>
      </w:rPr>
    </w:lvl>
    <w:lvl w:ilvl="1" w:tplc="578058AC">
      <w:numFmt w:val="bullet"/>
      <w:lvlText w:val="•"/>
      <w:lvlJc w:val="left"/>
      <w:pPr>
        <w:ind w:left="840" w:hanging="216"/>
      </w:pPr>
      <w:rPr>
        <w:rFonts w:hint="default"/>
      </w:rPr>
    </w:lvl>
    <w:lvl w:ilvl="2" w:tplc="37E84414">
      <w:numFmt w:val="bullet"/>
      <w:lvlText w:val="•"/>
      <w:lvlJc w:val="left"/>
      <w:pPr>
        <w:ind w:left="1580" w:hanging="216"/>
      </w:pPr>
      <w:rPr>
        <w:rFonts w:hint="default"/>
      </w:rPr>
    </w:lvl>
    <w:lvl w:ilvl="3" w:tplc="14C89428">
      <w:numFmt w:val="bullet"/>
      <w:lvlText w:val="•"/>
      <w:lvlJc w:val="left"/>
      <w:pPr>
        <w:ind w:left="2321" w:hanging="216"/>
      </w:pPr>
      <w:rPr>
        <w:rFonts w:hint="default"/>
      </w:rPr>
    </w:lvl>
    <w:lvl w:ilvl="4" w:tplc="3C2E30B6">
      <w:numFmt w:val="bullet"/>
      <w:lvlText w:val="•"/>
      <w:lvlJc w:val="left"/>
      <w:pPr>
        <w:ind w:left="3061" w:hanging="216"/>
      </w:pPr>
      <w:rPr>
        <w:rFonts w:hint="default"/>
      </w:rPr>
    </w:lvl>
    <w:lvl w:ilvl="5" w:tplc="42228140">
      <w:numFmt w:val="bullet"/>
      <w:lvlText w:val="•"/>
      <w:lvlJc w:val="left"/>
      <w:pPr>
        <w:ind w:left="3802" w:hanging="216"/>
      </w:pPr>
      <w:rPr>
        <w:rFonts w:hint="default"/>
      </w:rPr>
    </w:lvl>
    <w:lvl w:ilvl="6" w:tplc="18CC8B22">
      <w:numFmt w:val="bullet"/>
      <w:lvlText w:val="•"/>
      <w:lvlJc w:val="left"/>
      <w:pPr>
        <w:ind w:left="4542" w:hanging="216"/>
      </w:pPr>
      <w:rPr>
        <w:rFonts w:hint="default"/>
      </w:rPr>
    </w:lvl>
    <w:lvl w:ilvl="7" w:tplc="FB324E14">
      <w:numFmt w:val="bullet"/>
      <w:lvlText w:val="•"/>
      <w:lvlJc w:val="left"/>
      <w:pPr>
        <w:ind w:left="5283" w:hanging="216"/>
      </w:pPr>
      <w:rPr>
        <w:rFonts w:hint="default"/>
      </w:rPr>
    </w:lvl>
    <w:lvl w:ilvl="8" w:tplc="CF0E0AEE">
      <w:numFmt w:val="bullet"/>
      <w:lvlText w:val="•"/>
      <w:lvlJc w:val="left"/>
      <w:pPr>
        <w:ind w:left="6023" w:hanging="216"/>
      </w:pPr>
      <w:rPr>
        <w:rFonts w:hint="default"/>
      </w:rPr>
    </w:lvl>
  </w:abstractNum>
  <w:abstractNum w:abstractNumId="1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2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5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6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7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9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10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C0222"/>
    <w:rsid w:val="001E4132"/>
    <w:rsid w:val="001E70D6"/>
    <w:rsid w:val="00231036"/>
    <w:rsid w:val="002A5D63"/>
    <w:rsid w:val="002B43E9"/>
    <w:rsid w:val="002C0BFC"/>
    <w:rsid w:val="002E77E6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049A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05EE"/>
    <w:rsid w:val="0095737F"/>
    <w:rsid w:val="00965B12"/>
    <w:rsid w:val="00976F3A"/>
    <w:rsid w:val="00985948"/>
    <w:rsid w:val="00986980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E144-8D79-41BB-88B4-31CB8922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2014-11-10T08:31:00Z</cp:lastPrinted>
  <dcterms:created xsi:type="dcterms:W3CDTF">2019-11-29T06:34:00Z</dcterms:created>
  <dcterms:modified xsi:type="dcterms:W3CDTF">2019-11-29T06:34:00Z</dcterms:modified>
</cp:coreProperties>
</file>